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19645D">
      <w:pPr>
        <w:rPr>
          <w:rFonts w:hint="eastAsia"/>
          <w:color w:val="auto"/>
        </w:rPr>
      </w:pPr>
    </w:p>
    <w:p w14:paraId="044680AE">
      <w:pPr>
        <w:rPr>
          <w:rFonts w:hint="eastAsia"/>
          <w:color w:val="auto"/>
        </w:rPr>
      </w:pPr>
    </w:p>
    <w:p w14:paraId="61F1CD14">
      <w:pPr>
        <w:rPr>
          <w:rFonts w:hint="eastAsia"/>
          <w:color w:val="auto"/>
        </w:rPr>
      </w:pPr>
    </w:p>
    <w:p w14:paraId="0CD121E8">
      <w:pPr>
        <w:rPr>
          <w:rFonts w:hint="eastAsia"/>
          <w:color w:val="auto"/>
        </w:rPr>
      </w:pPr>
    </w:p>
    <w:p w14:paraId="36A77B87">
      <w:pPr>
        <w:rPr>
          <w:rFonts w:hint="eastAsia"/>
          <w:color w:val="auto"/>
        </w:rPr>
      </w:pPr>
    </w:p>
    <w:p w14:paraId="42A9A912">
      <w:pPr>
        <w:rPr>
          <w:rFonts w:hint="eastAsia"/>
          <w:color w:val="auto"/>
        </w:rPr>
      </w:pPr>
    </w:p>
    <w:p w14:paraId="31D5B4FD">
      <w:pPr>
        <w:rPr>
          <w:rFonts w:hint="eastAsia"/>
          <w:color w:val="auto"/>
        </w:rPr>
      </w:pPr>
    </w:p>
    <w:p w14:paraId="4E1F44DE">
      <w:pPr>
        <w:rPr>
          <w:rFonts w:hint="eastAsia"/>
          <w:color w:val="auto"/>
        </w:rPr>
      </w:pPr>
    </w:p>
    <w:p w14:paraId="3D1A0920">
      <w:pPr>
        <w:rPr>
          <w:rFonts w:hint="eastAsia"/>
          <w:color w:val="auto"/>
        </w:rPr>
      </w:pPr>
    </w:p>
    <w:p w14:paraId="541EA079">
      <w:pPr>
        <w:rPr>
          <w:rFonts w:hint="eastAsia"/>
          <w:color w:val="auto"/>
        </w:rPr>
      </w:pPr>
    </w:p>
    <w:p w14:paraId="07386A5E">
      <w:pPr>
        <w:rPr>
          <w:rFonts w:hint="eastAsia"/>
          <w:color w:val="auto"/>
        </w:rPr>
      </w:pPr>
    </w:p>
    <w:p w14:paraId="5C436DD7">
      <w:pPr>
        <w:rPr>
          <w:rFonts w:hint="eastAsia"/>
          <w:color w:val="auto"/>
        </w:rPr>
      </w:pPr>
    </w:p>
    <w:p w14:paraId="5FDB1D16">
      <w:pPr>
        <w:rPr>
          <w:rFonts w:hint="eastAsia"/>
          <w:color w:val="auto"/>
        </w:rPr>
      </w:pPr>
    </w:p>
    <w:p w14:paraId="5791428F">
      <w:pPr>
        <w:rPr>
          <w:rFonts w:hint="eastAsia"/>
          <w:color w:val="auto"/>
        </w:rPr>
      </w:pPr>
    </w:p>
    <w:p w14:paraId="58F29419">
      <w:pPr>
        <w:jc w:val="center"/>
        <w:rPr>
          <w:rFonts w:hint="eastAsia" w:ascii="黑体" w:hAnsi="黑体" w:eastAsia="黑体" w:cs="黑体"/>
          <w:color w:val="auto"/>
          <w:sz w:val="52"/>
          <w:szCs w:val="52"/>
          <w:lang w:val="en-US" w:eastAsia="zh-CN"/>
        </w:rPr>
      </w:pPr>
      <w:r>
        <w:rPr>
          <w:rFonts w:hint="eastAsia" w:ascii="黑体" w:hAnsi="黑体" w:eastAsia="黑体" w:cs="黑体"/>
          <w:color w:val="auto"/>
          <w:sz w:val="52"/>
          <w:szCs w:val="52"/>
          <w:lang w:val="en-US" w:eastAsia="zh-CN"/>
        </w:rPr>
        <w:t xml:space="preserve"> </w:t>
      </w:r>
      <w:r>
        <w:rPr>
          <w:rFonts w:hint="eastAsia" w:ascii="黑体" w:hAnsi="黑体" w:eastAsia="黑体" w:cs="黑体"/>
          <w:color w:val="auto"/>
          <w:sz w:val="52"/>
          <w:szCs w:val="52"/>
        </w:rPr>
        <w:t>全国高等职业学校人才培养工作状</w:t>
      </w:r>
      <w:r>
        <w:rPr>
          <w:rFonts w:hint="eastAsia" w:ascii="黑体" w:hAnsi="黑体" w:eastAsia="黑体" w:cs="黑体"/>
          <w:color w:val="auto"/>
          <w:sz w:val="52"/>
          <w:szCs w:val="52"/>
          <w:lang w:val="en-US" w:eastAsia="zh-CN"/>
        </w:rPr>
        <w:t xml:space="preserve">   </w:t>
      </w:r>
      <w:r>
        <w:rPr>
          <w:rFonts w:hint="eastAsia" w:ascii="黑体" w:hAnsi="黑体" w:eastAsia="黑体" w:cs="黑体"/>
          <w:color w:val="auto"/>
          <w:sz w:val="52"/>
          <w:szCs w:val="52"/>
        </w:rPr>
        <w:t>态数据采集与管理平台</w:t>
      </w:r>
      <w:r>
        <w:rPr>
          <w:rFonts w:hint="eastAsia" w:ascii="黑体" w:hAnsi="黑体" w:eastAsia="黑体" w:cs="黑体"/>
          <w:color w:val="auto"/>
          <w:sz w:val="52"/>
          <w:szCs w:val="52"/>
          <w:lang w:val="en-US" w:eastAsia="zh-CN"/>
        </w:rPr>
        <w:t>指标解释</w:t>
      </w:r>
    </w:p>
    <w:p w14:paraId="1F949487">
      <w:pPr>
        <w:jc w:val="center"/>
        <w:rPr>
          <w:rFonts w:hint="eastAsia" w:ascii="黑体" w:hAnsi="黑体" w:eastAsia="黑体" w:cs="黑体"/>
          <w:color w:val="auto"/>
          <w:sz w:val="52"/>
          <w:szCs w:val="52"/>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0731261D">
      <w:pPr>
        <w:jc w:val="both"/>
        <w:rPr>
          <w:rFonts w:hint="eastAsia" w:ascii="黑体" w:hAnsi="黑体" w:eastAsia="黑体" w:cs="黑体"/>
          <w:color w:val="auto"/>
          <w:sz w:val="52"/>
          <w:szCs w:val="52"/>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76EA1D23">
      <w:pPr>
        <w:jc w:val="center"/>
        <w:rPr>
          <w:rFonts w:hint="eastAsia" w:ascii="黑体" w:hAnsi="黑体" w:eastAsia="黑体" w:cs="黑体"/>
          <w:b/>
          <w:bCs/>
          <w:color w:val="auto"/>
          <w:sz w:val="44"/>
          <w:szCs w:val="44"/>
          <w:lang w:val="en-US" w:eastAsia="zh-CN"/>
        </w:rPr>
      </w:pPr>
      <w:r>
        <w:rPr>
          <w:rFonts w:hint="eastAsia" w:ascii="黑体" w:hAnsi="黑体" w:eastAsia="黑体" w:cs="黑体"/>
          <w:b/>
          <w:bCs/>
          <w:color w:val="auto"/>
          <w:sz w:val="44"/>
          <w:szCs w:val="44"/>
          <w:lang w:val="en-US" w:eastAsia="zh-CN"/>
        </w:rPr>
        <w:t>目录</w:t>
      </w:r>
    </w:p>
    <w:p w14:paraId="45E39A07">
      <w:pPr>
        <w:rPr>
          <w:rFonts w:hint="eastAsia"/>
          <w:color w:val="auto"/>
          <w:lang w:val="en-US" w:eastAsia="zh-CN"/>
        </w:rPr>
      </w:pPr>
    </w:p>
    <w:p w14:paraId="2EBBE5EB">
      <w:pPr>
        <w:pStyle w:val="8"/>
        <w:tabs>
          <w:tab w:val="right" w:leader="dot" w:pos="8306"/>
        </w:tabs>
        <w:rPr>
          <w:color w:val="auto"/>
        </w:rPr>
      </w:pPr>
      <w:r>
        <w:rPr>
          <w:rFonts w:hint="eastAsia"/>
          <w:color w:val="auto"/>
          <w:lang w:val="en-US" w:eastAsia="zh-CN"/>
        </w:rPr>
        <w:fldChar w:fldCharType="begin"/>
      </w:r>
      <w:r>
        <w:rPr>
          <w:rFonts w:hint="eastAsia"/>
          <w:color w:val="auto"/>
          <w:lang w:val="en-US" w:eastAsia="zh-CN"/>
        </w:rPr>
        <w:instrText xml:space="preserve">TOC \o "1-3" \h \u </w:instrText>
      </w:r>
      <w:r>
        <w:rPr>
          <w:rFonts w:hint="eastAsia"/>
          <w:color w:val="auto"/>
          <w:lang w:val="en-US" w:eastAsia="zh-CN"/>
        </w:rPr>
        <w:fldChar w:fldCharType="separate"/>
      </w:r>
      <w:r>
        <w:rPr>
          <w:rFonts w:hint="eastAsia"/>
          <w:color w:val="auto"/>
          <w:lang w:val="en-US" w:eastAsia="zh-CN"/>
        </w:rPr>
        <w:fldChar w:fldCharType="begin"/>
      </w:r>
      <w:r>
        <w:rPr>
          <w:rFonts w:hint="eastAsia"/>
          <w:color w:val="auto"/>
          <w:lang w:val="en-US" w:eastAsia="zh-CN"/>
        </w:rPr>
        <w:instrText xml:space="preserve"> HYPERLINK \l _Toc29383 </w:instrText>
      </w:r>
      <w:r>
        <w:rPr>
          <w:rFonts w:hint="eastAsia"/>
          <w:color w:val="auto"/>
          <w:lang w:val="en-US" w:eastAsia="zh-CN"/>
        </w:rPr>
        <w:fldChar w:fldCharType="separate"/>
      </w:r>
      <w:r>
        <w:rPr>
          <w:rFonts w:hint="eastAsia"/>
          <w:color w:val="auto"/>
        </w:rPr>
        <w:t>1 基础数据表（21）</w:t>
      </w:r>
      <w:r>
        <w:rPr>
          <w:color w:val="auto"/>
        </w:rPr>
        <w:tab/>
      </w:r>
      <w:r>
        <w:rPr>
          <w:color w:val="auto"/>
        </w:rPr>
        <w:fldChar w:fldCharType="begin"/>
      </w:r>
      <w:r>
        <w:rPr>
          <w:color w:val="auto"/>
        </w:rPr>
        <w:instrText xml:space="preserve"> PAGEREF _Toc29383 \h </w:instrText>
      </w:r>
      <w:r>
        <w:rPr>
          <w:color w:val="auto"/>
        </w:rPr>
        <w:fldChar w:fldCharType="separate"/>
      </w:r>
      <w:r>
        <w:rPr>
          <w:color w:val="auto"/>
        </w:rPr>
        <w:t>1</w:t>
      </w:r>
      <w:r>
        <w:rPr>
          <w:color w:val="auto"/>
        </w:rPr>
        <w:fldChar w:fldCharType="end"/>
      </w:r>
      <w:r>
        <w:rPr>
          <w:rFonts w:hint="eastAsia"/>
          <w:color w:val="auto"/>
          <w:lang w:val="en-US" w:eastAsia="zh-CN"/>
        </w:rPr>
        <w:fldChar w:fldCharType="end"/>
      </w:r>
    </w:p>
    <w:p w14:paraId="7D90D062">
      <w:pPr>
        <w:pStyle w:val="9"/>
        <w:tabs>
          <w:tab w:val="right" w:leader="dot" w:pos="8306"/>
        </w:tabs>
        <w:rPr>
          <w:color w:val="auto"/>
        </w:rPr>
      </w:pPr>
      <w:r>
        <w:rPr>
          <w:rFonts w:hint="eastAsia"/>
          <w:color w:val="auto"/>
          <w:lang w:val="en-US" w:eastAsia="zh-CN"/>
        </w:rPr>
        <w:fldChar w:fldCharType="begin"/>
      </w:r>
      <w:r>
        <w:rPr>
          <w:rFonts w:hint="eastAsia"/>
          <w:color w:val="auto"/>
          <w:lang w:val="en-US" w:eastAsia="zh-CN"/>
        </w:rPr>
        <w:instrText xml:space="preserve"> HYPERLINK \l _Toc23691 </w:instrText>
      </w:r>
      <w:r>
        <w:rPr>
          <w:rFonts w:hint="eastAsia"/>
          <w:color w:val="auto"/>
          <w:lang w:val="en-US" w:eastAsia="zh-CN"/>
        </w:rPr>
        <w:fldChar w:fldCharType="separate"/>
      </w:r>
      <w:r>
        <w:rPr>
          <w:rFonts w:hint="eastAsia"/>
          <w:color w:val="auto"/>
        </w:rPr>
        <w:t>1.1 学校</w:t>
      </w:r>
      <w:r>
        <w:rPr>
          <w:color w:val="auto"/>
        </w:rPr>
        <w:tab/>
      </w:r>
      <w:r>
        <w:rPr>
          <w:color w:val="auto"/>
        </w:rPr>
        <w:fldChar w:fldCharType="begin"/>
      </w:r>
      <w:r>
        <w:rPr>
          <w:color w:val="auto"/>
        </w:rPr>
        <w:instrText xml:space="preserve"> PAGEREF _Toc23691 \h </w:instrText>
      </w:r>
      <w:r>
        <w:rPr>
          <w:color w:val="auto"/>
        </w:rPr>
        <w:fldChar w:fldCharType="separate"/>
      </w:r>
      <w:r>
        <w:rPr>
          <w:color w:val="auto"/>
        </w:rPr>
        <w:t>1</w:t>
      </w:r>
      <w:r>
        <w:rPr>
          <w:color w:val="auto"/>
        </w:rPr>
        <w:fldChar w:fldCharType="end"/>
      </w:r>
      <w:r>
        <w:rPr>
          <w:rFonts w:hint="eastAsia"/>
          <w:color w:val="auto"/>
          <w:lang w:val="en-US" w:eastAsia="zh-CN"/>
        </w:rPr>
        <w:fldChar w:fldCharType="end"/>
      </w:r>
    </w:p>
    <w:p w14:paraId="1EC209B2">
      <w:pPr>
        <w:pStyle w:val="5"/>
        <w:tabs>
          <w:tab w:val="right" w:leader="dot" w:pos="8306"/>
        </w:tabs>
        <w:rPr>
          <w:color w:val="auto"/>
        </w:rPr>
      </w:pPr>
      <w:r>
        <w:rPr>
          <w:rFonts w:hint="eastAsia"/>
          <w:color w:val="auto"/>
          <w:lang w:val="en-US" w:eastAsia="zh-CN"/>
        </w:rPr>
        <w:fldChar w:fldCharType="begin"/>
      </w:r>
      <w:r>
        <w:rPr>
          <w:rFonts w:hint="eastAsia"/>
          <w:color w:val="auto"/>
          <w:lang w:val="en-US" w:eastAsia="zh-CN"/>
        </w:rPr>
        <w:instrText xml:space="preserve"> HYPERLINK \l _Toc7188 </w:instrText>
      </w:r>
      <w:r>
        <w:rPr>
          <w:rFonts w:hint="eastAsia"/>
          <w:color w:val="auto"/>
          <w:lang w:val="en-US" w:eastAsia="zh-CN"/>
        </w:rPr>
        <w:fldChar w:fldCharType="separate"/>
      </w:r>
      <w:r>
        <w:rPr>
          <w:rFonts w:hint="eastAsia"/>
          <w:color w:val="auto"/>
        </w:rPr>
        <w:t>1.1.1 学校概况表</w:t>
      </w:r>
      <w:r>
        <w:rPr>
          <w:color w:val="auto"/>
        </w:rPr>
        <w:tab/>
      </w:r>
      <w:r>
        <w:rPr>
          <w:color w:val="auto"/>
        </w:rPr>
        <w:fldChar w:fldCharType="begin"/>
      </w:r>
      <w:r>
        <w:rPr>
          <w:color w:val="auto"/>
        </w:rPr>
        <w:instrText xml:space="preserve"> PAGEREF _Toc7188 \h </w:instrText>
      </w:r>
      <w:r>
        <w:rPr>
          <w:color w:val="auto"/>
        </w:rPr>
        <w:fldChar w:fldCharType="separate"/>
      </w:r>
      <w:r>
        <w:rPr>
          <w:color w:val="auto"/>
        </w:rPr>
        <w:t>1</w:t>
      </w:r>
      <w:r>
        <w:rPr>
          <w:color w:val="auto"/>
        </w:rPr>
        <w:fldChar w:fldCharType="end"/>
      </w:r>
      <w:r>
        <w:rPr>
          <w:rFonts w:hint="eastAsia"/>
          <w:color w:val="auto"/>
          <w:lang w:val="en-US" w:eastAsia="zh-CN"/>
        </w:rPr>
        <w:fldChar w:fldCharType="end"/>
      </w:r>
    </w:p>
    <w:p w14:paraId="537741BB">
      <w:pPr>
        <w:pStyle w:val="5"/>
        <w:tabs>
          <w:tab w:val="right" w:leader="dot" w:pos="8306"/>
        </w:tabs>
        <w:rPr>
          <w:color w:val="auto"/>
        </w:rPr>
      </w:pPr>
      <w:r>
        <w:rPr>
          <w:rFonts w:hint="eastAsia"/>
          <w:color w:val="auto"/>
          <w:lang w:val="en-US" w:eastAsia="zh-CN"/>
        </w:rPr>
        <w:fldChar w:fldCharType="begin"/>
      </w:r>
      <w:r>
        <w:rPr>
          <w:rFonts w:hint="eastAsia"/>
          <w:color w:val="auto"/>
          <w:lang w:val="en-US" w:eastAsia="zh-CN"/>
        </w:rPr>
        <w:instrText xml:space="preserve"> HYPERLINK \l _Toc19436 </w:instrText>
      </w:r>
      <w:r>
        <w:rPr>
          <w:rFonts w:hint="eastAsia"/>
          <w:color w:val="auto"/>
          <w:lang w:val="en-US" w:eastAsia="zh-CN"/>
        </w:rPr>
        <w:fldChar w:fldCharType="separate"/>
      </w:r>
      <w:r>
        <w:rPr>
          <w:rFonts w:hint="eastAsia"/>
          <w:color w:val="auto"/>
        </w:rPr>
        <w:t>1.1.2 校领导基本信息表</w:t>
      </w:r>
      <w:r>
        <w:rPr>
          <w:color w:val="auto"/>
        </w:rPr>
        <w:tab/>
      </w:r>
      <w:r>
        <w:rPr>
          <w:color w:val="auto"/>
        </w:rPr>
        <w:fldChar w:fldCharType="begin"/>
      </w:r>
      <w:r>
        <w:rPr>
          <w:color w:val="auto"/>
        </w:rPr>
        <w:instrText xml:space="preserve"> PAGEREF _Toc19436 \h </w:instrText>
      </w:r>
      <w:r>
        <w:rPr>
          <w:color w:val="auto"/>
        </w:rPr>
        <w:fldChar w:fldCharType="separate"/>
      </w:r>
      <w:r>
        <w:rPr>
          <w:color w:val="auto"/>
        </w:rPr>
        <w:t>3</w:t>
      </w:r>
      <w:r>
        <w:rPr>
          <w:color w:val="auto"/>
        </w:rPr>
        <w:fldChar w:fldCharType="end"/>
      </w:r>
      <w:r>
        <w:rPr>
          <w:rFonts w:hint="eastAsia"/>
          <w:color w:val="auto"/>
          <w:lang w:val="en-US" w:eastAsia="zh-CN"/>
        </w:rPr>
        <w:fldChar w:fldCharType="end"/>
      </w:r>
    </w:p>
    <w:p w14:paraId="53109B6C">
      <w:pPr>
        <w:pStyle w:val="5"/>
        <w:tabs>
          <w:tab w:val="right" w:leader="dot" w:pos="8306"/>
        </w:tabs>
        <w:rPr>
          <w:color w:val="auto"/>
        </w:rPr>
      </w:pPr>
      <w:r>
        <w:rPr>
          <w:rFonts w:hint="eastAsia"/>
          <w:color w:val="auto"/>
          <w:lang w:val="en-US" w:eastAsia="zh-CN"/>
        </w:rPr>
        <w:fldChar w:fldCharType="begin"/>
      </w:r>
      <w:r>
        <w:rPr>
          <w:rFonts w:hint="eastAsia"/>
          <w:color w:val="auto"/>
          <w:lang w:val="en-US" w:eastAsia="zh-CN"/>
        </w:rPr>
        <w:instrText xml:space="preserve"> HYPERLINK \l _Toc573 </w:instrText>
      </w:r>
      <w:r>
        <w:rPr>
          <w:rFonts w:hint="eastAsia"/>
          <w:color w:val="auto"/>
          <w:lang w:val="en-US" w:eastAsia="zh-CN"/>
        </w:rPr>
        <w:fldChar w:fldCharType="separate"/>
      </w:r>
      <w:r>
        <w:rPr>
          <w:rFonts w:hint="eastAsia"/>
          <w:color w:val="auto"/>
        </w:rPr>
        <w:t>1.1.3 内设机构表</w:t>
      </w:r>
      <w:r>
        <w:rPr>
          <w:color w:val="auto"/>
        </w:rPr>
        <w:tab/>
      </w:r>
      <w:r>
        <w:rPr>
          <w:color w:val="auto"/>
        </w:rPr>
        <w:fldChar w:fldCharType="begin"/>
      </w:r>
      <w:r>
        <w:rPr>
          <w:color w:val="auto"/>
        </w:rPr>
        <w:instrText xml:space="preserve"> PAGEREF _Toc573 \h </w:instrText>
      </w:r>
      <w:r>
        <w:rPr>
          <w:color w:val="auto"/>
        </w:rPr>
        <w:fldChar w:fldCharType="separate"/>
      </w:r>
      <w:r>
        <w:rPr>
          <w:color w:val="auto"/>
        </w:rPr>
        <w:t>3</w:t>
      </w:r>
      <w:r>
        <w:rPr>
          <w:color w:val="auto"/>
        </w:rPr>
        <w:fldChar w:fldCharType="end"/>
      </w:r>
      <w:r>
        <w:rPr>
          <w:rFonts w:hint="eastAsia"/>
          <w:color w:val="auto"/>
          <w:lang w:val="en-US" w:eastAsia="zh-CN"/>
        </w:rPr>
        <w:fldChar w:fldCharType="end"/>
      </w:r>
    </w:p>
    <w:p w14:paraId="26C8AA73">
      <w:pPr>
        <w:pStyle w:val="5"/>
        <w:tabs>
          <w:tab w:val="right" w:leader="dot" w:pos="8306"/>
        </w:tabs>
        <w:rPr>
          <w:color w:val="auto"/>
        </w:rPr>
      </w:pPr>
      <w:r>
        <w:rPr>
          <w:rFonts w:hint="eastAsia"/>
          <w:color w:val="auto"/>
          <w:lang w:val="en-US" w:eastAsia="zh-CN"/>
        </w:rPr>
        <w:fldChar w:fldCharType="begin"/>
      </w:r>
      <w:r>
        <w:rPr>
          <w:rFonts w:hint="eastAsia"/>
          <w:color w:val="auto"/>
          <w:lang w:val="en-US" w:eastAsia="zh-CN"/>
        </w:rPr>
        <w:instrText xml:space="preserve"> HYPERLINK \l _Toc6703 </w:instrText>
      </w:r>
      <w:r>
        <w:rPr>
          <w:rFonts w:hint="eastAsia"/>
          <w:color w:val="auto"/>
          <w:lang w:val="en-US" w:eastAsia="zh-CN"/>
        </w:rPr>
        <w:fldChar w:fldCharType="separate"/>
      </w:r>
      <w:r>
        <w:rPr>
          <w:rFonts w:hint="eastAsia"/>
          <w:color w:val="auto"/>
        </w:rPr>
        <w:t>1.1.4 占地面积与校舍建筑面积表</w:t>
      </w:r>
      <w:r>
        <w:rPr>
          <w:color w:val="auto"/>
        </w:rPr>
        <w:tab/>
      </w:r>
      <w:r>
        <w:rPr>
          <w:color w:val="auto"/>
        </w:rPr>
        <w:fldChar w:fldCharType="begin"/>
      </w:r>
      <w:r>
        <w:rPr>
          <w:color w:val="auto"/>
        </w:rPr>
        <w:instrText xml:space="preserve"> PAGEREF _Toc6703 \h </w:instrText>
      </w:r>
      <w:r>
        <w:rPr>
          <w:color w:val="auto"/>
        </w:rPr>
        <w:fldChar w:fldCharType="separate"/>
      </w:r>
      <w:r>
        <w:rPr>
          <w:color w:val="auto"/>
        </w:rPr>
        <w:t>3</w:t>
      </w:r>
      <w:r>
        <w:rPr>
          <w:color w:val="auto"/>
        </w:rPr>
        <w:fldChar w:fldCharType="end"/>
      </w:r>
      <w:r>
        <w:rPr>
          <w:rFonts w:hint="eastAsia"/>
          <w:color w:val="auto"/>
          <w:lang w:val="en-US" w:eastAsia="zh-CN"/>
        </w:rPr>
        <w:fldChar w:fldCharType="end"/>
      </w:r>
    </w:p>
    <w:p w14:paraId="5FB70A36">
      <w:pPr>
        <w:pStyle w:val="5"/>
        <w:tabs>
          <w:tab w:val="right" w:leader="dot" w:pos="8306"/>
        </w:tabs>
        <w:rPr>
          <w:color w:val="auto"/>
        </w:rPr>
      </w:pPr>
      <w:r>
        <w:rPr>
          <w:rFonts w:hint="eastAsia"/>
          <w:color w:val="auto"/>
          <w:lang w:val="en-US" w:eastAsia="zh-CN"/>
        </w:rPr>
        <w:fldChar w:fldCharType="begin"/>
      </w:r>
      <w:r>
        <w:rPr>
          <w:rFonts w:hint="eastAsia"/>
          <w:color w:val="auto"/>
          <w:lang w:val="en-US" w:eastAsia="zh-CN"/>
        </w:rPr>
        <w:instrText xml:space="preserve"> HYPERLINK \l _Toc15446 </w:instrText>
      </w:r>
      <w:r>
        <w:rPr>
          <w:rFonts w:hint="eastAsia"/>
          <w:color w:val="auto"/>
          <w:lang w:val="en-US" w:eastAsia="zh-CN"/>
        </w:rPr>
        <w:fldChar w:fldCharType="separate"/>
      </w:r>
      <w:r>
        <w:rPr>
          <w:rFonts w:hint="eastAsia"/>
          <w:color w:val="auto"/>
        </w:rPr>
        <w:t>1.1.5 教学仪器设备表</w:t>
      </w:r>
      <w:r>
        <w:rPr>
          <w:color w:val="auto"/>
        </w:rPr>
        <w:tab/>
      </w:r>
      <w:r>
        <w:rPr>
          <w:color w:val="auto"/>
        </w:rPr>
        <w:fldChar w:fldCharType="begin"/>
      </w:r>
      <w:r>
        <w:rPr>
          <w:color w:val="auto"/>
        </w:rPr>
        <w:instrText xml:space="preserve"> PAGEREF _Toc15446 \h </w:instrText>
      </w:r>
      <w:r>
        <w:rPr>
          <w:color w:val="auto"/>
        </w:rPr>
        <w:fldChar w:fldCharType="separate"/>
      </w:r>
      <w:r>
        <w:rPr>
          <w:color w:val="auto"/>
        </w:rPr>
        <w:t>6</w:t>
      </w:r>
      <w:r>
        <w:rPr>
          <w:color w:val="auto"/>
        </w:rPr>
        <w:fldChar w:fldCharType="end"/>
      </w:r>
      <w:r>
        <w:rPr>
          <w:rFonts w:hint="eastAsia"/>
          <w:color w:val="auto"/>
          <w:lang w:val="en-US" w:eastAsia="zh-CN"/>
        </w:rPr>
        <w:fldChar w:fldCharType="end"/>
      </w:r>
    </w:p>
    <w:p w14:paraId="12E89D60">
      <w:pPr>
        <w:pStyle w:val="5"/>
        <w:tabs>
          <w:tab w:val="right" w:leader="dot" w:pos="8306"/>
        </w:tabs>
        <w:rPr>
          <w:color w:val="auto"/>
        </w:rPr>
      </w:pPr>
      <w:r>
        <w:rPr>
          <w:rFonts w:hint="eastAsia"/>
          <w:color w:val="auto"/>
          <w:lang w:val="en-US" w:eastAsia="zh-CN"/>
        </w:rPr>
        <w:fldChar w:fldCharType="begin"/>
      </w:r>
      <w:r>
        <w:rPr>
          <w:rFonts w:hint="eastAsia"/>
          <w:color w:val="auto"/>
          <w:lang w:val="en-US" w:eastAsia="zh-CN"/>
        </w:rPr>
        <w:instrText xml:space="preserve"> HYPERLINK \l _Toc2015 </w:instrText>
      </w:r>
      <w:r>
        <w:rPr>
          <w:rFonts w:hint="eastAsia"/>
          <w:color w:val="auto"/>
          <w:lang w:val="en-US" w:eastAsia="zh-CN"/>
        </w:rPr>
        <w:fldChar w:fldCharType="separate"/>
      </w:r>
      <w:r>
        <w:rPr>
          <w:rFonts w:hint="eastAsia"/>
          <w:color w:val="auto"/>
        </w:rPr>
        <w:t>1.1.6 馆藏图书资料表</w:t>
      </w:r>
      <w:r>
        <w:rPr>
          <w:color w:val="auto"/>
        </w:rPr>
        <w:tab/>
      </w:r>
      <w:r>
        <w:rPr>
          <w:color w:val="auto"/>
        </w:rPr>
        <w:fldChar w:fldCharType="begin"/>
      </w:r>
      <w:r>
        <w:rPr>
          <w:color w:val="auto"/>
        </w:rPr>
        <w:instrText xml:space="preserve"> PAGEREF _Toc2015 \h </w:instrText>
      </w:r>
      <w:r>
        <w:rPr>
          <w:color w:val="auto"/>
        </w:rPr>
        <w:fldChar w:fldCharType="separate"/>
      </w:r>
      <w:r>
        <w:rPr>
          <w:color w:val="auto"/>
        </w:rPr>
        <w:t>7</w:t>
      </w:r>
      <w:r>
        <w:rPr>
          <w:color w:val="auto"/>
        </w:rPr>
        <w:fldChar w:fldCharType="end"/>
      </w:r>
      <w:r>
        <w:rPr>
          <w:rFonts w:hint="eastAsia"/>
          <w:color w:val="auto"/>
          <w:lang w:val="en-US" w:eastAsia="zh-CN"/>
        </w:rPr>
        <w:fldChar w:fldCharType="end"/>
      </w:r>
    </w:p>
    <w:p w14:paraId="22B8AE99">
      <w:pPr>
        <w:pStyle w:val="5"/>
        <w:tabs>
          <w:tab w:val="right" w:leader="dot" w:pos="8306"/>
        </w:tabs>
        <w:rPr>
          <w:color w:val="auto"/>
        </w:rPr>
      </w:pPr>
      <w:r>
        <w:rPr>
          <w:rFonts w:hint="eastAsia"/>
          <w:color w:val="auto"/>
          <w:lang w:val="en-US" w:eastAsia="zh-CN"/>
        </w:rPr>
        <w:fldChar w:fldCharType="begin"/>
      </w:r>
      <w:r>
        <w:rPr>
          <w:rFonts w:hint="eastAsia"/>
          <w:color w:val="auto"/>
          <w:lang w:val="en-US" w:eastAsia="zh-CN"/>
        </w:rPr>
        <w:instrText xml:space="preserve"> HYPERLINK \l _Toc32632 </w:instrText>
      </w:r>
      <w:r>
        <w:rPr>
          <w:rFonts w:hint="eastAsia"/>
          <w:color w:val="auto"/>
          <w:lang w:val="en-US" w:eastAsia="zh-CN"/>
        </w:rPr>
        <w:fldChar w:fldCharType="separate"/>
      </w:r>
      <w:r>
        <w:rPr>
          <w:rFonts w:hint="eastAsia"/>
          <w:color w:val="auto"/>
        </w:rPr>
        <w:t>1.1.7 学校获奖（荣誉）情况表</w:t>
      </w:r>
      <w:r>
        <w:rPr>
          <w:color w:val="auto"/>
        </w:rPr>
        <w:tab/>
      </w:r>
      <w:r>
        <w:rPr>
          <w:color w:val="auto"/>
        </w:rPr>
        <w:fldChar w:fldCharType="begin"/>
      </w:r>
      <w:r>
        <w:rPr>
          <w:color w:val="auto"/>
        </w:rPr>
        <w:instrText xml:space="preserve"> PAGEREF _Toc32632 \h </w:instrText>
      </w:r>
      <w:r>
        <w:rPr>
          <w:color w:val="auto"/>
        </w:rPr>
        <w:fldChar w:fldCharType="separate"/>
      </w:r>
      <w:r>
        <w:rPr>
          <w:color w:val="auto"/>
        </w:rPr>
        <w:t>8</w:t>
      </w:r>
      <w:r>
        <w:rPr>
          <w:color w:val="auto"/>
        </w:rPr>
        <w:fldChar w:fldCharType="end"/>
      </w:r>
      <w:r>
        <w:rPr>
          <w:rFonts w:hint="eastAsia"/>
          <w:color w:val="auto"/>
          <w:lang w:val="en-US" w:eastAsia="zh-CN"/>
        </w:rPr>
        <w:fldChar w:fldCharType="end"/>
      </w:r>
    </w:p>
    <w:p w14:paraId="456097FE">
      <w:pPr>
        <w:pStyle w:val="9"/>
        <w:tabs>
          <w:tab w:val="right" w:leader="dot" w:pos="8306"/>
        </w:tabs>
        <w:ind w:firstLine="420" w:firstLineChars="200"/>
        <w:rPr>
          <w:color w:val="auto"/>
        </w:rPr>
      </w:pPr>
      <w:r>
        <w:rPr>
          <w:rFonts w:hint="eastAsia"/>
          <w:color w:val="auto"/>
          <w:lang w:val="en-US" w:eastAsia="zh-CN"/>
        </w:rPr>
        <w:fldChar w:fldCharType="begin"/>
      </w:r>
      <w:r>
        <w:rPr>
          <w:rFonts w:hint="eastAsia"/>
          <w:color w:val="auto"/>
          <w:lang w:val="en-US" w:eastAsia="zh-CN"/>
        </w:rPr>
        <w:instrText xml:space="preserve"> HYPERLINK \l _Toc31102 </w:instrText>
      </w:r>
      <w:r>
        <w:rPr>
          <w:rFonts w:hint="eastAsia"/>
          <w:color w:val="auto"/>
          <w:lang w:val="en-US" w:eastAsia="zh-CN"/>
        </w:rPr>
        <w:fldChar w:fldCharType="separate"/>
      </w:r>
      <w:r>
        <w:rPr>
          <w:rFonts w:hint="eastAsia"/>
          <w:color w:val="auto"/>
        </w:rPr>
        <w:t>1.1.8 教学场所信息表</w:t>
      </w:r>
      <w:r>
        <w:rPr>
          <w:color w:val="auto"/>
        </w:rPr>
        <w:tab/>
      </w:r>
      <w:r>
        <w:rPr>
          <w:color w:val="auto"/>
        </w:rPr>
        <w:fldChar w:fldCharType="begin"/>
      </w:r>
      <w:r>
        <w:rPr>
          <w:color w:val="auto"/>
        </w:rPr>
        <w:instrText xml:space="preserve"> PAGEREF _Toc31102 \h </w:instrText>
      </w:r>
      <w:r>
        <w:rPr>
          <w:color w:val="auto"/>
        </w:rPr>
        <w:fldChar w:fldCharType="separate"/>
      </w:r>
      <w:r>
        <w:rPr>
          <w:color w:val="auto"/>
        </w:rPr>
        <w:t>8</w:t>
      </w:r>
      <w:r>
        <w:rPr>
          <w:color w:val="auto"/>
        </w:rPr>
        <w:fldChar w:fldCharType="end"/>
      </w:r>
      <w:r>
        <w:rPr>
          <w:rFonts w:hint="eastAsia"/>
          <w:color w:val="auto"/>
          <w:lang w:val="en-US" w:eastAsia="zh-CN"/>
        </w:rPr>
        <w:fldChar w:fldCharType="end"/>
      </w:r>
    </w:p>
    <w:p w14:paraId="2897A171">
      <w:pPr>
        <w:pStyle w:val="9"/>
        <w:tabs>
          <w:tab w:val="right" w:leader="dot" w:pos="8306"/>
        </w:tabs>
        <w:rPr>
          <w:color w:val="auto"/>
        </w:rPr>
      </w:pPr>
      <w:r>
        <w:rPr>
          <w:rFonts w:hint="eastAsia"/>
          <w:color w:val="auto"/>
          <w:lang w:val="en-US" w:eastAsia="zh-CN"/>
        </w:rPr>
        <w:fldChar w:fldCharType="begin"/>
      </w:r>
      <w:r>
        <w:rPr>
          <w:rFonts w:hint="eastAsia"/>
          <w:color w:val="auto"/>
          <w:lang w:val="en-US" w:eastAsia="zh-CN"/>
        </w:rPr>
        <w:instrText xml:space="preserve"> HYPERLINK \l _Toc23209 </w:instrText>
      </w:r>
      <w:r>
        <w:rPr>
          <w:rFonts w:hint="eastAsia"/>
          <w:color w:val="auto"/>
          <w:lang w:val="en-US" w:eastAsia="zh-CN"/>
        </w:rPr>
        <w:fldChar w:fldCharType="separate"/>
      </w:r>
      <w:r>
        <w:rPr>
          <w:rFonts w:hint="eastAsia"/>
          <w:color w:val="auto"/>
        </w:rPr>
        <w:t>1.2 专业</w:t>
      </w:r>
      <w:r>
        <w:rPr>
          <w:color w:val="auto"/>
        </w:rPr>
        <w:tab/>
      </w:r>
      <w:r>
        <w:rPr>
          <w:color w:val="auto"/>
        </w:rPr>
        <w:fldChar w:fldCharType="begin"/>
      </w:r>
      <w:r>
        <w:rPr>
          <w:color w:val="auto"/>
        </w:rPr>
        <w:instrText xml:space="preserve"> PAGEREF _Toc23209 \h </w:instrText>
      </w:r>
      <w:r>
        <w:rPr>
          <w:color w:val="auto"/>
        </w:rPr>
        <w:fldChar w:fldCharType="separate"/>
      </w:r>
      <w:r>
        <w:rPr>
          <w:color w:val="auto"/>
        </w:rPr>
        <w:t>9</w:t>
      </w:r>
      <w:r>
        <w:rPr>
          <w:color w:val="auto"/>
        </w:rPr>
        <w:fldChar w:fldCharType="end"/>
      </w:r>
      <w:r>
        <w:rPr>
          <w:rFonts w:hint="eastAsia"/>
          <w:color w:val="auto"/>
          <w:lang w:val="en-US" w:eastAsia="zh-CN"/>
        </w:rPr>
        <w:fldChar w:fldCharType="end"/>
      </w:r>
    </w:p>
    <w:p w14:paraId="2154DCA5">
      <w:pPr>
        <w:pStyle w:val="5"/>
        <w:tabs>
          <w:tab w:val="right" w:leader="dot" w:pos="8306"/>
        </w:tabs>
        <w:rPr>
          <w:color w:val="auto"/>
        </w:rPr>
      </w:pPr>
      <w:r>
        <w:rPr>
          <w:rFonts w:hint="eastAsia"/>
          <w:color w:val="auto"/>
          <w:lang w:val="en-US" w:eastAsia="zh-CN"/>
        </w:rPr>
        <w:fldChar w:fldCharType="begin"/>
      </w:r>
      <w:r>
        <w:rPr>
          <w:rFonts w:hint="eastAsia"/>
          <w:color w:val="auto"/>
          <w:lang w:val="en-US" w:eastAsia="zh-CN"/>
        </w:rPr>
        <w:instrText xml:space="preserve"> HYPERLINK \l _Toc13407 </w:instrText>
      </w:r>
      <w:r>
        <w:rPr>
          <w:rFonts w:hint="eastAsia"/>
          <w:color w:val="auto"/>
          <w:lang w:val="en-US" w:eastAsia="zh-CN"/>
        </w:rPr>
        <w:fldChar w:fldCharType="separate"/>
      </w:r>
      <w:r>
        <w:rPr>
          <w:rFonts w:hint="eastAsia"/>
          <w:color w:val="auto"/>
        </w:rPr>
        <w:t>1.2.1 开设专业表</w:t>
      </w:r>
      <w:r>
        <w:rPr>
          <w:color w:val="auto"/>
        </w:rPr>
        <w:tab/>
      </w:r>
      <w:r>
        <w:rPr>
          <w:color w:val="auto"/>
        </w:rPr>
        <w:fldChar w:fldCharType="begin"/>
      </w:r>
      <w:r>
        <w:rPr>
          <w:color w:val="auto"/>
        </w:rPr>
        <w:instrText xml:space="preserve"> PAGEREF _Toc13407 \h </w:instrText>
      </w:r>
      <w:r>
        <w:rPr>
          <w:color w:val="auto"/>
        </w:rPr>
        <w:fldChar w:fldCharType="separate"/>
      </w:r>
      <w:r>
        <w:rPr>
          <w:color w:val="auto"/>
        </w:rPr>
        <w:t>9</w:t>
      </w:r>
      <w:r>
        <w:rPr>
          <w:color w:val="auto"/>
        </w:rPr>
        <w:fldChar w:fldCharType="end"/>
      </w:r>
      <w:r>
        <w:rPr>
          <w:rFonts w:hint="eastAsia"/>
          <w:color w:val="auto"/>
          <w:lang w:val="en-US" w:eastAsia="zh-CN"/>
        </w:rPr>
        <w:fldChar w:fldCharType="end"/>
      </w:r>
    </w:p>
    <w:p w14:paraId="573B2F98">
      <w:pPr>
        <w:pStyle w:val="5"/>
        <w:tabs>
          <w:tab w:val="right" w:leader="dot" w:pos="8306"/>
        </w:tabs>
        <w:rPr>
          <w:color w:val="auto"/>
        </w:rPr>
      </w:pPr>
      <w:r>
        <w:rPr>
          <w:rFonts w:hint="eastAsia"/>
          <w:color w:val="auto"/>
          <w:lang w:val="en-US" w:eastAsia="zh-CN"/>
        </w:rPr>
        <w:fldChar w:fldCharType="begin"/>
      </w:r>
      <w:r>
        <w:rPr>
          <w:rFonts w:hint="eastAsia"/>
          <w:color w:val="auto"/>
          <w:lang w:val="en-US" w:eastAsia="zh-CN"/>
        </w:rPr>
        <w:instrText xml:space="preserve"> HYPERLINK \l _Toc11980 </w:instrText>
      </w:r>
      <w:r>
        <w:rPr>
          <w:rFonts w:hint="eastAsia"/>
          <w:color w:val="auto"/>
          <w:lang w:val="en-US" w:eastAsia="zh-CN"/>
        </w:rPr>
        <w:fldChar w:fldCharType="separate"/>
      </w:r>
      <w:r>
        <w:rPr>
          <w:rFonts w:hint="eastAsia"/>
          <w:color w:val="auto"/>
        </w:rPr>
        <w:t>1.2.2 专业群设置情况表</w:t>
      </w:r>
      <w:r>
        <w:rPr>
          <w:color w:val="auto"/>
        </w:rPr>
        <w:tab/>
      </w:r>
      <w:r>
        <w:rPr>
          <w:color w:val="auto"/>
        </w:rPr>
        <w:fldChar w:fldCharType="begin"/>
      </w:r>
      <w:r>
        <w:rPr>
          <w:color w:val="auto"/>
        </w:rPr>
        <w:instrText xml:space="preserve"> PAGEREF _Toc11980 \h </w:instrText>
      </w:r>
      <w:r>
        <w:rPr>
          <w:color w:val="auto"/>
        </w:rPr>
        <w:fldChar w:fldCharType="separate"/>
      </w:r>
      <w:r>
        <w:rPr>
          <w:color w:val="auto"/>
        </w:rPr>
        <w:t>9</w:t>
      </w:r>
      <w:r>
        <w:rPr>
          <w:color w:val="auto"/>
        </w:rPr>
        <w:fldChar w:fldCharType="end"/>
      </w:r>
      <w:r>
        <w:rPr>
          <w:rFonts w:hint="eastAsia"/>
          <w:color w:val="auto"/>
          <w:lang w:val="en-US" w:eastAsia="zh-CN"/>
        </w:rPr>
        <w:fldChar w:fldCharType="end"/>
      </w:r>
    </w:p>
    <w:p w14:paraId="30C9A75B">
      <w:pPr>
        <w:pStyle w:val="5"/>
        <w:tabs>
          <w:tab w:val="right" w:leader="dot" w:pos="8306"/>
        </w:tabs>
        <w:rPr>
          <w:color w:val="auto"/>
        </w:rPr>
      </w:pPr>
      <w:r>
        <w:rPr>
          <w:rFonts w:hint="eastAsia"/>
          <w:color w:val="auto"/>
          <w:lang w:val="en-US" w:eastAsia="zh-CN"/>
        </w:rPr>
        <w:fldChar w:fldCharType="begin"/>
      </w:r>
      <w:r>
        <w:rPr>
          <w:rFonts w:hint="eastAsia"/>
          <w:color w:val="auto"/>
          <w:lang w:val="en-US" w:eastAsia="zh-CN"/>
        </w:rPr>
        <w:instrText xml:space="preserve"> HYPERLINK \l _Toc27466 </w:instrText>
      </w:r>
      <w:r>
        <w:rPr>
          <w:rFonts w:hint="eastAsia"/>
          <w:color w:val="auto"/>
          <w:lang w:val="en-US" w:eastAsia="zh-CN"/>
        </w:rPr>
        <w:fldChar w:fldCharType="separate"/>
      </w:r>
      <w:r>
        <w:rPr>
          <w:rFonts w:hint="eastAsia"/>
          <w:color w:val="auto"/>
        </w:rPr>
        <w:t>1.2.3 专业变动情况表</w:t>
      </w:r>
      <w:r>
        <w:rPr>
          <w:color w:val="auto"/>
        </w:rPr>
        <w:tab/>
      </w:r>
      <w:r>
        <w:rPr>
          <w:color w:val="auto"/>
        </w:rPr>
        <w:fldChar w:fldCharType="begin"/>
      </w:r>
      <w:r>
        <w:rPr>
          <w:color w:val="auto"/>
        </w:rPr>
        <w:instrText xml:space="preserve"> PAGEREF _Toc27466 \h </w:instrText>
      </w:r>
      <w:r>
        <w:rPr>
          <w:color w:val="auto"/>
        </w:rPr>
        <w:fldChar w:fldCharType="separate"/>
      </w:r>
      <w:r>
        <w:rPr>
          <w:color w:val="auto"/>
        </w:rPr>
        <w:t>10</w:t>
      </w:r>
      <w:r>
        <w:rPr>
          <w:color w:val="auto"/>
        </w:rPr>
        <w:fldChar w:fldCharType="end"/>
      </w:r>
      <w:r>
        <w:rPr>
          <w:rFonts w:hint="eastAsia"/>
          <w:color w:val="auto"/>
          <w:lang w:val="en-US" w:eastAsia="zh-CN"/>
        </w:rPr>
        <w:fldChar w:fldCharType="end"/>
      </w:r>
    </w:p>
    <w:p w14:paraId="3D4A6CF6">
      <w:pPr>
        <w:pStyle w:val="9"/>
        <w:tabs>
          <w:tab w:val="right" w:leader="dot" w:pos="8306"/>
        </w:tabs>
        <w:rPr>
          <w:color w:val="auto"/>
        </w:rPr>
      </w:pPr>
      <w:r>
        <w:rPr>
          <w:rFonts w:hint="eastAsia"/>
          <w:color w:val="auto"/>
          <w:lang w:val="en-US" w:eastAsia="zh-CN"/>
        </w:rPr>
        <w:fldChar w:fldCharType="begin"/>
      </w:r>
      <w:r>
        <w:rPr>
          <w:rFonts w:hint="eastAsia"/>
          <w:color w:val="auto"/>
          <w:lang w:val="en-US" w:eastAsia="zh-CN"/>
        </w:rPr>
        <w:instrText xml:space="preserve"> HYPERLINK \l _Toc11053 </w:instrText>
      </w:r>
      <w:r>
        <w:rPr>
          <w:rFonts w:hint="eastAsia"/>
          <w:color w:val="auto"/>
          <w:lang w:val="en-US" w:eastAsia="zh-CN"/>
        </w:rPr>
        <w:fldChar w:fldCharType="separate"/>
      </w:r>
      <w:r>
        <w:rPr>
          <w:rFonts w:hint="eastAsia"/>
          <w:color w:val="auto"/>
        </w:rPr>
        <w:t>1.3 课程</w:t>
      </w:r>
      <w:r>
        <w:rPr>
          <w:color w:val="auto"/>
        </w:rPr>
        <w:tab/>
      </w:r>
      <w:r>
        <w:rPr>
          <w:color w:val="auto"/>
        </w:rPr>
        <w:fldChar w:fldCharType="begin"/>
      </w:r>
      <w:r>
        <w:rPr>
          <w:color w:val="auto"/>
        </w:rPr>
        <w:instrText xml:space="preserve"> PAGEREF _Toc11053 \h </w:instrText>
      </w:r>
      <w:r>
        <w:rPr>
          <w:color w:val="auto"/>
        </w:rPr>
        <w:fldChar w:fldCharType="separate"/>
      </w:r>
      <w:r>
        <w:rPr>
          <w:color w:val="auto"/>
        </w:rPr>
        <w:t>10</w:t>
      </w:r>
      <w:r>
        <w:rPr>
          <w:color w:val="auto"/>
        </w:rPr>
        <w:fldChar w:fldCharType="end"/>
      </w:r>
      <w:r>
        <w:rPr>
          <w:rFonts w:hint="eastAsia"/>
          <w:color w:val="auto"/>
          <w:lang w:val="en-US" w:eastAsia="zh-CN"/>
        </w:rPr>
        <w:fldChar w:fldCharType="end"/>
      </w:r>
    </w:p>
    <w:p w14:paraId="60B3F071">
      <w:pPr>
        <w:pStyle w:val="5"/>
        <w:tabs>
          <w:tab w:val="right" w:leader="dot" w:pos="8306"/>
        </w:tabs>
        <w:rPr>
          <w:color w:val="auto"/>
        </w:rPr>
      </w:pPr>
      <w:r>
        <w:rPr>
          <w:rFonts w:hint="eastAsia"/>
          <w:color w:val="auto"/>
          <w:lang w:val="en-US" w:eastAsia="zh-CN"/>
        </w:rPr>
        <w:fldChar w:fldCharType="begin"/>
      </w:r>
      <w:r>
        <w:rPr>
          <w:rFonts w:hint="eastAsia"/>
          <w:color w:val="auto"/>
          <w:lang w:val="en-US" w:eastAsia="zh-CN"/>
        </w:rPr>
        <w:instrText xml:space="preserve"> HYPERLINK \l _Toc24925 </w:instrText>
      </w:r>
      <w:r>
        <w:rPr>
          <w:rFonts w:hint="eastAsia"/>
          <w:color w:val="auto"/>
          <w:lang w:val="en-US" w:eastAsia="zh-CN"/>
        </w:rPr>
        <w:fldChar w:fldCharType="separate"/>
      </w:r>
      <w:r>
        <w:rPr>
          <w:rFonts w:hint="eastAsia"/>
          <w:color w:val="auto"/>
        </w:rPr>
        <w:t>1.3.1 高职课程设置表</w:t>
      </w:r>
      <w:r>
        <w:rPr>
          <w:color w:val="auto"/>
        </w:rPr>
        <w:tab/>
      </w:r>
      <w:r>
        <w:rPr>
          <w:color w:val="auto"/>
        </w:rPr>
        <w:fldChar w:fldCharType="begin"/>
      </w:r>
      <w:r>
        <w:rPr>
          <w:color w:val="auto"/>
        </w:rPr>
        <w:instrText xml:space="preserve"> PAGEREF _Toc24925 \h </w:instrText>
      </w:r>
      <w:r>
        <w:rPr>
          <w:color w:val="auto"/>
        </w:rPr>
        <w:fldChar w:fldCharType="separate"/>
      </w:r>
      <w:r>
        <w:rPr>
          <w:color w:val="auto"/>
        </w:rPr>
        <w:t>10</w:t>
      </w:r>
      <w:r>
        <w:rPr>
          <w:color w:val="auto"/>
        </w:rPr>
        <w:fldChar w:fldCharType="end"/>
      </w:r>
      <w:r>
        <w:rPr>
          <w:rFonts w:hint="eastAsia"/>
          <w:color w:val="auto"/>
          <w:lang w:val="en-US" w:eastAsia="zh-CN"/>
        </w:rPr>
        <w:fldChar w:fldCharType="end"/>
      </w:r>
    </w:p>
    <w:p w14:paraId="38E4EAB1">
      <w:pPr>
        <w:pStyle w:val="5"/>
        <w:tabs>
          <w:tab w:val="right" w:leader="dot" w:pos="8306"/>
        </w:tabs>
        <w:rPr>
          <w:color w:val="auto"/>
        </w:rPr>
      </w:pPr>
      <w:r>
        <w:rPr>
          <w:rFonts w:hint="eastAsia"/>
          <w:color w:val="auto"/>
          <w:lang w:val="en-US" w:eastAsia="zh-CN"/>
        </w:rPr>
        <w:fldChar w:fldCharType="begin"/>
      </w:r>
      <w:r>
        <w:rPr>
          <w:rFonts w:hint="eastAsia"/>
          <w:color w:val="auto"/>
          <w:lang w:val="en-US" w:eastAsia="zh-CN"/>
        </w:rPr>
        <w:instrText xml:space="preserve"> HYPERLINK \l _Toc7023 </w:instrText>
      </w:r>
      <w:r>
        <w:rPr>
          <w:rFonts w:hint="eastAsia"/>
          <w:color w:val="auto"/>
          <w:lang w:val="en-US" w:eastAsia="zh-CN"/>
        </w:rPr>
        <w:fldChar w:fldCharType="separate"/>
      </w:r>
      <w:r>
        <w:rPr>
          <w:rFonts w:hint="eastAsia"/>
          <w:color w:val="auto"/>
        </w:rPr>
        <w:t>1.3.2 附设中职班课程设置表</w:t>
      </w:r>
      <w:r>
        <w:rPr>
          <w:color w:val="auto"/>
        </w:rPr>
        <w:tab/>
      </w:r>
      <w:r>
        <w:rPr>
          <w:color w:val="auto"/>
        </w:rPr>
        <w:fldChar w:fldCharType="begin"/>
      </w:r>
      <w:r>
        <w:rPr>
          <w:color w:val="auto"/>
        </w:rPr>
        <w:instrText xml:space="preserve"> PAGEREF _Toc7023 \h </w:instrText>
      </w:r>
      <w:r>
        <w:rPr>
          <w:color w:val="auto"/>
        </w:rPr>
        <w:fldChar w:fldCharType="separate"/>
      </w:r>
      <w:r>
        <w:rPr>
          <w:color w:val="auto"/>
        </w:rPr>
        <w:t>11</w:t>
      </w:r>
      <w:r>
        <w:rPr>
          <w:color w:val="auto"/>
        </w:rPr>
        <w:fldChar w:fldCharType="end"/>
      </w:r>
      <w:r>
        <w:rPr>
          <w:rFonts w:hint="eastAsia"/>
          <w:color w:val="auto"/>
          <w:lang w:val="en-US" w:eastAsia="zh-CN"/>
        </w:rPr>
        <w:fldChar w:fldCharType="end"/>
      </w:r>
    </w:p>
    <w:p w14:paraId="5EC28669">
      <w:pPr>
        <w:pStyle w:val="9"/>
        <w:tabs>
          <w:tab w:val="right" w:leader="dot" w:pos="8306"/>
        </w:tabs>
        <w:rPr>
          <w:color w:val="auto"/>
        </w:rPr>
      </w:pPr>
      <w:r>
        <w:rPr>
          <w:rFonts w:hint="eastAsia"/>
          <w:color w:val="auto"/>
          <w:lang w:val="en-US" w:eastAsia="zh-CN"/>
        </w:rPr>
        <w:fldChar w:fldCharType="begin"/>
      </w:r>
      <w:r>
        <w:rPr>
          <w:rFonts w:hint="eastAsia"/>
          <w:color w:val="auto"/>
          <w:lang w:val="en-US" w:eastAsia="zh-CN"/>
        </w:rPr>
        <w:instrText xml:space="preserve"> HYPERLINK \l _Toc23746 </w:instrText>
      </w:r>
      <w:r>
        <w:rPr>
          <w:rFonts w:hint="eastAsia"/>
          <w:color w:val="auto"/>
          <w:lang w:val="en-US" w:eastAsia="zh-CN"/>
        </w:rPr>
        <w:fldChar w:fldCharType="separate"/>
      </w:r>
      <w:r>
        <w:rPr>
          <w:rFonts w:hint="eastAsia"/>
          <w:color w:val="auto"/>
        </w:rPr>
        <w:t>1.4 教师</w:t>
      </w:r>
      <w:r>
        <w:rPr>
          <w:color w:val="auto"/>
        </w:rPr>
        <w:tab/>
      </w:r>
      <w:r>
        <w:rPr>
          <w:color w:val="auto"/>
        </w:rPr>
        <w:fldChar w:fldCharType="begin"/>
      </w:r>
      <w:r>
        <w:rPr>
          <w:color w:val="auto"/>
        </w:rPr>
        <w:instrText xml:space="preserve"> PAGEREF _Toc23746 \h </w:instrText>
      </w:r>
      <w:r>
        <w:rPr>
          <w:color w:val="auto"/>
        </w:rPr>
        <w:fldChar w:fldCharType="separate"/>
      </w:r>
      <w:r>
        <w:rPr>
          <w:color w:val="auto"/>
        </w:rPr>
        <w:t>13</w:t>
      </w:r>
      <w:r>
        <w:rPr>
          <w:color w:val="auto"/>
        </w:rPr>
        <w:fldChar w:fldCharType="end"/>
      </w:r>
      <w:r>
        <w:rPr>
          <w:rFonts w:hint="eastAsia"/>
          <w:color w:val="auto"/>
          <w:lang w:val="en-US" w:eastAsia="zh-CN"/>
        </w:rPr>
        <w:fldChar w:fldCharType="end"/>
      </w:r>
    </w:p>
    <w:p w14:paraId="651EB62C">
      <w:pPr>
        <w:pStyle w:val="5"/>
        <w:tabs>
          <w:tab w:val="right" w:leader="dot" w:pos="8306"/>
        </w:tabs>
        <w:rPr>
          <w:color w:val="auto"/>
        </w:rPr>
      </w:pPr>
      <w:r>
        <w:rPr>
          <w:rFonts w:hint="eastAsia"/>
          <w:color w:val="auto"/>
          <w:lang w:val="en-US" w:eastAsia="zh-CN"/>
        </w:rPr>
        <w:fldChar w:fldCharType="begin"/>
      </w:r>
      <w:r>
        <w:rPr>
          <w:rFonts w:hint="eastAsia"/>
          <w:color w:val="auto"/>
          <w:lang w:val="en-US" w:eastAsia="zh-CN"/>
        </w:rPr>
        <w:instrText xml:space="preserve"> HYPERLINK \l _Toc31203 </w:instrText>
      </w:r>
      <w:r>
        <w:rPr>
          <w:rFonts w:hint="eastAsia"/>
          <w:color w:val="auto"/>
          <w:lang w:val="en-US" w:eastAsia="zh-CN"/>
        </w:rPr>
        <w:fldChar w:fldCharType="separate"/>
      </w:r>
      <w:r>
        <w:rPr>
          <w:rFonts w:hint="eastAsia"/>
          <w:color w:val="auto"/>
        </w:rPr>
        <w:t>1.4.1 校内教师基本信</w:t>
      </w:r>
      <w:r>
        <w:rPr>
          <w:color w:val="auto"/>
        </w:rPr>
        <w:tab/>
      </w:r>
      <w:r>
        <w:rPr>
          <w:color w:val="auto"/>
        </w:rPr>
        <w:fldChar w:fldCharType="begin"/>
      </w:r>
      <w:r>
        <w:rPr>
          <w:color w:val="auto"/>
        </w:rPr>
        <w:instrText xml:space="preserve"> PAGEREF _Toc31203 \h </w:instrText>
      </w:r>
      <w:r>
        <w:rPr>
          <w:color w:val="auto"/>
        </w:rPr>
        <w:fldChar w:fldCharType="separate"/>
      </w:r>
      <w:r>
        <w:rPr>
          <w:color w:val="auto"/>
        </w:rPr>
        <w:t>13</w:t>
      </w:r>
      <w:r>
        <w:rPr>
          <w:color w:val="auto"/>
        </w:rPr>
        <w:fldChar w:fldCharType="end"/>
      </w:r>
      <w:r>
        <w:rPr>
          <w:rFonts w:hint="eastAsia"/>
          <w:color w:val="auto"/>
          <w:lang w:val="en-US" w:eastAsia="zh-CN"/>
        </w:rPr>
        <w:fldChar w:fldCharType="end"/>
      </w:r>
    </w:p>
    <w:p w14:paraId="107E8C4B">
      <w:pPr>
        <w:pStyle w:val="5"/>
        <w:tabs>
          <w:tab w:val="right" w:leader="dot" w:pos="8306"/>
        </w:tabs>
        <w:rPr>
          <w:color w:val="auto"/>
        </w:rPr>
      </w:pPr>
      <w:r>
        <w:rPr>
          <w:rFonts w:hint="eastAsia"/>
          <w:color w:val="auto"/>
          <w:lang w:val="en-US" w:eastAsia="zh-CN"/>
        </w:rPr>
        <w:fldChar w:fldCharType="begin"/>
      </w:r>
      <w:r>
        <w:rPr>
          <w:rFonts w:hint="eastAsia"/>
          <w:color w:val="auto"/>
          <w:lang w:val="en-US" w:eastAsia="zh-CN"/>
        </w:rPr>
        <w:instrText xml:space="preserve"> HYPERLINK \l _Toc12328 </w:instrText>
      </w:r>
      <w:r>
        <w:rPr>
          <w:rFonts w:hint="eastAsia"/>
          <w:color w:val="auto"/>
          <w:lang w:val="en-US" w:eastAsia="zh-CN"/>
        </w:rPr>
        <w:fldChar w:fldCharType="separate"/>
      </w:r>
      <w:r>
        <w:rPr>
          <w:rFonts w:hint="eastAsia"/>
          <w:color w:val="auto"/>
        </w:rPr>
        <w:t>1.4.2 校外教师基本情况表</w:t>
      </w:r>
      <w:r>
        <w:rPr>
          <w:color w:val="auto"/>
        </w:rPr>
        <w:tab/>
      </w:r>
      <w:r>
        <w:rPr>
          <w:color w:val="auto"/>
        </w:rPr>
        <w:fldChar w:fldCharType="begin"/>
      </w:r>
      <w:r>
        <w:rPr>
          <w:color w:val="auto"/>
        </w:rPr>
        <w:instrText xml:space="preserve"> PAGEREF _Toc12328 \h </w:instrText>
      </w:r>
      <w:r>
        <w:rPr>
          <w:color w:val="auto"/>
        </w:rPr>
        <w:fldChar w:fldCharType="separate"/>
      </w:r>
      <w:r>
        <w:rPr>
          <w:color w:val="auto"/>
        </w:rPr>
        <w:t>14</w:t>
      </w:r>
      <w:r>
        <w:rPr>
          <w:color w:val="auto"/>
        </w:rPr>
        <w:fldChar w:fldCharType="end"/>
      </w:r>
      <w:r>
        <w:rPr>
          <w:rFonts w:hint="eastAsia"/>
          <w:color w:val="auto"/>
          <w:lang w:val="en-US" w:eastAsia="zh-CN"/>
        </w:rPr>
        <w:fldChar w:fldCharType="end"/>
      </w:r>
    </w:p>
    <w:p w14:paraId="6422C937">
      <w:pPr>
        <w:pStyle w:val="9"/>
        <w:tabs>
          <w:tab w:val="right" w:leader="dot" w:pos="8306"/>
        </w:tabs>
        <w:rPr>
          <w:color w:val="auto"/>
        </w:rPr>
      </w:pPr>
      <w:r>
        <w:rPr>
          <w:rFonts w:hint="eastAsia"/>
          <w:color w:val="auto"/>
          <w:lang w:val="en-US" w:eastAsia="zh-CN"/>
        </w:rPr>
        <w:fldChar w:fldCharType="begin"/>
      </w:r>
      <w:r>
        <w:rPr>
          <w:rFonts w:hint="eastAsia"/>
          <w:color w:val="auto"/>
          <w:lang w:val="en-US" w:eastAsia="zh-CN"/>
        </w:rPr>
        <w:instrText xml:space="preserve"> HYPERLINK \l _Toc4492 </w:instrText>
      </w:r>
      <w:r>
        <w:rPr>
          <w:rFonts w:hint="eastAsia"/>
          <w:color w:val="auto"/>
          <w:lang w:val="en-US" w:eastAsia="zh-CN"/>
        </w:rPr>
        <w:fldChar w:fldCharType="separate"/>
      </w:r>
      <w:r>
        <w:rPr>
          <w:rFonts w:hint="eastAsia"/>
          <w:color w:val="auto"/>
        </w:rPr>
        <w:t>1.5 学生</w:t>
      </w:r>
      <w:r>
        <w:rPr>
          <w:color w:val="auto"/>
        </w:rPr>
        <w:tab/>
      </w:r>
      <w:r>
        <w:rPr>
          <w:color w:val="auto"/>
        </w:rPr>
        <w:fldChar w:fldCharType="begin"/>
      </w:r>
      <w:r>
        <w:rPr>
          <w:color w:val="auto"/>
        </w:rPr>
        <w:instrText xml:space="preserve"> PAGEREF _Toc4492 \h </w:instrText>
      </w:r>
      <w:r>
        <w:rPr>
          <w:color w:val="auto"/>
        </w:rPr>
        <w:fldChar w:fldCharType="separate"/>
      </w:r>
      <w:r>
        <w:rPr>
          <w:color w:val="auto"/>
        </w:rPr>
        <w:t>16</w:t>
      </w:r>
      <w:r>
        <w:rPr>
          <w:color w:val="auto"/>
        </w:rPr>
        <w:fldChar w:fldCharType="end"/>
      </w:r>
      <w:r>
        <w:rPr>
          <w:rFonts w:hint="eastAsia"/>
          <w:color w:val="auto"/>
          <w:lang w:val="en-US" w:eastAsia="zh-CN"/>
        </w:rPr>
        <w:fldChar w:fldCharType="end"/>
      </w:r>
    </w:p>
    <w:p w14:paraId="44B7F182">
      <w:pPr>
        <w:pStyle w:val="5"/>
        <w:tabs>
          <w:tab w:val="right" w:leader="dot" w:pos="8306"/>
        </w:tabs>
        <w:rPr>
          <w:color w:val="auto"/>
        </w:rPr>
      </w:pPr>
      <w:r>
        <w:rPr>
          <w:rFonts w:hint="eastAsia"/>
          <w:color w:val="auto"/>
          <w:lang w:val="en-US" w:eastAsia="zh-CN"/>
        </w:rPr>
        <w:fldChar w:fldCharType="begin"/>
      </w:r>
      <w:r>
        <w:rPr>
          <w:rFonts w:hint="eastAsia"/>
          <w:color w:val="auto"/>
          <w:lang w:val="en-US" w:eastAsia="zh-CN"/>
        </w:rPr>
        <w:instrText xml:space="preserve"> HYPERLINK \l _Toc6456 </w:instrText>
      </w:r>
      <w:r>
        <w:rPr>
          <w:rFonts w:hint="eastAsia"/>
          <w:color w:val="auto"/>
          <w:lang w:val="en-US" w:eastAsia="zh-CN"/>
        </w:rPr>
        <w:fldChar w:fldCharType="separate"/>
      </w:r>
      <w:r>
        <w:rPr>
          <w:rFonts w:hint="eastAsia"/>
          <w:color w:val="auto"/>
        </w:rPr>
        <w:t>1.5.1 全日制高职在校生信息表</w:t>
      </w:r>
      <w:r>
        <w:rPr>
          <w:color w:val="auto"/>
        </w:rPr>
        <w:tab/>
      </w:r>
      <w:r>
        <w:rPr>
          <w:color w:val="auto"/>
        </w:rPr>
        <w:fldChar w:fldCharType="begin"/>
      </w:r>
      <w:r>
        <w:rPr>
          <w:color w:val="auto"/>
        </w:rPr>
        <w:instrText xml:space="preserve"> PAGEREF _Toc6456 \h </w:instrText>
      </w:r>
      <w:r>
        <w:rPr>
          <w:color w:val="auto"/>
        </w:rPr>
        <w:fldChar w:fldCharType="separate"/>
      </w:r>
      <w:r>
        <w:rPr>
          <w:color w:val="auto"/>
        </w:rPr>
        <w:t>16</w:t>
      </w:r>
      <w:r>
        <w:rPr>
          <w:color w:val="auto"/>
        </w:rPr>
        <w:fldChar w:fldCharType="end"/>
      </w:r>
      <w:r>
        <w:rPr>
          <w:rFonts w:hint="eastAsia"/>
          <w:color w:val="auto"/>
          <w:lang w:val="en-US" w:eastAsia="zh-CN"/>
        </w:rPr>
        <w:fldChar w:fldCharType="end"/>
      </w:r>
    </w:p>
    <w:p w14:paraId="678FC111">
      <w:pPr>
        <w:pStyle w:val="5"/>
        <w:tabs>
          <w:tab w:val="right" w:leader="dot" w:pos="8306"/>
        </w:tabs>
        <w:rPr>
          <w:color w:val="auto"/>
        </w:rPr>
      </w:pPr>
      <w:r>
        <w:rPr>
          <w:rFonts w:hint="eastAsia"/>
          <w:color w:val="auto"/>
          <w:lang w:val="en-US" w:eastAsia="zh-CN"/>
        </w:rPr>
        <w:fldChar w:fldCharType="begin"/>
      </w:r>
      <w:r>
        <w:rPr>
          <w:rFonts w:hint="eastAsia"/>
          <w:color w:val="auto"/>
          <w:lang w:val="en-US" w:eastAsia="zh-CN"/>
        </w:rPr>
        <w:instrText xml:space="preserve"> HYPERLINK \l _Toc5474 </w:instrText>
      </w:r>
      <w:r>
        <w:rPr>
          <w:rFonts w:hint="eastAsia"/>
          <w:color w:val="auto"/>
          <w:lang w:val="en-US" w:eastAsia="zh-CN"/>
        </w:rPr>
        <w:fldChar w:fldCharType="separate"/>
      </w:r>
      <w:r>
        <w:rPr>
          <w:rFonts w:hint="eastAsia"/>
          <w:color w:val="auto"/>
        </w:rPr>
        <w:t>1.5.2 附设中职班在校生信息表</w:t>
      </w:r>
      <w:r>
        <w:rPr>
          <w:color w:val="auto"/>
        </w:rPr>
        <w:tab/>
      </w:r>
      <w:r>
        <w:rPr>
          <w:color w:val="auto"/>
        </w:rPr>
        <w:fldChar w:fldCharType="begin"/>
      </w:r>
      <w:r>
        <w:rPr>
          <w:color w:val="auto"/>
        </w:rPr>
        <w:instrText xml:space="preserve"> PAGEREF _Toc5474 \h </w:instrText>
      </w:r>
      <w:r>
        <w:rPr>
          <w:color w:val="auto"/>
        </w:rPr>
        <w:fldChar w:fldCharType="separate"/>
      </w:r>
      <w:r>
        <w:rPr>
          <w:color w:val="auto"/>
        </w:rPr>
        <w:t>18</w:t>
      </w:r>
      <w:r>
        <w:rPr>
          <w:color w:val="auto"/>
        </w:rPr>
        <w:fldChar w:fldCharType="end"/>
      </w:r>
      <w:r>
        <w:rPr>
          <w:rFonts w:hint="eastAsia"/>
          <w:color w:val="auto"/>
          <w:lang w:val="en-US" w:eastAsia="zh-CN"/>
        </w:rPr>
        <w:fldChar w:fldCharType="end"/>
      </w:r>
    </w:p>
    <w:p w14:paraId="67033398">
      <w:pPr>
        <w:pStyle w:val="5"/>
        <w:tabs>
          <w:tab w:val="right" w:leader="dot" w:pos="8306"/>
        </w:tabs>
        <w:rPr>
          <w:color w:val="auto"/>
        </w:rPr>
      </w:pPr>
      <w:r>
        <w:rPr>
          <w:rFonts w:hint="eastAsia"/>
          <w:color w:val="auto"/>
          <w:lang w:val="en-US" w:eastAsia="zh-CN"/>
        </w:rPr>
        <w:fldChar w:fldCharType="begin"/>
      </w:r>
      <w:r>
        <w:rPr>
          <w:rFonts w:hint="eastAsia"/>
          <w:color w:val="auto"/>
          <w:lang w:val="en-US" w:eastAsia="zh-CN"/>
        </w:rPr>
        <w:instrText xml:space="preserve"> HYPERLINK \l _Toc25417 </w:instrText>
      </w:r>
      <w:r>
        <w:rPr>
          <w:rFonts w:hint="eastAsia"/>
          <w:color w:val="auto"/>
          <w:lang w:val="en-US" w:eastAsia="zh-CN"/>
        </w:rPr>
        <w:fldChar w:fldCharType="separate"/>
      </w:r>
      <w:r>
        <w:rPr>
          <w:rFonts w:hint="eastAsia"/>
          <w:color w:val="auto"/>
        </w:rPr>
        <w:t>1.5.3 在校生数量表</w:t>
      </w:r>
      <w:r>
        <w:rPr>
          <w:color w:val="auto"/>
        </w:rPr>
        <w:tab/>
      </w:r>
      <w:r>
        <w:rPr>
          <w:color w:val="auto"/>
        </w:rPr>
        <w:fldChar w:fldCharType="begin"/>
      </w:r>
      <w:r>
        <w:rPr>
          <w:color w:val="auto"/>
        </w:rPr>
        <w:instrText xml:space="preserve"> PAGEREF _Toc25417 \h </w:instrText>
      </w:r>
      <w:r>
        <w:rPr>
          <w:color w:val="auto"/>
        </w:rPr>
        <w:fldChar w:fldCharType="separate"/>
      </w:r>
      <w:r>
        <w:rPr>
          <w:color w:val="auto"/>
        </w:rPr>
        <w:t>19</w:t>
      </w:r>
      <w:r>
        <w:rPr>
          <w:color w:val="auto"/>
        </w:rPr>
        <w:fldChar w:fldCharType="end"/>
      </w:r>
      <w:r>
        <w:rPr>
          <w:rFonts w:hint="eastAsia"/>
          <w:color w:val="auto"/>
          <w:lang w:val="en-US" w:eastAsia="zh-CN"/>
        </w:rPr>
        <w:fldChar w:fldCharType="end"/>
      </w:r>
    </w:p>
    <w:p w14:paraId="46DD70A9">
      <w:pPr>
        <w:pStyle w:val="5"/>
        <w:tabs>
          <w:tab w:val="right" w:leader="dot" w:pos="8306"/>
        </w:tabs>
        <w:rPr>
          <w:color w:val="auto"/>
        </w:rPr>
      </w:pPr>
      <w:r>
        <w:rPr>
          <w:rFonts w:hint="eastAsia"/>
          <w:color w:val="auto"/>
          <w:lang w:val="en-US" w:eastAsia="zh-CN"/>
        </w:rPr>
        <w:fldChar w:fldCharType="begin"/>
      </w:r>
      <w:r>
        <w:rPr>
          <w:rFonts w:hint="eastAsia"/>
          <w:color w:val="auto"/>
          <w:lang w:val="en-US" w:eastAsia="zh-CN"/>
        </w:rPr>
        <w:instrText xml:space="preserve"> HYPERLINK \l _Toc32402 </w:instrText>
      </w:r>
      <w:r>
        <w:rPr>
          <w:rFonts w:hint="eastAsia"/>
          <w:color w:val="auto"/>
          <w:lang w:val="en-US" w:eastAsia="zh-CN"/>
        </w:rPr>
        <w:fldChar w:fldCharType="separate"/>
      </w:r>
      <w:r>
        <w:rPr>
          <w:rFonts w:hint="eastAsia"/>
          <w:color w:val="auto"/>
        </w:rPr>
        <w:t>1.5.4 9月份入学高职新生基本信息表</w:t>
      </w:r>
      <w:r>
        <w:rPr>
          <w:color w:val="auto"/>
        </w:rPr>
        <w:tab/>
      </w:r>
      <w:r>
        <w:rPr>
          <w:color w:val="auto"/>
        </w:rPr>
        <w:fldChar w:fldCharType="begin"/>
      </w:r>
      <w:r>
        <w:rPr>
          <w:color w:val="auto"/>
        </w:rPr>
        <w:instrText xml:space="preserve"> PAGEREF _Toc32402 \h </w:instrText>
      </w:r>
      <w:r>
        <w:rPr>
          <w:color w:val="auto"/>
        </w:rPr>
        <w:fldChar w:fldCharType="separate"/>
      </w:r>
      <w:r>
        <w:rPr>
          <w:color w:val="auto"/>
        </w:rPr>
        <w:t>20</w:t>
      </w:r>
      <w:r>
        <w:rPr>
          <w:color w:val="auto"/>
        </w:rPr>
        <w:fldChar w:fldCharType="end"/>
      </w:r>
      <w:r>
        <w:rPr>
          <w:rFonts w:hint="eastAsia"/>
          <w:color w:val="auto"/>
          <w:lang w:val="en-US" w:eastAsia="zh-CN"/>
        </w:rPr>
        <w:fldChar w:fldCharType="end"/>
      </w:r>
    </w:p>
    <w:p w14:paraId="4086EDEF">
      <w:pPr>
        <w:pStyle w:val="5"/>
        <w:tabs>
          <w:tab w:val="right" w:leader="dot" w:pos="8306"/>
        </w:tabs>
        <w:rPr>
          <w:color w:val="auto"/>
        </w:rPr>
      </w:pPr>
      <w:r>
        <w:rPr>
          <w:rFonts w:hint="eastAsia"/>
          <w:color w:val="auto"/>
          <w:lang w:val="en-US" w:eastAsia="zh-CN"/>
        </w:rPr>
        <w:fldChar w:fldCharType="begin"/>
      </w:r>
      <w:r>
        <w:rPr>
          <w:rFonts w:hint="eastAsia"/>
          <w:color w:val="auto"/>
          <w:lang w:val="en-US" w:eastAsia="zh-CN"/>
        </w:rPr>
        <w:instrText xml:space="preserve"> HYPERLINK \l _Toc31015 </w:instrText>
      </w:r>
      <w:r>
        <w:rPr>
          <w:rFonts w:hint="eastAsia"/>
          <w:color w:val="auto"/>
          <w:lang w:val="en-US" w:eastAsia="zh-CN"/>
        </w:rPr>
        <w:fldChar w:fldCharType="separate"/>
      </w:r>
      <w:r>
        <w:rPr>
          <w:rFonts w:hint="eastAsia"/>
          <w:color w:val="auto"/>
        </w:rPr>
        <w:t>1.5.5 9月份入学附设中职班新生基本信息表</w:t>
      </w:r>
      <w:r>
        <w:rPr>
          <w:color w:val="auto"/>
        </w:rPr>
        <w:tab/>
      </w:r>
      <w:r>
        <w:rPr>
          <w:color w:val="auto"/>
        </w:rPr>
        <w:fldChar w:fldCharType="begin"/>
      </w:r>
      <w:r>
        <w:rPr>
          <w:color w:val="auto"/>
        </w:rPr>
        <w:instrText xml:space="preserve"> PAGEREF _Toc31015 \h </w:instrText>
      </w:r>
      <w:r>
        <w:rPr>
          <w:color w:val="auto"/>
        </w:rPr>
        <w:fldChar w:fldCharType="separate"/>
      </w:r>
      <w:r>
        <w:rPr>
          <w:color w:val="auto"/>
        </w:rPr>
        <w:t>21</w:t>
      </w:r>
      <w:r>
        <w:rPr>
          <w:color w:val="auto"/>
        </w:rPr>
        <w:fldChar w:fldCharType="end"/>
      </w:r>
      <w:r>
        <w:rPr>
          <w:rFonts w:hint="eastAsia"/>
          <w:color w:val="auto"/>
          <w:lang w:val="en-US" w:eastAsia="zh-CN"/>
        </w:rPr>
        <w:fldChar w:fldCharType="end"/>
      </w:r>
    </w:p>
    <w:p w14:paraId="1F831AAD">
      <w:pPr>
        <w:pStyle w:val="9"/>
        <w:tabs>
          <w:tab w:val="right" w:leader="dot" w:pos="8306"/>
        </w:tabs>
        <w:rPr>
          <w:color w:val="auto"/>
        </w:rPr>
      </w:pPr>
      <w:r>
        <w:rPr>
          <w:rFonts w:hint="eastAsia"/>
          <w:color w:val="auto"/>
          <w:lang w:val="en-US" w:eastAsia="zh-CN"/>
        </w:rPr>
        <w:fldChar w:fldCharType="begin"/>
      </w:r>
      <w:r>
        <w:rPr>
          <w:rFonts w:hint="eastAsia"/>
          <w:color w:val="auto"/>
          <w:lang w:val="en-US" w:eastAsia="zh-CN"/>
        </w:rPr>
        <w:instrText xml:space="preserve"> HYPERLINK \l _Toc20939 </w:instrText>
      </w:r>
      <w:r>
        <w:rPr>
          <w:rFonts w:hint="eastAsia"/>
          <w:color w:val="auto"/>
          <w:lang w:val="en-US" w:eastAsia="zh-CN"/>
        </w:rPr>
        <w:fldChar w:fldCharType="separate"/>
      </w:r>
      <w:r>
        <w:rPr>
          <w:rFonts w:hint="eastAsia"/>
          <w:color w:val="auto"/>
        </w:rPr>
        <w:t>1.6 企业</w:t>
      </w:r>
      <w:r>
        <w:rPr>
          <w:color w:val="auto"/>
        </w:rPr>
        <w:tab/>
      </w:r>
      <w:r>
        <w:rPr>
          <w:color w:val="auto"/>
        </w:rPr>
        <w:fldChar w:fldCharType="begin"/>
      </w:r>
      <w:r>
        <w:rPr>
          <w:color w:val="auto"/>
        </w:rPr>
        <w:instrText xml:space="preserve"> PAGEREF _Toc20939 \h </w:instrText>
      </w:r>
      <w:r>
        <w:rPr>
          <w:color w:val="auto"/>
        </w:rPr>
        <w:fldChar w:fldCharType="separate"/>
      </w:r>
      <w:r>
        <w:rPr>
          <w:color w:val="auto"/>
        </w:rPr>
        <w:t>21</w:t>
      </w:r>
      <w:r>
        <w:rPr>
          <w:color w:val="auto"/>
        </w:rPr>
        <w:fldChar w:fldCharType="end"/>
      </w:r>
      <w:r>
        <w:rPr>
          <w:rFonts w:hint="eastAsia"/>
          <w:color w:val="auto"/>
          <w:lang w:val="en-US" w:eastAsia="zh-CN"/>
        </w:rPr>
        <w:fldChar w:fldCharType="end"/>
      </w:r>
    </w:p>
    <w:p w14:paraId="19397FD4">
      <w:pPr>
        <w:pStyle w:val="5"/>
        <w:tabs>
          <w:tab w:val="right" w:leader="dot" w:pos="8306"/>
        </w:tabs>
        <w:rPr>
          <w:color w:val="auto"/>
        </w:rPr>
      </w:pPr>
      <w:r>
        <w:rPr>
          <w:rFonts w:hint="eastAsia"/>
          <w:color w:val="auto"/>
          <w:lang w:val="en-US" w:eastAsia="zh-CN"/>
        </w:rPr>
        <w:fldChar w:fldCharType="begin"/>
      </w:r>
      <w:r>
        <w:rPr>
          <w:rFonts w:hint="eastAsia"/>
          <w:color w:val="auto"/>
          <w:lang w:val="en-US" w:eastAsia="zh-CN"/>
        </w:rPr>
        <w:instrText xml:space="preserve"> HYPERLINK \l _Toc9643 </w:instrText>
      </w:r>
      <w:r>
        <w:rPr>
          <w:rFonts w:hint="eastAsia"/>
          <w:color w:val="auto"/>
          <w:lang w:val="en-US" w:eastAsia="zh-CN"/>
        </w:rPr>
        <w:fldChar w:fldCharType="separate"/>
      </w:r>
      <w:r>
        <w:rPr>
          <w:rFonts w:hint="eastAsia"/>
          <w:color w:val="auto"/>
        </w:rPr>
        <w:t>1.6.1 企业数据</w:t>
      </w:r>
      <w:r>
        <w:rPr>
          <w:color w:val="auto"/>
        </w:rPr>
        <w:tab/>
      </w:r>
      <w:r>
        <w:rPr>
          <w:color w:val="auto"/>
        </w:rPr>
        <w:fldChar w:fldCharType="begin"/>
      </w:r>
      <w:r>
        <w:rPr>
          <w:color w:val="auto"/>
        </w:rPr>
        <w:instrText xml:space="preserve"> PAGEREF _Toc9643 \h </w:instrText>
      </w:r>
      <w:r>
        <w:rPr>
          <w:color w:val="auto"/>
        </w:rPr>
        <w:fldChar w:fldCharType="separate"/>
      </w:r>
      <w:r>
        <w:rPr>
          <w:color w:val="auto"/>
        </w:rPr>
        <w:t>21</w:t>
      </w:r>
      <w:r>
        <w:rPr>
          <w:color w:val="auto"/>
        </w:rPr>
        <w:fldChar w:fldCharType="end"/>
      </w:r>
      <w:r>
        <w:rPr>
          <w:rFonts w:hint="eastAsia"/>
          <w:color w:val="auto"/>
          <w:lang w:val="en-US" w:eastAsia="zh-CN"/>
        </w:rPr>
        <w:fldChar w:fldCharType="end"/>
      </w:r>
    </w:p>
    <w:p w14:paraId="64D039E8">
      <w:pPr>
        <w:pStyle w:val="8"/>
        <w:tabs>
          <w:tab w:val="right" w:leader="dot" w:pos="8306"/>
        </w:tabs>
        <w:rPr>
          <w:color w:val="auto"/>
        </w:rPr>
      </w:pPr>
      <w:r>
        <w:rPr>
          <w:rFonts w:hint="eastAsia"/>
          <w:color w:val="auto"/>
          <w:lang w:val="en-US" w:eastAsia="zh-CN"/>
        </w:rPr>
        <w:fldChar w:fldCharType="begin"/>
      </w:r>
      <w:r>
        <w:rPr>
          <w:rFonts w:hint="eastAsia"/>
          <w:color w:val="auto"/>
          <w:lang w:val="en-US" w:eastAsia="zh-CN"/>
        </w:rPr>
        <w:instrText xml:space="preserve"> HYPERLINK \l _Toc11218 </w:instrText>
      </w:r>
      <w:r>
        <w:rPr>
          <w:rFonts w:hint="eastAsia"/>
          <w:color w:val="auto"/>
          <w:lang w:val="en-US" w:eastAsia="zh-CN"/>
        </w:rPr>
        <w:fldChar w:fldCharType="separate"/>
      </w:r>
      <w:r>
        <w:rPr>
          <w:rFonts w:hint="eastAsia"/>
          <w:color w:val="auto"/>
        </w:rPr>
        <w:t>2 专项数据表</w:t>
      </w:r>
      <w:r>
        <w:rPr>
          <w:color w:val="auto"/>
        </w:rPr>
        <w:tab/>
      </w:r>
      <w:r>
        <w:rPr>
          <w:color w:val="auto"/>
        </w:rPr>
        <w:fldChar w:fldCharType="begin"/>
      </w:r>
      <w:r>
        <w:rPr>
          <w:color w:val="auto"/>
        </w:rPr>
        <w:instrText xml:space="preserve"> PAGEREF _Toc11218 \h </w:instrText>
      </w:r>
      <w:r>
        <w:rPr>
          <w:color w:val="auto"/>
        </w:rPr>
        <w:fldChar w:fldCharType="separate"/>
      </w:r>
      <w:r>
        <w:rPr>
          <w:color w:val="auto"/>
        </w:rPr>
        <w:t>22</w:t>
      </w:r>
      <w:r>
        <w:rPr>
          <w:color w:val="auto"/>
        </w:rPr>
        <w:fldChar w:fldCharType="end"/>
      </w:r>
      <w:r>
        <w:rPr>
          <w:rFonts w:hint="eastAsia"/>
          <w:color w:val="auto"/>
          <w:lang w:val="en-US" w:eastAsia="zh-CN"/>
        </w:rPr>
        <w:fldChar w:fldCharType="end"/>
      </w:r>
    </w:p>
    <w:p w14:paraId="09D16D59">
      <w:pPr>
        <w:pStyle w:val="9"/>
        <w:tabs>
          <w:tab w:val="right" w:leader="dot" w:pos="8306"/>
        </w:tabs>
        <w:rPr>
          <w:color w:val="auto"/>
        </w:rPr>
      </w:pPr>
      <w:r>
        <w:rPr>
          <w:rFonts w:hint="eastAsia"/>
          <w:color w:val="auto"/>
          <w:lang w:val="en-US" w:eastAsia="zh-CN"/>
        </w:rPr>
        <w:fldChar w:fldCharType="begin"/>
      </w:r>
      <w:r>
        <w:rPr>
          <w:rFonts w:hint="eastAsia"/>
          <w:color w:val="auto"/>
          <w:lang w:val="en-US" w:eastAsia="zh-CN"/>
        </w:rPr>
        <w:instrText xml:space="preserve"> HYPERLINK \l _Toc628 </w:instrText>
      </w:r>
      <w:r>
        <w:rPr>
          <w:rFonts w:hint="eastAsia"/>
          <w:color w:val="auto"/>
          <w:lang w:val="en-US" w:eastAsia="zh-CN"/>
        </w:rPr>
        <w:fldChar w:fldCharType="separate"/>
      </w:r>
      <w:r>
        <w:rPr>
          <w:rFonts w:hint="eastAsia"/>
          <w:color w:val="auto"/>
        </w:rPr>
        <w:t>2.1 教学运行</w:t>
      </w:r>
      <w:r>
        <w:rPr>
          <w:color w:val="auto"/>
        </w:rPr>
        <w:tab/>
      </w:r>
      <w:r>
        <w:rPr>
          <w:color w:val="auto"/>
        </w:rPr>
        <w:fldChar w:fldCharType="begin"/>
      </w:r>
      <w:r>
        <w:rPr>
          <w:color w:val="auto"/>
        </w:rPr>
        <w:instrText xml:space="preserve"> PAGEREF _Toc628 \h </w:instrText>
      </w:r>
      <w:r>
        <w:rPr>
          <w:color w:val="auto"/>
        </w:rPr>
        <w:fldChar w:fldCharType="separate"/>
      </w:r>
      <w:r>
        <w:rPr>
          <w:color w:val="auto"/>
        </w:rPr>
        <w:t>22</w:t>
      </w:r>
      <w:r>
        <w:rPr>
          <w:color w:val="auto"/>
        </w:rPr>
        <w:fldChar w:fldCharType="end"/>
      </w:r>
      <w:r>
        <w:rPr>
          <w:rFonts w:hint="eastAsia"/>
          <w:color w:val="auto"/>
          <w:lang w:val="en-US" w:eastAsia="zh-CN"/>
        </w:rPr>
        <w:fldChar w:fldCharType="end"/>
      </w:r>
    </w:p>
    <w:p w14:paraId="5703D167">
      <w:pPr>
        <w:pStyle w:val="5"/>
        <w:tabs>
          <w:tab w:val="right" w:leader="dot" w:pos="8306"/>
        </w:tabs>
        <w:rPr>
          <w:color w:val="auto"/>
        </w:rPr>
      </w:pPr>
      <w:r>
        <w:rPr>
          <w:rFonts w:hint="eastAsia"/>
          <w:color w:val="auto"/>
          <w:lang w:val="en-US" w:eastAsia="zh-CN"/>
        </w:rPr>
        <w:fldChar w:fldCharType="begin"/>
      </w:r>
      <w:r>
        <w:rPr>
          <w:rFonts w:hint="eastAsia"/>
          <w:color w:val="auto"/>
          <w:lang w:val="en-US" w:eastAsia="zh-CN"/>
        </w:rPr>
        <w:instrText xml:space="preserve"> HYPERLINK \l _Toc14334 </w:instrText>
      </w:r>
      <w:r>
        <w:rPr>
          <w:rFonts w:hint="eastAsia"/>
          <w:color w:val="auto"/>
          <w:lang w:val="en-US" w:eastAsia="zh-CN"/>
        </w:rPr>
        <w:fldChar w:fldCharType="separate"/>
      </w:r>
      <w:r>
        <w:rPr>
          <w:rFonts w:hint="eastAsia"/>
          <w:color w:val="auto"/>
        </w:rPr>
        <w:t>2.1.1 高职授课表</w:t>
      </w:r>
      <w:r>
        <w:rPr>
          <w:color w:val="auto"/>
        </w:rPr>
        <w:tab/>
      </w:r>
      <w:r>
        <w:rPr>
          <w:color w:val="auto"/>
        </w:rPr>
        <w:fldChar w:fldCharType="begin"/>
      </w:r>
      <w:r>
        <w:rPr>
          <w:color w:val="auto"/>
        </w:rPr>
        <w:instrText xml:space="preserve"> PAGEREF _Toc14334 \h </w:instrText>
      </w:r>
      <w:r>
        <w:rPr>
          <w:color w:val="auto"/>
        </w:rPr>
        <w:fldChar w:fldCharType="separate"/>
      </w:r>
      <w:r>
        <w:rPr>
          <w:color w:val="auto"/>
        </w:rPr>
        <w:t>22</w:t>
      </w:r>
      <w:r>
        <w:rPr>
          <w:color w:val="auto"/>
        </w:rPr>
        <w:fldChar w:fldCharType="end"/>
      </w:r>
      <w:r>
        <w:rPr>
          <w:rFonts w:hint="eastAsia"/>
          <w:color w:val="auto"/>
          <w:lang w:val="en-US" w:eastAsia="zh-CN"/>
        </w:rPr>
        <w:fldChar w:fldCharType="end"/>
      </w:r>
    </w:p>
    <w:p w14:paraId="426BDCD6">
      <w:pPr>
        <w:pStyle w:val="5"/>
        <w:tabs>
          <w:tab w:val="right" w:leader="dot" w:pos="8306"/>
        </w:tabs>
        <w:rPr>
          <w:color w:val="auto"/>
        </w:rPr>
      </w:pPr>
      <w:r>
        <w:rPr>
          <w:rFonts w:hint="eastAsia"/>
          <w:color w:val="auto"/>
          <w:lang w:val="en-US" w:eastAsia="zh-CN"/>
        </w:rPr>
        <w:fldChar w:fldCharType="begin"/>
      </w:r>
      <w:r>
        <w:rPr>
          <w:rFonts w:hint="eastAsia"/>
          <w:color w:val="auto"/>
          <w:lang w:val="en-US" w:eastAsia="zh-CN"/>
        </w:rPr>
        <w:instrText xml:space="preserve"> HYPERLINK \l _Toc19712 </w:instrText>
      </w:r>
      <w:r>
        <w:rPr>
          <w:rFonts w:hint="eastAsia"/>
          <w:color w:val="auto"/>
          <w:lang w:val="en-US" w:eastAsia="zh-CN"/>
        </w:rPr>
        <w:fldChar w:fldCharType="separate"/>
      </w:r>
      <w:r>
        <w:rPr>
          <w:rFonts w:hint="eastAsia"/>
          <w:color w:val="auto"/>
        </w:rPr>
        <w:t>2.1.2 附设中职班授课表</w:t>
      </w:r>
      <w:r>
        <w:rPr>
          <w:color w:val="auto"/>
        </w:rPr>
        <w:tab/>
      </w:r>
      <w:r>
        <w:rPr>
          <w:color w:val="auto"/>
        </w:rPr>
        <w:fldChar w:fldCharType="begin"/>
      </w:r>
      <w:r>
        <w:rPr>
          <w:color w:val="auto"/>
        </w:rPr>
        <w:instrText xml:space="preserve"> PAGEREF _Toc19712 \h </w:instrText>
      </w:r>
      <w:r>
        <w:rPr>
          <w:color w:val="auto"/>
        </w:rPr>
        <w:fldChar w:fldCharType="separate"/>
      </w:r>
      <w:r>
        <w:rPr>
          <w:color w:val="auto"/>
        </w:rPr>
        <w:t>22</w:t>
      </w:r>
      <w:r>
        <w:rPr>
          <w:color w:val="auto"/>
        </w:rPr>
        <w:fldChar w:fldCharType="end"/>
      </w:r>
      <w:r>
        <w:rPr>
          <w:rFonts w:hint="eastAsia"/>
          <w:color w:val="auto"/>
          <w:lang w:val="en-US" w:eastAsia="zh-CN"/>
        </w:rPr>
        <w:fldChar w:fldCharType="end"/>
      </w:r>
    </w:p>
    <w:p w14:paraId="51840C67">
      <w:pPr>
        <w:pStyle w:val="9"/>
        <w:tabs>
          <w:tab w:val="right" w:leader="dot" w:pos="8306"/>
        </w:tabs>
        <w:rPr>
          <w:color w:val="auto"/>
        </w:rPr>
      </w:pPr>
      <w:r>
        <w:rPr>
          <w:rFonts w:hint="eastAsia"/>
          <w:color w:val="auto"/>
          <w:lang w:val="en-US" w:eastAsia="zh-CN"/>
        </w:rPr>
        <w:fldChar w:fldCharType="begin"/>
      </w:r>
      <w:r>
        <w:rPr>
          <w:rFonts w:hint="eastAsia"/>
          <w:color w:val="auto"/>
          <w:lang w:val="en-US" w:eastAsia="zh-CN"/>
        </w:rPr>
        <w:instrText xml:space="preserve"> HYPERLINK \l _Toc1865 </w:instrText>
      </w:r>
      <w:r>
        <w:rPr>
          <w:rFonts w:hint="eastAsia"/>
          <w:color w:val="auto"/>
          <w:lang w:val="en-US" w:eastAsia="zh-CN"/>
        </w:rPr>
        <w:fldChar w:fldCharType="separate"/>
      </w:r>
      <w:r>
        <w:rPr>
          <w:rFonts w:hint="eastAsia"/>
          <w:color w:val="auto"/>
        </w:rPr>
        <w:t>2.2 实习管理</w:t>
      </w:r>
      <w:r>
        <w:rPr>
          <w:color w:val="auto"/>
        </w:rPr>
        <w:tab/>
      </w:r>
      <w:r>
        <w:rPr>
          <w:color w:val="auto"/>
        </w:rPr>
        <w:fldChar w:fldCharType="begin"/>
      </w:r>
      <w:r>
        <w:rPr>
          <w:color w:val="auto"/>
        </w:rPr>
        <w:instrText xml:space="preserve"> PAGEREF _Toc1865 \h </w:instrText>
      </w:r>
      <w:r>
        <w:rPr>
          <w:color w:val="auto"/>
        </w:rPr>
        <w:fldChar w:fldCharType="separate"/>
      </w:r>
      <w:r>
        <w:rPr>
          <w:color w:val="auto"/>
        </w:rPr>
        <w:t>23</w:t>
      </w:r>
      <w:r>
        <w:rPr>
          <w:color w:val="auto"/>
        </w:rPr>
        <w:fldChar w:fldCharType="end"/>
      </w:r>
      <w:r>
        <w:rPr>
          <w:rFonts w:hint="eastAsia"/>
          <w:color w:val="auto"/>
          <w:lang w:val="en-US" w:eastAsia="zh-CN"/>
        </w:rPr>
        <w:fldChar w:fldCharType="end"/>
      </w:r>
    </w:p>
    <w:p w14:paraId="5384D840">
      <w:pPr>
        <w:pStyle w:val="5"/>
        <w:tabs>
          <w:tab w:val="right" w:leader="dot" w:pos="8306"/>
        </w:tabs>
        <w:rPr>
          <w:color w:val="auto"/>
        </w:rPr>
      </w:pPr>
      <w:r>
        <w:rPr>
          <w:rFonts w:hint="eastAsia"/>
          <w:color w:val="auto"/>
          <w:lang w:val="en-US" w:eastAsia="zh-CN"/>
        </w:rPr>
        <w:fldChar w:fldCharType="begin"/>
      </w:r>
      <w:r>
        <w:rPr>
          <w:rFonts w:hint="eastAsia"/>
          <w:color w:val="auto"/>
          <w:lang w:val="en-US" w:eastAsia="zh-CN"/>
        </w:rPr>
        <w:instrText xml:space="preserve"> HYPERLINK \l _Toc24052 </w:instrText>
      </w:r>
      <w:r>
        <w:rPr>
          <w:rFonts w:hint="eastAsia"/>
          <w:color w:val="auto"/>
          <w:lang w:val="en-US" w:eastAsia="zh-CN"/>
        </w:rPr>
        <w:fldChar w:fldCharType="separate"/>
      </w:r>
      <w:r>
        <w:rPr>
          <w:rFonts w:hint="eastAsia"/>
          <w:color w:val="auto"/>
        </w:rPr>
        <w:t>2.2.1 高职学生实习管理表</w:t>
      </w:r>
      <w:r>
        <w:rPr>
          <w:color w:val="auto"/>
        </w:rPr>
        <w:tab/>
      </w:r>
      <w:r>
        <w:rPr>
          <w:color w:val="auto"/>
        </w:rPr>
        <w:fldChar w:fldCharType="begin"/>
      </w:r>
      <w:r>
        <w:rPr>
          <w:color w:val="auto"/>
        </w:rPr>
        <w:instrText xml:space="preserve"> PAGEREF _Toc24052 \h </w:instrText>
      </w:r>
      <w:r>
        <w:rPr>
          <w:color w:val="auto"/>
        </w:rPr>
        <w:fldChar w:fldCharType="separate"/>
      </w:r>
      <w:r>
        <w:rPr>
          <w:color w:val="auto"/>
        </w:rPr>
        <w:t>23</w:t>
      </w:r>
      <w:r>
        <w:rPr>
          <w:color w:val="auto"/>
        </w:rPr>
        <w:fldChar w:fldCharType="end"/>
      </w:r>
      <w:r>
        <w:rPr>
          <w:rFonts w:hint="eastAsia"/>
          <w:color w:val="auto"/>
          <w:lang w:val="en-US" w:eastAsia="zh-CN"/>
        </w:rPr>
        <w:fldChar w:fldCharType="end"/>
      </w:r>
    </w:p>
    <w:p w14:paraId="3790C3FE">
      <w:pPr>
        <w:pStyle w:val="5"/>
        <w:tabs>
          <w:tab w:val="right" w:leader="dot" w:pos="8306"/>
        </w:tabs>
        <w:rPr>
          <w:color w:val="auto"/>
        </w:rPr>
      </w:pPr>
      <w:r>
        <w:rPr>
          <w:rFonts w:hint="eastAsia"/>
          <w:color w:val="auto"/>
          <w:lang w:val="en-US" w:eastAsia="zh-CN"/>
        </w:rPr>
        <w:fldChar w:fldCharType="begin"/>
      </w:r>
      <w:r>
        <w:rPr>
          <w:rFonts w:hint="eastAsia"/>
          <w:color w:val="auto"/>
          <w:lang w:val="en-US" w:eastAsia="zh-CN"/>
        </w:rPr>
        <w:instrText xml:space="preserve"> HYPERLINK \l _Toc13582 </w:instrText>
      </w:r>
      <w:r>
        <w:rPr>
          <w:rFonts w:hint="eastAsia"/>
          <w:color w:val="auto"/>
          <w:lang w:val="en-US" w:eastAsia="zh-CN"/>
        </w:rPr>
        <w:fldChar w:fldCharType="separate"/>
      </w:r>
      <w:r>
        <w:rPr>
          <w:rFonts w:hint="eastAsia"/>
          <w:color w:val="auto"/>
        </w:rPr>
        <w:t>2.2.2 附设中职班学生实习管理表</w:t>
      </w:r>
      <w:r>
        <w:rPr>
          <w:color w:val="auto"/>
        </w:rPr>
        <w:tab/>
      </w:r>
      <w:r>
        <w:rPr>
          <w:color w:val="auto"/>
        </w:rPr>
        <w:fldChar w:fldCharType="begin"/>
      </w:r>
      <w:r>
        <w:rPr>
          <w:color w:val="auto"/>
        </w:rPr>
        <w:instrText xml:space="preserve"> PAGEREF _Toc13582 \h </w:instrText>
      </w:r>
      <w:r>
        <w:rPr>
          <w:color w:val="auto"/>
        </w:rPr>
        <w:fldChar w:fldCharType="separate"/>
      </w:r>
      <w:r>
        <w:rPr>
          <w:color w:val="auto"/>
        </w:rPr>
        <w:t>24</w:t>
      </w:r>
      <w:r>
        <w:rPr>
          <w:color w:val="auto"/>
        </w:rPr>
        <w:fldChar w:fldCharType="end"/>
      </w:r>
      <w:r>
        <w:rPr>
          <w:rFonts w:hint="eastAsia"/>
          <w:color w:val="auto"/>
          <w:lang w:val="en-US" w:eastAsia="zh-CN"/>
        </w:rPr>
        <w:fldChar w:fldCharType="end"/>
      </w:r>
    </w:p>
    <w:p w14:paraId="7CFE0726">
      <w:pPr>
        <w:pStyle w:val="9"/>
        <w:tabs>
          <w:tab w:val="right" w:leader="dot" w:pos="8306"/>
        </w:tabs>
        <w:rPr>
          <w:color w:val="auto"/>
        </w:rPr>
      </w:pPr>
      <w:r>
        <w:rPr>
          <w:rFonts w:hint="eastAsia"/>
          <w:color w:val="auto"/>
          <w:lang w:val="en-US" w:eastAsia="zh-CN"/>
        </w:rPr>
        <w:fldChar w:fldCharType="begin"/>
      </w:r>
      <w:r>
        <w:rPr>
          <w:rFonts w:hint="eastAsia"/>
          <w:color w:val="auto"/>
          <w:lang w:val="en-US" w:eastAsia="zh-CN"/>
        </w:rPr>
        <w:instrText xml:space="preserve"> HYPERLINK \l _Toc7007 </w:instrText>
      </w:r>
      <w:r>
        <w:rPr>
          <w:rFonts w:hint="eastAsia"/>
          <w:color w:val="auto"/>
          <w:lang w:val="en-US" w:eastAsia="zh-CN"/>
        </w:rPr>
        <w:fldChar w:fldCharType="separate"/>
      </w:r>
      <w:r>
        <w:rPr>
          <w:rFonts w:hint="eastAsia"/>
          <w:color w:val="auto"/>
        </w:rPr>
        <w:t>2.3 教材</w:t>
      </w:r>
      <w:r>
        <w:rPr>
          <w:color w:val="auto"/>
        </w:rPr>
        <w:tab/>
      </w:r>
      <w:r>
        <w:rPr>
          <w:color w:val="auto"/>
        </w:rPr>
        <w:fldChar w:fldCharType="begin"/>
      </w:r>
      <w:r>
        <w:rPr>
          <w:color w:val="auto"/>
        </w:rPr>
        <w:instrText xml:space="preserve"> PAGEREF _Toc7007 \h </w:instrText>
      </w:r>
      <w:r>
        <w:rPr>
          <w:color w:val="auto"/>
        </w:rPr>
        <w:fldChar w:fldCharType="separate"/>
      </w:r>
      <w:r>
        <w:rPr>
          <w:color w:val="auto"/>
        </w:rPr>
        <w:t>25</w:t>
      </w:r>
      <w:r>
        <w:rPr>
          <w:color w:val="auto"/>
        </w:rPr>
        <w:fldChar w:fldCharType="end"/>
      </w:r>
      <w:r>
        <w:rPr>
          <w:rFonts w:hint="eastAsia"/>
          <w:color w:val="auto"/>
          <w:lang w:val="en-US" w:eastAsia="zh-CN"/>
        </w:rPr>
        <w:fldChar w:fldCharType="end"/>
      </w:r>
    </w:p>
    <w:p w14:paraId="43FDF86E">
      <w:pPr>
        <w:pStyle w:val="5"/>
        <w:tabs>
          <w:tab w:val="right" w:leader="dot" w:pos="8306"/>
        </w:tabs>
        <w:rPr>
          <w:color w:val="auto"/>
        </w:rPr>
      </w:pPr>
      <w:r>
        <w:rPr>
          <w:rFonts w:hint="eastAsia"/>
          <w:color w:val="auto"/>
          <w:lang w:val="en-US" w:eastAsia="zh-CN"/>
        </w:rPr>
        <w:fldChar w:fldCharType="begin"/>
      </w:r>
      <w:r>
        <w:rPr>
          <w:rFonts w:hint="eastAsia"/>
          <w:color w:val="auto"/>
          <w:lang w:val="en-US" w:eastAsia="zh-CN"/>
        </w:rPr>
        <w:instrText xml:space="preserve"> HYPERLINK \l _Toc28346 </w:instrText>
      </w:r>
      <w:r>
        <w:rPr>
          <w:rFonts w:hint="eastAsia"/>
          <w:color w:val="auto"/>
          <w:lang w:val="en-US" w:eastAsia="zh-CN"/>
        </w:rPr>
        <w:fldChar w:fldCharType="separate"/>
      </w:r>
      <w:r>
        <w:rPr>
          <w:rFonts w:hint="eastAsia"/>
          <w:color w:val="auto"/>
        </w:rPr>
        <w:t>2.3.1 教材建设表</w:t>
      </w:r>
      <w:r>
        <w:rPr>
          <w:color w:val="auto"/>
        </w:rPr>
        <w:tab/>
      </w:r>
      <w:r>
        <w:rPr>
          <w:color w:val="auto"/>
        </w:rPr>
        <w:fldChar w:fldCharType="begin"/>
      </w:r>
      <w:r>
        <w:rPr>
          <w:color w:val="auto"/>
        </w:rPr>
        <w:instrText xml:space="preserve"> PAGEREF _Toc28346 \h </w:instrText>
      </w:r>
      <w:r>
        <w:rPr>
          <w:color w:val="auto"/>
        </w:rPr>
        <w:fldChar w:fldCharType="separate"/>
      </w:r>
      <w:r>
        <w:rPr>
          <w:color w:val="auto"/>
        </w:rPr>
        <w:t>25</w:t>
      </w:r>
      <w:r>
        <w:rPr>
          <w:color w:val="auto"/>
        </w:rPr>
        <w:fldChar w:fldCharType="end"/>
      </w:r>
      <w:r>
        <w:rPr>
          <w:rFonts w:hint="eastAsia"/>
          <w:color w:val="auto"/>
          <w:lang w:val="en-US" w:eastAsia="zh-CN"/>
        </w:rPr>
        <w:fldChar w:fldCharType="end"/>
      </w:r>
    </w:p>
    <w:p w14:paraId="62FFFF62">
      <w:pPr>
        <w:pStyle w:val="5"/>
        <w:tabs>
          <w:tab w:val="right" w:leader="dot" w:pos="8306"/>
        </w:tabs>
        <w:rPr>
          <w:color w:val="auto"/>
        </w:rPr>
      </w:pPr>
      <w:r>
        <w:rPr>
          <w:rFonts w:hint="eastAsia"/>
          <w:color w:val="auto"/>
          <w:lang w:val="en-US" w:eastAsia="zh-CN"/>
        </w:rPr>
        <w:fldChar w:fldCharType="begin"/>
      </w:r>
      <w:r>
        <w:rPr>
          <w:rFonts w:hint="eastAsia"/>
          <w:color w:val="auto"/>
          <w:lang w:val="en-US" w:eastAsia="zh-CN"/>
        </w:rPr>
        <w:instrText xml:space="preserve"> HYPERLINK \l _Toc17967 </w:instrText>
      </w:r>
      <w:r>
        <w:rPr>
          <w:rFonts w:hint="eastAsia"/>
          <w:color w:val="auto"/>
          <w:lang w:val="en-US" w:eastAsia="zh-CN"/>
        </w:rPr>
        <w:fldChar w:fldCharType="separate"/>
      </w:r>
      <w:r>
        <w:rPr>
          <w:rFonts w:hint="eastAsia"/>
          <w:color w:val="auto"/>
        </w:rPr>
        <w:t>2.3.2 教材选用表</w:t>
      </w:r>
      <w:r>
        <w:rPr>
          <w:color w:val="auto"/>
        </w:rPr>
        <w:tab/>
      </w:r>
      <w:r>
        <w:rPr>
          <w:color w:val="auto"/>
        </w:rPr>
        <w:fldChar w:fldCharType="begin"/>
      </w:r>
      <w:r>
        <w:rPr>
          <w:color w:val="auto"/>
        </w:rPr>
        <w:instrText xml:space="preserve"> PAGEREF _Toc17967 \h </w:instrText>
      </w:r>
      <w:r>
        <w:rPr>
          <w:color w:val="auto"/>
        </w:rPr>
        <w:fldChar w:fldCharType="separate"/>
      </w:r>
      <w:r>
        <w:rPr>
          <w:color w:val="auto"/>
        </w:rPr>
        <w:t>25</w:t>
      </w:r>
      <w:r>
        <w:rPr>
          <w:color w:val="auto"/>
        </w:rPr>
        <w:fldChar w:fldCharType="end"/>
      </w:r>
      <w:r>
        <w:rPr>
          <w:rFonts w:hint="eastAsia"/>
          <w:color w:val="auto"/>
          <w:lang w:val="en-US" w:eastAsia="zh-CN"/>
        </w:rPr>
        <w:fldChar w:fldCharType="end"/>
      </w:r>
    </w:p>
    <w:p w14:paraId="66654E9C">
      <w:pPr>
        <w:pStyle w:val="9"/>
        <w:tabs>
          <w:tab w:val="right" w:leader="dot" w:pos="8306"/>
        </w:tabs>
        <w:rPr>
          <w:color w:val="auto"/>
        </w:rPr>
      </w:pPr>
      <w:r>
        <w:rPr>
          <w:rFonts w:hint="eastAsia"/>
          <w:color w:val="auto"/>
          <w:lang w:val="en-US" w:eastAsia="zh-CN"/>
        </w:rPr>
        <w:fldChar w:fldCharType="begin"/>
      </w:r>
      <w:r>
        <w:rPr>
          <w:rFonts w:hint="eastAsia"/>
          <w:color w:val="auto"/>
          <w:lang w:val="en-US" w:eastAsia="zh-CN"/>
        </w:rPr>
        <w:instrText xml:space="preserve"> HYPERLINK \l _Toc24051 </w:instrText>
      </w:r>
      <w:r>
        <w:rPr>
          <w:rFonts w:hint="eastAsia"/>
          <w:color w:val="auto"/>
          <w:lang w:val="en-US" w:eastAsia="zh-CN"/>
        </w:rPr>
        <w:fldChar w:fldCharType="separate"/>
      </w:r>
      <w:r>
        <w:rPr>
          <w:rFonts w:hint="eastAsia"/>
          <w:color w:val="auto"/>
        </w:rPr>
        <w:t>2.4 招生</w:t>
      </w:r>
      <w:r>
        <w:rPr>
          <w:color w:val="auto"/>
        </w:rPr>
        <w:tab/>
      </w:r>
      <w:r>
        <w:rPr>
          <w:color w:val="auto"/>
        </w:rPr>
        <w:fldChar w:fldCharType="begin"/>
      </w:r>
      <w:r>
        <w:rPr>
          <w:color w:val="auto"/>
        </w:rPr>
        <w:instrText xml:space="preserve"> PAGEREF _Toc24051 \h </w:instrText>
      </w:r>
      <w:r>
        <w:rPr>
          <w:color w:val="auto"/>
        </w:rPr>
        <w:fldChar w:fldCharType="separate"/>
      </w:r>
      <w:r>
        <w:rPr>
          <w:color w:val="auto"/>
        </w:rPr>
        <w:t>26</w:t>
      </w:r>
      <w:r>
        <w:rPr>
          <w:color w:val="auto"/>
        </w:rPr>
        <w:fldChar w:fldCharType="end"/>
      </w:r>
      <w:r>
        <w:rPr>
          <w:rFonts w:hint="eastAsia"/>
          <w:color w:val="auto"/>
          <w:lang w:val="en-US" w:eastAsia="zh-CN"/>
        </w:rPr>
        <w:fldChar w:fldCharType="end"/>
      </w:r>
    </w:p>
    <w:p w14:paraId="3B12A9F4">
      <w:pPr>
        <w:pStyle w:val="5"/>
        <w:tabs>
          <w:tab w:val="right" w:leader="dot" w:pos="8306"/>
        </w:tabs>
        <w:rPr>
          <w:color w:val="auto"/>
        </w:rPr>
      </w:pPr>
      <w:r>
        <w:rPr>
          <w:rFonts w:hint="eastAsia"/>
          <w:color w:val="auto"/>
          <w:lang w:val="en-US" w:eastAsia="zh-CN"/>
        </w:rPr>
        <w:fldChar w:fldCharType="begin"/>
      </w:r>
      <w:r>
        <w:rPr>
          <w:rFonts w:hint="eastAsia"/>
          <w:color w:val="auto"/>
          <w:lang w:val="en-US" w:eastAsia="zh-CN"/>
        </w:rPr>
        <w:instrText xml:space="preserve"> HYPERLINK \l _Toc17458 </w:instrText>
      </w:r>
      <w:r>
        <w:rPr>
          <w:rFonts w:hint="eastAsia"/>
          <w:color w:val="auto"/>
          <w:lang w:val="en-US" w:eastAsia="zh-CN"/>
        </w:rPr>
        <w:fldChar w:fldCharType="separate"/>
      </w:r>
      <w:r>
        <w:rPr>
          <w:rFonts w:hint="eastAsia"/>
          <w:color w:val="auto"/>
        </w:rPr>
        <w:t>2.4.1 高职普通高考招生情况表</w:t>
      </w:r>
      <w:r>
        <w:rPr>
          <w:color w:val="auto"/>
        </w:rPr>
        <w:tab/>
      </w:r>
      <w:r>
        <w:rPr>
          <w:color w:val="auto"/>
        </w:rPr>
        <w:fldChar w:fldCharType="begin"/>
      </w:r>
      <w:r>
        <w:rPr>
          <w:color w:val="auto"/>
        </w:rPr>
        <w:instrText xml:space="preserve"> PAGEREF _Toc17458 \h </w:instrText>
      </w:r>
      <w:r>
        <w:rPr>
          <w:color w:val="auto"/>
        </w:rPr>
        <w:fldChar w:fldCharType="separate"/>
      </w:r>
      <w:r>
        <w:rPr>
          <w:color w:val="auto"/>
        </w:rPr>
        <w:t>26</w:t>
      </w:r>
      <w:r>
        <w:rPr>
          <w:color w:val="auto"/>
        </w:rPr>
        <w:fldChar w:fldCharType="end"/>
      </w:r>
      <w:r>
        <w:rPr>
          <w:rFonts w:hint="eastAsia"/>
          <w:color w:val="auto"/>
          <w:lang w:val="en-US" w:eastAsia="zh-CN"/>
        </w:rPr>
        <w:fldChar w:fldCharType="end"/>
      </w:r>
    </w:p>
    <w:p w14:paraId="14A9E032">
      <w:pPr>
        <w:pStyle w:val="5"/>
        <w:tabs>
          <w:tab w:val="right" w:leader="dot" w:pos="8306"/>
        </w:tabs>
        <w:rPr>
          <w:color w:val="auto"/>
        </w:rPr>
      </w:pPr>
      <w:r>
        <w:rPr>
          <w:rFonts w:hint="eastAsia"/>
          <w:color w:val="auto"/>
          <w:lang w:val="en-US" w:eastAsia="zh-CN"/>
        </w:rPr>
        <w:fldChar w:fldCharType="begin"/>
      </w:r>
      <w:r>
        <w:rPr>
          <w:rFonts w:hint="eastAsia"/>
          <w:color w:val="auto"/>
          <w:lang w:val="en-US" w:eastAsia="zh-CN"/>
        </w:rPr>
        <w:instrText xml:space="preserve"> HYPERLINK \l _Toc12545 </w:instrText>
      </w:r>
      <w:r>
        <w:rPr>
          <w:rFonts w:hint="eastAsia"/>
          <w:color w:val="auto"/>
          <w:lang w:val="en-US" w:eastAsia="zh-CN"/>
        </w:rPr>
        <w:fldChar w:fldCharType="separate"/>
      </w:r>
      <w:r>
        <w:rPr>
          <w:rFonts w:hint="eastAsia"/>
          <w:color w:val="auto"/>
        </w:rPr>
        <w:t>2.4.2 高职职教高考招生情况表</w:t>
      </w:r>
      <w:r>
        <w:rPr>
          <w:color w:val="auto"/>
        </w:rPr>
        <w:tab/>
      </w:r>
      <w:r>
        <w:rPr>
          <w:color w:val="auto"/>
        </w:rPr>
        <w:fldChar w:fldCharType="begin"/>
      </w:r>
      <w:r>
        <w:rPr>
          <w:color w:val="auto"/>
        </w:rPr>
        <w:instrText xml:space="preserve"> PAGEREF _Toc12545 \h </w:instrText>
      </w:r>
      <w:r>
        <w:rPr>
          <w:color w:val="auto"/>
        </w:rPr>
        <w:fldChar w:fldCharType="separate"/>
      </w:r>
      <w:r>
        <w:rPr>
          <w:color w:val="auto"/>
        </w:rPr>
        <w:t>26</w:t>
      </w:r>
      <w:r>
        <w:rPr>
          <w:color w:val="auto"/>
        </w:rPr>
        <w:fldChar w:fldCharType="end"/>
      </w:r>
      <w:r>
        <w:rPr>
          <w:rFonts w:hint="eastAsia"/>
          <w:color w:val="auto"/>
          <w:lang w:val="en-US" w:eastAsia="zh-CN"/>
        </w:rPr>
        <w:fldChar w:fldCharType="end"/>
      </w:r>
    </w:p>
    <w:p w14:paraId="738ECDB7">
      <w:pPr>
        <w:pStyle w:val="5"/>
        <w:tabs>
          <w:tab w:val="right" w:leader="dot" w:pos="8306"/>
        </w:tabs>
        <w:rPr>
          <w:color w:val="auto"/>
        </w:rPr>
      </w:pPr>
      <w:r>
        <w:rPr>
          <w:rFonts w:hint="eastAsia"/>
          <w:color w:val="auto"/>
          <w:lang w:val="en-US" w:eastAsia="zh-CN"/>
        </w:rPr>
        <w:fldChar w:fldCharType="begin"/>
      </w:r>
      <w:r>
        <w:rPr>
          <w:rFonts w:hint="eastAsia"/>
          <w:color w:val="auto"/>
          <w:lang w:val="en-US" w:eastAsia="zh-CN"/>
        </w:rPr>
        <w:instrText xml:space="preserve"> HYPERLINK \l _Toc21347 </w:instrText>
      </w:r>
      <w:r>
        <w:rPr>
          <w:rFonts w:hint="eastAsia"/>
          <w:color w:val="auto"/>
          <w:lang w:val="en-US" w:eastAsia="zh-CN"/>
        </w:rPr>
        <w:fldChar w:fldCharType="separate"/>
      </w:r>
      <w:r>
        <w:rPr>
          <w:rFonts w:hint="eastAsia"/>
          <w:color w:val="auto"/>
        </w:rPr>
        <w:t>2.4.3 高职分生源招生情况表</w:t>
      </w:r>
      <w:r>
        <w:rPr>
          <w:color w:val="auto"/>
        </w:rPr>
        <w:tab/>
      </w:r>
      <w:r>
        <w:rPr>
          <w:color w:val="auto"/>
        </w:rPr>
        <w:fldChar w:fldCharType="begin"/>
      </w:r>
      <w:r>
        <w:rPr>
          <w:color w:val="auto"/>
        </w:rPr>
        <w:instrText xml:space="preserve"> PAGEREF _Toc21347 \h </w:instrText>
      </w:r>
      <w:r>
        <w:rPr>
          <w:color w:val="auto"/>
        </w:rPr>
        <w:fldChar w:fldCharType="separate"/>
      </w:r>
      <w:r>
        <w:rPr>
          <w:color w:val="auto"/>
        </w:rPr>
        <w:t>26</w:t>
      </w:r>
      <w:r>
        <w:rPr>
          <w:color w:val="auto"/>
        </w:rPr>
        <w:fldChar w:fldCharType="end"/>
      </w:r>
      <w:r>
        <w:rPr>
          <w:rFonts w:hint="eastAsia"/>
          <w:color w:val="auto"/>
          <w:lang w:val="en-US" w:eastAsia="zh-CN"/>
        </w:rPr>
        <w:fldChar w:fldCharType="end"/>
      </w:r>
    </w:p>
    <w:p w14:paraId="20FC6C4D">
      <w:pPr>
        <w:pStyle w:val="5"/>
        <w:tabs>
          <w:tab w:val="right" w:leader="dot" w:pos="8306"/>
        </w:tabs>
        <w:rPr>
          <w:color w:val="auto"/>
        </w:rPr>
      </w:pPr>
      <w:r>
        <w:rPr>
          <w:rFonts w:hint="eastAsia"/>
          <w:color w:val="auto"/>
          <w:lang w:val="en-US" w:eastAsia="zh-CN"/>
        </w:rPr>
        <w:fldChar w:fldCharType="begin"/>
      </w:r>
      <w:r>
        <w:rPr>
          <w:rFonts w:hint="eastAsia"/>
          <w:color w:val="auto"/>
          <w:lang w:val="en-US" w:eastAsia="zh-CN"/>
        </w:rPr>
        <w:instrText xml:space="preserve"> HYPERLINK \l _Toc7039 </w:instrText>
      </w:r>
      <w:r>
        <w:rPr>
          <w:rFonts w:hint="eastAsia"/>
          <w:color w:val="auto"/>
          <w:lang w:val="en-US" w:eastAsia="zh-CN"/>
        </w:rPr>
        <w:fldChar w:fldCharType="separate"/>
      </w:r>
      <w:r>
        <w:rPr>
          <w:rFonts w:hint="eastAsia"/>
          <w:color w:val="auto"/>
        </w:rPr>
        <w:t>2.4.4 高职分层次招生情况表</w:t>
      </w:r>
      <w:r>
        <w:rPr>
          <w:color w:val="auto"/>
        </w:rPr>
        <w:tab/>
      </w:r>
      <w:r>
        <w:rPr>
          <w:color w:val="auto"/>
        </w:rPr>
        <w:fldChar w:fldCharType="begin"/>
      </w:r>
      <w:r>
        <w:rPr>
          <w:color w:val="auto"/>
        </w:rPr>
        <w:instrText xml:space="preserve"> PAGEREF _Toc7039 \h </w:instrText>
      </w:r>
      <w:r>
        <w:rPr>
          <w:color w:val="auto"/>
        </w:rPr>
        <w:fldChar w:fldCharType="separate"/>
      </w:r>
      <w:r>
        <w:rPr>
          <w:color w:val="auto"/>
        </w:rPr>
        <w:t>28</w:t>
      </w:r>
      <w:r>
        <w:rPr>
          <w:color w:val="auto"/>
        </w:rPr>
        <w:fldChar w:fldCharType="end"/>
      </w:r>
      <w:r>
        <w:rPr>
          <w:rFonts w:hint="eastAsia"/>
          <w:color w:val="auto"/>
          <w:lang w:val="en-US" w:eastAsia="zh-CN"/>
        </w:rPr>
        <w:fldChar w:fldCharType="end"/>
      </w:r>
    </w:p>
    <w:p w14:paraId="165B6050">
      <w:pPr>
        <w:pStyle w:val="5"/>
        <w:tabs>
          <w:tab w:val="right" w:leader="dot" w:pos="8306"/>
        </w:tabs>
        <w:rPr>
          <w:color w:val="auto"/>
        </w:rPr>
      </w:pPr>
      <w:r>
        <w:rPr>
          <w:rFonts w:hint="eastAsia"/>
          <w:color w:val="auto"/>
          <w:lang w:val="en-US" w:eastAsia="zh-CN"/>
        </w:rPr>
        <w:fldChar w:fldCharType="begin"/>
      </w:r>
      <w:r>
        <w:rPr>
          <w:rFonts w:hint="eastAsia"/>
          <w:color w:val="auto"/>
          <w:lang w:val="en-US" w:eastAsia="zh-CN"/>
        </w:rPr>
        <w:instrText xml:space="preserve"> HYPERLINK \l _Toc14415 </w:instrText>
      </w:r>
      <w:r>
        <w:rPr>
          <w:rFonts w:hint="eastAsia"/>
          <w:color w:val="auto"/>
          <w:lang w:val="en-US" w:eastAsia="zh-CN"/>
        </w:rPr>
        <w:fldChar w:fldCharType="separate"/>
      </w:r>
      <w:r>
        <w:rPr>
          <w:rFonts w:hint="eastAsia"/>
          <w:color w:val="auto"/>
        </w:rPr>
        <w:t>2.4.5 附设中职班招生信息表</w:t>
      </w:r>
      <w:r>
        <w:rPr>
          <w:color w:val="auto"/>
        </w:rPr>
        <w:tab/>
      </w:r>
      <w:r>
        <w:rPr>
          <w:color w:val="auto"/>
        </w:rPr>
        <w:fldChar w:fldCharType="begin"/>
      </w:r>
      <w:r>
        <w:rPr>
          <w:color w:val="auto"/>
        </w:rPr>
        <w:instrText xml:space="preserve"> PAGEREF _Toc14415 \h </w:instrText>
      </w:r>
      <w:r>
        <w:rPr>
          <w:color w:val="auto"/>
        </w:rPr>
        <w:fldChar w:fldCharType="separate"/>
      </w:r>
      <w:r>
        <w:rPr>
          <w:color w:val="auto"/>
        </w:rPr>
        <w:t>28</w:t>
      </w:r>
      <w:r>
        <w:rPr>
          <w:color w:val="auto"/>
        </w:rPr>
        <w:fldChar w:fldCharType="end"/>
      </w:r>
      <w:r>
        <w:rPr>
          <w:rFonts w:hint="eastAsia"/>
          <w:color w:val="auto"/>
          <w:lang w:val="en-US" w:eastAsia="zh-CN"/>
        </w:rPr>
        <w:fldChar w:fldCharType="end"/>
      </w:r>
    </w:p>
    <w:p w14:paraId="28E7CA48">
      <w:pPr>
        <w:pStyle w:val="9"/>
        <w:tabs>
          <w:tab w:val="right" w:leader="dot" w:pos="8306"/>
        </w:tabs>
        <w:rPr>
          <w:color w:val="auto"/>
        </w:rPr>
      </w:pPr>
      <w:r>
        <w:rPr>
          <w:rFonts w:hint="eastAsia"/>
          <w:color w:val="auto"/>
          <w:lang w:val="en-US" w:eastAsia="zh-CN"/>
        </w:rPr>
        <w:fldChar w:fldCharType="begin"/>
      </w:r>
      <w:r>
        <w:rPr>
          <w:rFonts w:hint="eastAsia"/>
          <w:color w:val="auto"/>
          <w:lang w:val="en-US" w:eastAsia="zh-CN"/>
        </w:rPr>
        <w:instrText xml:space="preserve"> HYPERLINK \l _Toc14755 </w:instrText>
      </w:r>
      <w:r>
        <w:rPr>
          <w:rFonts w:hint="eastAsia"/>
          <w:color w:val="auto"/>
          <w:lang w:val="en-US" w:eastAsia="zh-CN"/>
        </w:rPr>
        <w:fldChar w:fldCharType="separate"/>
      </w:r>
      <w:r>
        <w:rPr>
          <w:rFonts w:hint="eastAsia"/>
          <w:color w:val="auto"/>
        </w:rPr>
        <w:t>2.5 就业</w:t>
      </w:r>
      <w:r>
        <w:rPr>
          <w:color w:val="auto"/>
        </w:rPr>
        <w:tab/>
      </w:r>
      <w:r>
        <w:rPr>
          <w:color w:val="auto"/>
        </w:rPr>
        <w:fldChar w:fldCharType="begin"/>
      </w:r>
      <w:r>
        <w:rPr>
          <w:color w:val="auto"/>
        </w:rPr>
        <w:instrText xml:space="preserve"> PAGEREF _Toc14755 \h </w:instrText>
      </w:r>
      <w:r>
        <w:rPr>
          <w:color w:val="auto"/>
        </w:rPr>
        <w:fldChar w:fldCharType="separate"/>
      </w:r>
      <w:r>
        <w:rPr>
          <w:color w:val="auto"/>
        </w:rPr>
        <w:t>29</w:t>
      </w:r>
      <w:r>
        <w:rPr>
          <w:color w:val="auto"/>
        </w:rPr>
        <w:fldChar w:fldCharType="end"/>
      </w:r>
      <w:r>
        <w:rPr>
          <w:rFonts w:hint="eastAsia"/>
          <w:color w:val="auto"/>
          <w:lang w:val="en-US" w:eastAsia="zh-CN"/>
        </w:rPr>
        <w:fldChar w:fldCharType="end"/>
      </w:r>
    </w:p>
    <w:p w14:paraId="3E8724D3">
      <w:pPr>
        <w:pStyle w:val="5"/>
        <w:tabs>
          <w:tab w:val="right" w:leader="dot" w:pos="8306"/>
        </w:tabs>
        <w:rPr>
          <w:color w:val="auto"/>
        </w:rPr>
      </w:pPr>
      <w:r>
        <w:rPr>
          <w:rFonts w:hint="eastAsia"/>
          <w:color w:val="auto"/>
          <w:lang w:val="en-US" w:eastAsia="zh-CN"/>
        </w:rPr>
        <w:fldChar w:fldCharType="begin"/>
      </w:r>
      <w:r>
        <w:rPr>
          <w:rFonts w:hint="eastAsia"/>
          <w:color w:val="auto"/>
          <w:lang w:val="en-US" w:eastAsia="zh-CN"/>
        </w:rPr>
        <w:instrText xml:space="preserve"> HYPERLINK \l _Toc18636 </w:instrText>
      </w:r>
      <w:r>
        <w:rPr>
          <w:rFonts w:hint="eastAsia"/>
          <w:color w:val="auto"/>
          <w:lang w:val="en-US" w:eastAsia="zh-CN"/>
        </w:rPr>
        <w:fldChar w:fldCharType="separate"/>
      </w:r>
      <w:r>
        <w:rPr>
          <w:rFonts w:hint="eastAsia"/>
          <w:color w:val="auto"/>
        </w:rPr>
        <w:t>2.5.1 高职应届毕业生毕业去向落实情况表</w:t>
      </w:r>
      <w:r>
        <w:rPr>
          <w:color w:val="auto"/>
        </w:rPr>
        <w:tab/>
      </w:r>
      <w:r>
        <w:rPr>
          <w:color w:val="auto"/>
        </w:rPr>
        <w:fldChar w:fldCharType="begin"/>
      </w:r>
      <w:r>
        <w:rPr>
          <w:color w:val="auto"/>
        </w:rPr>
        <w:instrText xml:space="preserve"> PAGEREF _Toc18636 \h </w:instrText>
      </w:r>
      <w:r>
        <w:rPr>
          <w:color w:val="auto"/>
        </w:rPr>
        <w:fldChar w:fldCharType="separate"/>
      </w:r>
      <w:r>
        <w:rPr>
          <w:color w:val="auto"/>
        </w:rPr>
        <w:t>29</w:t>
      </w:r>
      <w:r>
        <w:rPr>
          <w:color w:val="auto"/>
        </w:rPr>
        <w:fldChar w:fldCharType="end"/>
      </w:r>
      <w:r>
        <w:rPr>
          <w:rFonts w:hint="eastAsia"/>
          <w:color w:val="auto"/>
          <w:lang w:val="en-US" w:eastAsia="zh-CN"/>
        </w:rPr>
        <w:fldChar w:fldCharType="end"/>
      </w:r>
    </w:p>
    <w:p w14:paraId="60A392ED">
      <w:pPr>
        <w:pStyle w:val="5"/>
        <w:tabs>
          <w:tab w:val="right" w:leader="dot" w:pos="8306"/>
        </w:tabs>
        <w:rPr>
          <w:color w:val="auto"/>
        </w:rPr>
      </w:pPr>
      <w:r>
        <w:rPr>
          <w:rFonts w:hint="eastAsia"/>
          <w:color w:val="auto"/>
          <w:lang w:val="en-US" w:eastAsia="zh-CN"/>
        </w:rPr>
        <w:fldChar w:fldCharType="begin"/>
      </w:r>
      <w:r>
        <w:rPr>
          <w:rFonts w:hint="eastAsia"/>
          <w:color w:val="auto"/>
          <w:lang w:val="en-US" w:eastAsia="zh-CN"/>
        </w:rPr>
        <w:instrText xml:space="preserve"> HYPERLINK \l _Toc21140 </w:instrText>
      </w:r>
      <w:r>
        <w:rPr>
          <w:rFonts w:hint="eastAsia"/>
          <w:color w:val="auto"/>
          <w:lang w:val="en-US" w:eastAsia="zh-CN"/>
        </w:rPr>
        <w:fldChar w:fldCharType="separate"/>
      </w:r>
      <w:r>
        <w:rPr>
          <w:rFonts w:hint="eastAsia"/>
          <w:color w:val="auto"/>
        </w:rPr>
        <w:t>2.5.2 附设中职班应届毕业生毕业去向落实情况表</w:t>
      </w:r>
      <w:r>
        <w:rPr>
          <w:color w:val="auto"/>
        </w:rPr>
        <w:tab/>
      </w:r>
      <w:r>
        <w:rPr>
          <w:color w:val="auto"/>
        </w:rPr>
        <w:fldChar w:fldCharType="begin"/>
      </w:r>
      <w:r>
        <w:rPr>
          <w:color w:val="auto"/>
        </w:rPr>
        <w:instrText xml:space="preserve"> PAGEREF _Toc21140 \h </w:instrText>
      </w:r>
      <w:r>
        <w:rPr>
          <w:color w:val="auto"/>
        </w:rPr>
        <w:fldChar w:fldCharType="separate"/>
      </w:r>
      <w:r>
        <w:rPr>
          <w:color w:val="auto"/>
        </w:rPr>
        <w:t>30</w:t>
      </w:r>
      <w:r>
        <w:rPr>
          <w:color w:val="auto"/>
        </w:rPr>
        <w:fldChar w:fldCharType="end"/>
      </w:r>
      <w:r>
        <w:rPr>
          <w:rFonts w:hint="eastAsia"/>
          <w:color w:val="auto"/>
          <w:lang w:val="en-US" w:eastAsia="zh-CN"/>
        </w:rPr>
        <w:fldChar w:fldCharType="end"/>
      </w:r>
    </w:p>
    <w:p w14:paraId="7615A741">
      <w:pPr>
        <w:pStyle w:val="5"/>
        <w:tabs>
          <w:tab w:val="right" w:leader="dot" w:pos="8306"/>
        </w:tabs>
        <w:rPr>
          <w:color w:val="auto"/>
        </w:rPr>
      </w:pPr>
      <w:r>
        <w:rPr>
          <w:rFonts w:hint="eastAsia"/>
          <w:color w:val="auto"/>
          <w:lang w:val="en-US" w:eastAsia="zh-CN"/>
        </w:rPr>
        <w:fldChar w:fldCharType="begin"/>
      </w:r>
      <w:r>
        <w:rPr>
          <w:rFonts w:hint="eastAsia"/>
          <w:color w:val="auto"/>
          <w:lang w:val="en-US" w:eastAsia="zh-CN"/>
        </w:rPr>
        <w:instrText xml:space="preserve"> HYPERLINK \l _Toc32101 </w:instrText>
      </w:r>
      <w:r>
        <w:rPr>
          <w:rFonts w:hint="eastAsia"/>
          <w:color w:val="auto"/>
          <w:lang w:val="en-US" w:eastAsia="zh-CN"/>
        </w:rPr>
        <w:fldChar w:fldCharType="separate"/>
      </w:r>
      <w:r>
        <w:rPr>
          <w:rFonts w:hint="eastAsia"/>
          <w:color w:val="auto"/>
        </w:rPr>
        <w:t>2.5.3 上届毕业生年终就业情况表</w:t>
      </w:r>
      <w:r>
        <w:rPr>
          <w:color w:val="auto"/>
        </w:rPr>
        <w:tab/>
      </w:r>
      <w:r>
        <w:rPr>
          <w:color w:val="auto"/>
        </w:rPr>
        <w:fldChar w:fldCharType="begin"/>
      </w:r>
      <w:r>
        <w:rPr>
          <w:color w:val="auto"/>
        </w:rPr>
        <w:instrText xml:space="preserve"> PAGEREF _Toc32101 \h </w:instrText>
      </w:r>
      <w:r>
        <w:rPr>
          <w:color w:val="auto"/>
        </w:rPr>
        <w:fldChar w:fldCharType="separate"/>
      </w:r>
      <w:r>
        <w:rPr>
          <w:color w:val="auto"/>
        </w:rPr>
        <w:t>31</w:t>
      </w:r>
      <w:r>
        <w:rPr>
          <w:color w:val="auto"/>
        </w:rPr>
        <w:fldChar w:fldCharType="end"/>
      </w:r>
      <w:r>
        <w:rPr>
          <w:rFonts w:hint="eastAsia"/>
          <w:color w:val="auto"/>
          <w:lang w:val="en-US" w:eastAsia="zh-CN"/>
        </w:rPr>
        <w:fldChar w:fldCharType="end"/>
      </w:r>
    </w:p>
    <w:p w14:paraId="76F29A25">
      <w:pPr>
        <w:pStyle w:val="5"/>
        <w:tabs>
          <w:tab w:val="right" w:leader="dot" w:pos="8306"/>
        </w:tabs>
        <w:rPr>
          <w:color w:val="auto"/>
        </w:rPr>
      </w:pPr>
      <w:r>
        <w:rPr>
          <w:rFonts w:hint="eastAsia"/>
          <w:color w:val="auto"/>
          <w:lang w:val="en-US" w:eastAsia="zh-CN"/>
        </w:rPr>
        <w:fldChar w:fldCharType="begin"/>
      </w:r>
      <w:r>
        <w:rPr>
          <w:rFonts w:hint="eastAsia"/>
          <w:color w:val="auto"/>
          <w:lang w:val="en-US" w:eastAsia="zh-CN"/>
        </w:rPr>
        <w:instrText xml:space="preserve"> HYPERLINK \l _Toc6825 </w:instrText>
      </w:r>
      <w:r>
        <w:rPr>
          <w:rFonts w:hint="eastAsia"/>
          <w:color w:val="auto"/>
          <w:lang w:val="en-US" w:eastAsia="zh-CN"/>
        </w:rPr>
        <w:fldChar w:fldCharType="separate"/>
      </w:r>
      <w:r>
        <w:rPr>
          <w:rFonts w:hint="eastAsia"/>
          <w:color w:val="auto"/>
        </w:rPr>
        <w:t>2.5.4 附设中职班毕业去向信息统计表</w:t>
      </w:r>
      <w:r>
        <w:rPr>
          <w:color w:val="auto"/>
        </w:rPr>
        <w:tab/>
      </w:r>
      <w:r>
        <w:rPr>
          <w:color w:val="auto"/>
        </w:rPr>
        <w:fldChar w:fldCharType="begin"/>
      </w:r>
      <w:r>
        <w:rPr>
          <w:color w:val="auto"/>
        </w:rPr>
        <w:instrText xml:space="preserve"> PAGEREF _Toc6825 \h </w:instrText>
      </w:r>
      <w:r>
        <w:rPr>
          <w:color w:val="auto"/>
        </w:rPr>
        <w:fldChar w:fldCharType="separate"/>
      </w:r>
      <w:r>
        <w:rPr>
          <w:color w:val="auto"/>
        </w:rPr>
        <w:t>31</w:t>
      </w:r>
      <w:r>
        <w:rPr>
          <w:color w:val="auto"/>
        </w:rPr>
        <w:fldChar w:fldCharType="end"/>
      </w:r>
      <w:r>
        <w:rPr>
          <w:rFonts w:hint="eastAsia"/>
          <w:color w:val="auto"/>
          <w:lang w:val="en-US" w:eastAsia="zh-CN"/>
        </w:rPr>
        <w:fldChar w:fldCharType="end"/>
      </w:r>
    </w:p>
    <w:p w14:paraId="54B8987E">
      <w:pPr>
        <w:pStyle w:val="9"/>
        <w:tabs>
          <w:tab w:val="right" w:leader="dot" w:pos="8306"/>
        </w:tabs>
        <w:rPr>
          <w:color w:val="auto"/>
        </w:rPr>
      </w:pPr>
      <w:r>
        <w:rPr>
          <w:rFonts w:hint="eastAsia"/>
          <w:color w:val="auto"/>
          <w:lang w:val="en-US" w:eastAsia="zh-CN"/>
        </w:rPr>
        <w:fldChar w:fldCharType="begin"/>
      </w:r>
      <w:r>
        <w:rPr>
          <w:rFonts w:hint="eastAsia"/>
          <w:color w:val="auto"/>
          <w:lang w:val="en-US" w:eastAsia="zh-CN"/>
        </w:rPr>
        <w:instrText xml:space="preserve"> HYPERLINK \l _Toc18211 </w:instrText>
      </w:r>
      <w:r>
        <w:rPr>
          <w:rFonts w:hint="eastAsia"/>
          <w:color w:val="auto"/>
          <w:lang w:val="en-US" w:eastAsia="zh-CN"/>
        </w:rPr>
        <w:fldChar w:fldCharType="separate"/>
      </w:r>
      <w:r>
        <w:rPr>
          <w:rFonts w:hint="eastAsia"/>
          <w:color w:val="auto"/>
        </w:rPr>
        <w:t>2.6 产教融合</w:t>
      </w:r>
      <w:r>
        <w:rPr>
          <w:color w:val="auto"/>
        </w:rPr>
        <w:tab/>
      </w:r>
      <w:r>
        <w:rPr>
          <w:color w:val="auto"/>
        </w:rPr>
        <w:fldChar w:fldCharType="begin"/>
      </w:r>
      <w:r>
        <w:rPr>
          <w:color w:val="auto"/>
        </w:rPr>
        <w:instrText xml:space="preserve"> PAGEREF _Toc18211 \h </w:instrText>
      </w:r>
      <w:r>
        <w:rPr>
          <w:color w:val="auto"/>
        </w:rPr>
        <w:fldChar w:fldCharType="separate"/>
      </w:r>
      <w:r>
        <w:rPr>
          <w:color w:val="auto"/>
        </w:rPr>
        <w:t>33</w:t>
      </w:r>
      <w:r>
        <w:rPr>
          <w:color w:val="auto"/>
        </w:rPr>
        <w:fldChar w:fldCharType="end"/>
      </w:r>
      <w:r>
        <w:rPr>
          <w:rFonts w:hint="eastAsia"/>
          <w:color w:val="auto"/>
          <w:lang w:val="en-US" w:eastAsia="zh-CN"/>
        </w:rPr>
        <w:fldChar w:fldCharType="end"/>
      </w:r>
    </w:p>
    <w:p w14:paraId="53C8814E">
      <w:pPr>
        <w:pStyle w:val="5"/>
        <w:tabs>
          <w:tab w:val="right" w:leader="dot" w:pos="8306"/>
        </w:tabs>
        <w:rPr>
          <w:color w:val="auto"/>
        </w:rPr>
      </w:pPr>
      <w:r>
        <w:rPr>
          <w:rFonts w:hint="eastAsia"/>
          <w:color w:val="auto"/>
          <w:lang w:val="en-US" w:eastAsia="zh-CN"/>
        </w:rPr>
        <w:fldChar w:fldCharType="begin"/>
      </w:r>
      <w:r>
        <w:rPr>
          <w:rFonts w:hint="eastAsia"/>
          <w:color w:val="auto"/>
          <w:lang w:val="en-US" w:eastAsia="zh-CN"/>
        </w:rPr>
        <w:instrText xml:space="preserve"> HYPERLINK \l _Toc23699 </w:instrText>
      </w:r>
      <w:r>
        <w:rPr>
          <w:rFonts w:hint="eastAsia"/>
          <w:color w:val="auto"/>
          <w:lang w:val="en-US" w:eastAsia="zh-CN"/>
        </w:rPr>
        <w:fldChar w:fldCharType="separate"/>
      </w:r>
      <w:r>
        <w:rPr>
          <w:rFonts w:hint="eastAsia"/>
          <w:color w:val="auto"/>
        </w:rPr>
        <w:t>2.6.1 校企合作情况表</w:t>
      </w:r>
      <w:r>
        <w:rPr>
          <w:color w:val="auto"/>
        </w:rPr>
        <w:tab/>
      </w:r>
      <w:r>
        <w:rPr>
          <w:color w:val="auto"/>
        </w:rPr>
        <w:fldChar w:fldCharType="begin"/>
      </w:r>
      <w:r>
        <w:rPr>
          <w:color w:val="auto"/>
        </w:rPr>
        <w:instrText xml:space="preserve"> PAGEREF _Toc23699 \h </w:instrText>
      </w:r>
      <w:r>
        <w:rPr>
          <w:color w:val="auto"/>
        </w:rPr>
        <w:fldChar w:fldCharType="separate"/>
      </w:r>
      <w:r>
        <w:rPr>
          <w:color w:val="auto"/>
        </w:rPr>
        <w:t>33</w:t>
      </w:r>
      <w:r>
        <w:rPr>
          <w:color w:val="auto"/>
        </w:rPr>
        <w:fldChar w:fldCharType="end"/>
      </w:r>
      <w:r>
        <w:rPr>
          <w:rFonts w:hint="eastAsia"/>
          <w:color w:val="auto"/>
          <w:lang w:val="en-US" w:eastAsia="zh-CN"/>
        </w:rPr>
        <w:fldChar w:fldCharType="end"/>
      </w:r>
    </w:p>
    <w:p w14:paraId="590B88EE">
      <w:pPr>
        <w:pStyle w:val="5"/>
        <w:tabs>
          <w:tab w:val="right" w:leader="dot" w:pos="8306"/>
        </w:tabs>
        <w:rPr>
          <w:color w:val="auto"/>
        </w:rPr>
      </w:pPr>
      <w:r>
        <w:rPr>
          <w:rFonts w:hint="eastAsia"/>
          <w:color w:val="auto"/>
          <w:lang w:val="en-US" w:eastAsia="zh-CN"/>
        </w:rPr>
        <w:fldChar w:fldCharType="begin"/>
      </w:r>
      <w:r>
        <w:rPr>
          <w:rFonts w:hint="eastAsia"/>
          <w:color w:val="auto"/>
          <w:lang w:val="en-US" w:eastAsia="zh-CN"/>
        </w:rPr>
        <w:instrText xml:space="preserve"> HYPERLINK \l _Toc5274 </w:instrText>
      </w:r>
      <w:r>
        <w:rPr>
          <w:rFonts w:hint="eastAsia"/>
          <w:color w:val="auto"/>
          <w:lang w:val="en-US" w:eastAsia="zh-CN"/>
        </w:rPr>
        <w:fldChar w:fldCharType="separate"/>
      </w:r>
      <w:r>
        <w:rPr>
          <w:rFonts w:hint="eastAsia"/>
          <w:color w:val="auto"/>
        </w:rPr>
        <w:t>2.6.2 牵头组建职教集团表</w:t>
      </w:r>
      <w:r>
        <w:rPr>
          <w:color w:val="auto"/>
        </w:rPr>
        <w:tab/>
      </w:r>
      <w:r>
        <w:rPr>
          <w:color w:val="auto"/>
        </w:rPr>
        <w:fldChar w:fldCharType="begin"/>
      </w:r>
      <w:r>
        <w:rPr>
          <w:color w:val="auto"/>
        </w:rPr>
        <w:instrText xml:space="preserve"> PAGEREF _Toc5274 \h </w:instrText>
      </w:r>
      <w:r>
        <w:rPr>
          <w:color w:val="auto"/>
        </w:rPr>
        <w:fldChar w:fldCharType="separate"/>
      </w:r>
      <w:r>
        <w:rPr>
          <w:color w:val="auto"/>
        </w:rPr>
        <w:t>35</w:t>
      </w:r>
      <w:r>
        <w:rPr>
          <w:color w:val="auto"/>
        </w:rPr>
        <w:fldChar w:fldCharType="end"/>
      </w:r>
      <w:r>
        <w:rPr>
          <w:rFonts w:hint="eastAsia"/>
          <w:color w:val="auto"/>
          <w:lang w:val="en-US" w:eastAsia="zh-CN"/>
        </w:rPr>
        <w:fldChar w:fldCharType="end"/>
      </w:r>
    </w:p>
    <w:p w14:paraId="6549DAF0">
      <w:pPr>
        <w:pStyle w:val="5"/>
        <w:tabs>
          <w:tab w:val="right" w:leader="dot" w:pos="8306"/>
        </w:tabs>
        <w:rPr>
          <w:color w:val="auto"/>
        </w:rPr>
      </w:pPr>
      <w:r>
        <w:rPr>
          <w:rFonts w:hint="eastAsia"/>
          <w:color w:val="auto"/>
          <w:lang w:val="en-US" w:eastAsia="zh-CN"/>
        </w:rPr>
        <w:fldChar w:fldCharType="begin"/>
      </w:r>
      <w:r>
        <w:rPr>
          <w:rFonts w:hint="eastAsia"/>
          <w:color w:val="auto"/>
          <w:lang w:val="en-US" w:eastAsia="zh-CN"/>
        </w:rPr>
        <w:instrText xml:space="preserve"> HYPERLINK \l _Toc26799 </w:instrText>
      </w:r>
      <w:r>
        <w:rPr>
          <w:rFonts w:hint="eastAsia"/>
          <w:color w:val="auto"/>
          <w:lang w:val="en-US" w:eastAsia="zh-CN"/>
        </w:rPr>
        <w:fldChar w:fldCharType="separate"/>
      </w:r>
      <w:r>
        <w:rPr>
          <w:rFonts w:hint="eastAsia"/>
          <w:color w:val="auto"/>
        </w:rPr>
        <w:t>2.6.3 职业院校混合所有制办学统计表</w:t>
      </w:r>
      <w:r>
        <w:rPr>
          <w:color w:val="auto"/>
        </w:rPr>
        <w:tab/>
      </w:r>
      <w:r>
        <w:rPr>
          <w:color w:val="auto"/>
        </w:rPr>
        <w:fldChar w:fldCharType="begin"/>
      </w:r>
      <w:r>
        <w:rPr>
          <w:color w:val="auto"/>
        </w:rPr>
        <w:instrText xml:space="preserve"> PAGEREF _Toc26799 \h </w:instrText>
      </w:r>
      <w:r>
        <w:rPr>
          <w:color w:val="auto"/>
        </w:rPr>
        <w:fldChar w:fldCharType="separate"/>
      </w:r>
      <w:r>
        <w:rPr>
          <w:color w:val="auto"/>
        </w:rPr>
        <w:t>35</w:t>
      </w:r>
      <w:r>
        <w:rPr>
          <w:color w:val="auto"/>
        </w:rPr>
        <w:fldChar w:fldCharType="end"/>
      </w:r>
      <w:r>
        <w:rPr>
          <w:rFonts w:hint="eastAsia"/>
          <w:color w:val="auto"/>
          <w:lang w:val="en-US" w:eastAsia="zh-CN"/>
        </w:rPr>
        <w:fldChar w:fldCharType="end"/>
      </w:r>
    </w:p>
    <w:p w14:paraId="6FA68CFB">
      <w:pPr>
        <w:pStyle w:val="5"/>
        <w:tabs>
          <w:tab w:val="right" w:leader="dot" w:pos="8306"/>
        </w:tabs>
        <w:rPr>
          <w:color w:val="auto"/>
        </w:rPr>
      </w:pPr>
      <w:r>
        <w:rPr>
          <w:rFonts w:hint="eastAsia"/>
          <w:color w:val="auto"/>
          <w:lang w:val="en-US" w:eastAsia="zh-CN"/>
        </w:rPr>
        <w:fldChar w:fldCharType="begin"/>
      </w:r>
      <w:r>
        <w:rPr>
          <w:rFonts w:hint="eastAsia"/>
          <w:color w:val="auto"/>
          <w:lang w:val="en-US" w:eastAsia="zh-CN"/>
        </w:rPr>
        <w:instrText xml:space="preserve"> HYPERLINK \l _Toc2149 </w:instrText>
      </w:r>
      <w:r>
        <w:rPr>
          <w:rFonts w:hint="eastAsia"/>
          <w:color w:val="auto"/>
          <w:lang w:val="en-US" w:eastAsia="zh-CN"/>
        </w:rPr>
        <w:fldChar w:fldCharType="separate"/>
      </w:r>
      <w:r>
        <w:rPr>
          <w:rFonts w:hint="eastAsia"/>
          <w:color w:val="auto"/>
        </w:rPr>
        <w:t>2.6.4 市域产教联合体信息表</w:t>
      </w:r>
      <w:r>
        <w:rPr>
          <w:color w:val="auto"/>
        </w:rPr>
        <w:tab/>
      </w:r>
      <w:r>
        <w:rPr>
          <w:color w:val="auto"/>
        </w:rPr>
        <w:fldChar w:fldCharType="begin"/>
      </w:r>
      <w:r>
        <w:rPr>
          <w:color w:val="auto"/>
        </w:rPr>
        <w:instrText xml:space="preserve"> PAGEREF _Toc2149 \h </w:instrText>
      </w:r>
      <w:r>
        <w:rPr>
          <w:color w:val="auto"/>
        </w:rPr>
        <w:fldChar w:fldCharType="separate"/>
      </w:r>
      <w:r>
        <w:rPr>
          <w:color w:val="auto"/>
        </w:rPr>
        <w:t>36</w:t>
      </w:r>
      <w:r>
        <w:rPr>
          <w:color w:val="auto"/>
        </w:rPr>
        <w:fldChar w:fldCharType="end"/>
      </w:r>
      <w:r>
        <w:rPr>
          <w:rFonts w:hint="eastAsia"/>
          <w:color w:val="auto"/>
          <w:lang w:val="en-US" w:eastAsia="zh-CN"/>
        </w:rPr>
        <w:fldChar w:fldCharType="end"/>
      </w:r>
    </w:p>
    <w:p w14:paraId="5804886A">
      <w:pPr>
        <w:pStyle w:val="5"/>
        <w:tabs>
          <w:tab w:val="right" w:leader="dot" w:pos="8306"/>
        </w:tabs>
        <w:rPr>
          <w:color w:val="auto"/>
        </w:rPr>
      </w:pPr>
      <w:r>
        <w:rPr>
          <w:rFonts w:hint="eastAsia"/>
          <w:color w:val="auto"/>
          <w:lang w:val="en-US" w:eastAsia="zh-CN"/>
        </w:rPr>
        <w:fldChar w:fldCharType="begin"/>
      </w:r>
      <w:r>
        <w:rPr>
          <w:rFonts w:hint="eastAsia"/>
          <w:color w:val="auto"/>
          <w:lang w:val="en-US" w:eastAsia="zh-CN"/>
        </w:rPr>
        <w:instrText xml:space="preserve"> HYPERLINK \l _Toc25623 </w:instrText>
      </w:r>
      <w:r>
        <w:rPr>
          <w:rFonts w:hint="eastAsia"/>
          <w:color w:val="auto"/>
          <w:lang w:val="en-US" w:eastAsia="zh-CN"/>
        </w:rPr>
        <w:fldChar w:fldCharType="separate"/>
      </w:r>
      <w:r>
        <w:rPr>
          <w:rFonts w:hint="eastAsia"/>
          <w:color w:val="auto"/>
        </w:rPr>
        <w:t>2.6.5 行业产教融合共同体信息表</w:t>
      </w:r>
      <w:r>
        <w:rPr>
          <w:color w:val="auto"/>
        </w:rPr>
        <w:tab/>
      </w:r>
      <w:r>
        <w:rPr>
          <w:color w:val="auto"/>
        </w:rPr>
        <w:fldChar w:fldCharType="begin"/>
      </w:r>
      <w:r>
        <w:rPr>
          <w:color w:val="auto"/>
        </w:rPr>
        <w:instrText xml:space="preserve"> PAGEREF _Toc25623 \h </w:instrText>
      </w:r>
      <w:r>
        <w:rPr>
          <w:color w:val="auto"/>
        </w:rPr>
        <w:fldChar w:fldCharType="separate"/>
      </w:r>
      <w:r>
        <w:rPr>
          <w:color w:val="auto"/>
        </w:rPr>
        <w:t>36</w:t>
      </w:r>
      <w:r>
        <w:rPr>
          <w:color w:val="auto"/>
        </w:rPr>
        <w:fldChar w:fldCharType="end"/>
      </w:r>
      <w:r>
        <w:rPr>
          <w:rFonts w:hint="eastAsia"/>
          <w:color w:val="auto"/>
          <w:lang w:val="en-US" w:eastAsia="zh-CN"/>
        </w:rPr>
        <w:fldChar w:fldCharType="end"/>
      </w:r>
    </w:p>
    <w:p w14:paraId="46547365">
      <w:pPr>
        <w:pStyle w:val="5"/>
        <w:tabs>
          <w:tab w:val="right" w:leader="dot" w:pos="8306"/>
        </w:tabs>
        <w:rPr>
          <w:color w:val="auto"/>
        </w:rPr>
      </w:pPr>
      <w:r>
        <w:rPr>
          <w:rFonts w:hint="eastAsia"/>
          <w:color w:val="auto"/>
          <w:lang w:val="en-US" w:eastAsia="zh-CN"/>
        </w:rPr>
        <w:fldChar w:fldCharType="begin"/>
      </w:r>
      <w:r>
        <w:rPr>
          <w:rFonts w:hint="eastAsia"/>
          <w:color w:val="auto"/>
          <w:lang w:val="en-US" w:eastAsia="zh-CN"/>
        </w:rPr>
        <w:instrText xml:space="preserve"> HYPERLINK \l _Toc13426 </w:instrText>
      </w:r>
      <w:r>
        <w:rPr>
          <w:rFonts w:hint="eastAsia"/>
          <w:color w:val="auto"/>
          <w:lang w:val="en-US" w:eastAsia="zh-CN"/>
        </w:rPr>
        <w:fldChar w:fldCharType="separate"/>
      </w:r>
      <w:r>
        <w:rPr>
          <w:rFonts w:hint="eastAsia"/>
          <w:color w:val="auto"/>
        </w:rPr>
        <w:t>2.6.6 开放型区域产教融合实践中心信息表</w:t>
      </w:r>
      <w:r>
        <w:rPr>
          <w:color w:val="auto"/>
        </w:rPr>
        <w:tab/>
      </w:r>
      <w:r>
        <w:rPr>
          <w:color w:val="auto"/>
        </w:rPr>
        <w:fldChar w:fldCharType="begin"/>
      </w:r>
      <w:r>
        <w:rPr>
          <w:color w:val="auto"/>
        </w:rPr>
        <w:instrText xml:space="preserve"> PAGEREF _Toc13426 \h </w:instrText>
      </w:r>
      <w:r>
        <w:rPr>
          <w:color w:val="auto"/>
        </w:rPr>
        <w:fldChar w:fldCharType="separate"/>
      </w:r>
      <w:r>
        <w:rPr>
          <w:color w:val="auto"/>
        </w:rPr>
        <w:t>36</w:t>
      </w:r>
      <w:r>
        <w:rPr>
          <w:color w:val="auto"/>
        </w:rPr>
        <w:fldChar w:fldCharType="end"/>
      </w:r>
      <w:r>
        <w:rPr>
          <w:rFonts w:hint="eastAsia"/>
          <w:color w:val="auto"/>
          <w:lang w:val="en-US" w:eastAsia="zh-CN"/>
        </w:rPr>
        <w:fldChar w:fldCharType="end"/>
      </w:r>
    </w:p>
    <w:p w14:paraId="1096A4C1">
      <w:pPr>
        <w:pStyle w:val="9"/>
        <w:tabs>
          <w:tab w:val="right" w:leader="dot" w:pos="8306"/>
        </w:tabs>
        <w:rPr>
          <w:color w:val="auto"/>
        </w:rPr>
      </w:pPr>
      <w:r>
        <w:rPr>
          <w:rFonts w:hint="eastAsia"/>
          <w:color w:val="auto"/>
          <w:lang w:val="en-US" w:eastAsia="zh-CN"/>
        </w:rPr>
        <w:fldChar w:fldCharType="begin"/>
      </w:r>
      <w:r>
        <w:rPr>
          <w:rFonts w:hint="eastAsia"/>
          <w:color w:val="auto"/>
          <w:lang w:val="en-US" w:eastAsia="zh-CN"/>
        </w:rPr>
        <w:instrText xml:space="preserve"> HYPERLINK \l _Toc7480 </w:instrText>
      </w:r>
      <w:r>
        <w:rPr>
          <w:rFonts w:hint="eastAsia"/>
          <w:color w:val="auto"/>
          <w:lang w:val="en-US" w:eastAsia="zh-CN"/>
        </w:rPr>
        <w:fldChar w:fldCharType="separate"/>
      </w:r>
      <w:r>
        <w:rPr>
          <w:rFonts w:hint="eastAsia"/>
          <w:color w:val="auto"/>
        </w:rPr>
        <w:t>2.7 校企协同育人</w:t>
      </w:r>
      <w:r>
        <w:rPr>
          <w:color w:val="auto"/>
        </w:rPr>
        <w:tab/>
      </w:r>
      <w:r>
        <w:rPr>
          <w:color w:val="auto"/>
        </w:rPr>
        <w:fldChar w:fldCharType="begin"/>
      </w:r>
      <w:r>
        <w:rPr>
          <w:color w:val="auto"/>
        </w:rPr>
        <w:instrText xml:space="preserve"> PAGEREF _Toc7480 \h </w:instrText>
      </w:r>
      <w:r>
        <w:rPr>
          <w:color w:val="auto"/>
        </w:rPr>
        <w:fldChar w:fldCharType="separate"/>
      </w:r>
      <w:r>
        <w:rPr>
          <w:color w:val="auto"/>
        </w:rPr>
        <w:t>36</w:t>
      </w:r>
      <w:r>
        <w:rPr>
          <w:color w:val="auto"/>
        </w:rPr>
        <w:fldChar w:fldCharType="end"/>
      </w:r>
      <w:r>
        <w:rPr>
          <w:rFonts w:hint="eastAsia"/>
          <w:color w:val="auto"/>
          <w:lang w:val="en-US" w:eastAsia="zh-CN"/>
        </w:rPr>
        <w:fldChar w:fldCharType="end"/>
      </w:r>
    </w:p>
    <w:p w14:paraId="7D39A8D7">
      <w:pPr>
        <w:pStyle w:val="5"/>
        <w:tabs>
          <w:tab w:val="right" w:leader="dot" w:pos="8306"/>
        </w:tabs>
        <w:rPr>
          <w:color w:val="auto"/>
        </w:rPr>
      </w:pPr>
      <w:r>
        <w:rPr>
          <w:rFonts w:hint="eastAsia"/>
          <w:color w:val="auto"/>
          <w:lang w:val="en-US" w:eastAsia="zh-CN"/>
        </w:rPr>
        <w:fldChar w:fldCharType="begin"/>
      </w:r>
      <w:r>
        <w:rPr>
          <w:rFonts w:hint="eastAsia"/>
          <w:color w:val="auto"/>
          <w:lang w:val="en-US" w:eastAsia="zh-CN"/>
        </w:rPr>
        <w:instrText xml:space="preserve"> HYPERLINK \l _Toc2261 </w:instrText>
      </w:r>
      <w:r>
        <w:rPr>
          <w:rFonts w:hint="eastAsia"/>
          <w:color w:val="auto"/>
          <w:lang w:val="en-US" w:eastAsia="zh-CN"/>
        </w:rPr>
        <w:fldChar w:fldCharType="separate"/>
      </w:r>
      <w:r>
        <w:rPr>
          <w:rFonts w:hint="eastAsia"/>
          <w:color w:val="auto"/>
        </w:rPr>
        <w:t>2.7.1 校企协同育人表</w:t>
      </w:r>
      <w:r>
        <w:rPr>
          <w:color w:val="auto"/>
        </w:rPr>
        <w:tab/>
      </w:r>
      <w:r>
        <w:rPr>
          <w:color w:val="auto"/>
        </w:rPr>
        <w:fldChar w:fldCharType="begin"/>
      </w:r>
      <w:r>
        <w:rPr>
          <w:color w:val="auto"/>
        </w:rPr>
        <w:instrText xml:space="preserve"> PAGEREF _Toc2261 \h </w:instrText>
      </w:r>
      <w:r>
        <w:rPr>
          <w:color w:val="auto"/>
        </w:rPr>
        <w:fldChar w:fldCharType="separate"/>
      </w:r>
      <w:r>
        <w:rPr>
          <w:color w:val="auto"/>
        </w:rPr>
        <w:t>36</w:t>
      </w:r>
      <w:r>
        <w:rPr>
          <w:color w:val="auto"/>
        </w:rPr>
        <w:fldChar w:fldCharType="end"/>
      </w:r>
      <w:r>
        <w:rPr>
          <w:rFonts w:hint="eastAsia"/>
          <w:color w:val="auto"/>
          <w:lang w:val="en-US" w:eastAsia="zh-CN"/>
        </w:rPr>
        <w:fldChar w:fldCharType="end"/>
      </w:r>
    </w:p>
    <w:p w14:paraId="13688BF5">
      <w:pPr>
        <w:pStyle w:val="9"/>
        <w:tabs>
          <w:tab w:val="right" w:leader="dot" w:pos="8306"/>
        </w:tabs>
        <w:rPr>
          <w:color w:val="auto"/>
        </w:rPr>
      </w:pPr>
      <w:r>
        <w:rPr>
          <w:rFonts w:hint="eastAsia"/>
          <w:color w:val="auto"/>
          <w:lang w:val="en-US" w:eastAsia="zh-CN"/>
        </w:rPr>
        <w:fldChar w:fldCharType="begin"/>
      </w:r>
      <w:r>
        <w:rPr>
          <w:rFonts w:hint="eastAsia"/>
          <w:color w:val="auto"/>
          <w:lang w:val="en-US" w:eastAsia="zh-CN"/>
        </w:rPr>
        <w:instrText xml:space="preserve"> HYPERLINK \l _Toc31204 </w:instrText>
      </w:r>
      <w:r>
        <w:rPr>
          <w:rFonts w:hint="eastAsia"/>
          <w:color w:val="auto"/>
          <w:lang w:val="en-US" w:eastAsia="zh-CN"/>
        </w:rPr>
        <w:fldChar w:fldCharType="separate"/>
      </w:r>
      <w:r>
        <w:rPr>
          <w:rFonts w:hint="eastAsia"/>
          <w:color w:val="auto"/>
        </w:rPr>
        <w:t>2.8 校企互动</w:t>
      </w:r>
      <w:r>
        <w:rPr>
          <w:color w:val="auto"/>
        </w:rPr>
        <w:tab/>
      </w:r>
      <w:r>
        <w:rPr>
          <w:color w:val="auto"/>
        </w:rPr>
        <w:fldChar w:fldCharType="begin"/>
      </w:r>
      <w:r>
        <w:rPr>
          <w:color w:val="auto"/>
        </w:rPr>
        <w:instrText xml:space="preserve"> PAGEREF _Toc31204 \h </w:instrText>
      </w:r>
      <w:r>
        <w:rPr>
          <w:color w:val="auto"/>
        </w:rPr>
        <w:fldChar w:fldCharType="separate"/>
      </w:r>
      <w:r>
        <w:rPr>
          <w:color w:val="auto"/>
        </w:rPr>
        <w:t>37</w:t>
      </w:r>
      <w:r>
        <w:rPr>
          <w:color w:val="auto"/>
        </w:rPr>
        <w:fldChar w:fldCharType="end"/>
      </w:r>
      <w:r>
        <w:rPr>
          <w:rFonts w:hint="eastAsia"/>
          <w:color w:val="auto"/>
          <w:lang w:val="en-US" w:eastAsia="zh-CN"/>
        </w:rPr>
        <w:fldChar w:fldCharType="end"/>
      </w:r>
    </w:p>
    <w:p w14:paraId="1388A9F0">
      <w:pPr>
        <w:pStyle w:val="5"/>
        <w:tabs>
          <w:tab w:val="right" w:leader="dot" w:pos="8306"/>
        </w:tabs>
        <w:rPr>
          <w:color w:val="auto"/>
        </w:rPr>
      </w:pPr>
      <w:r>
        <w:rPr>
          <w:rFonts w:hint="eastAsia"/>
          <w:color w:val="auto"/>
          <w:lang w:val="en-US" w:eastAsia="zh-CN"/>
        </w:rPr>
        <w:fldChar w:fldCharType="begin"/>
      </w:r>
      <w:r>
        <w:rPr>
          <w:rFonts w:hint="eastAsia"/>
          <w:color w:val="auto"/>
          <w:lang w:val="en-US" w:eastAsia="zh-CN"/>
        </w:rPr>
        <w:instrText xml:space="preserve"> HYPERLINK \l _Toc23027 </w:instrText>
      </w:r>
      <w:r>
        <w:rPr>
          <w:rFonts w:hint="eastAsia"/>
          <w:color w:val="auto"/>
          <w:lang w:val="en-US" w:eastAsia="zh-CN"/>
        </w:rPr>
        <w:fldChar w:fldCharType="separate"/>
      </w:r>
      <w:r>
        <w:rPr>
          <w:rFonts w:hint="eastAsia"/>
          <w:color w:val="auto"/>
        </w:rPr>
        <w:t>2.8.1 书记校长走访企业表</w:t>
      </w:r>
      <w:r>
        <w:rPr>
          <w:color w:val="auto"/>
        </w:rPr>
        <w:tab/>
      </w:r>
      <w:r>
        <w:rPr>
          <w:color w:val="auto"/>
        </w:rPr>
        <w:fldChar w:fldCharType="begin"/>
      </w:r>
      <w:r>
        <w:rPr>
          <w:color w:val="auto"/>
        </w:rPr>
        <w:instrText xml:space="preserve"> PAGEREF _Toc23027 \h </w:instrText>
      </w:r>
      <w:r>
        <w:rPr>
          <w:color w:val="auto"/>
        </w:rPr>
        <w:fldChar w:fldCharType="separate"/>
      </w:r>
      <w:r>
        <w:rPr>
          <w:color w:val="auto"/>
        </w:rPr>
        <w:t>37</w:t>
      </w:r>
      <w:r>
        <w:rPr>
          <w:color w:val="auto"/>
        </w:rPr>
        <w:fldChar w:fldCharType="end"/>
      </w:r>
      <w:r>
        <w:rPr>
          <w:rFonts w:hint="eastAsia"/>
          <w:color w:val="auto"/>
          <w:lang w:val="en-US" w:eastAsia="zh-CN"/>
        </w:rPr>
        <w:fldChar w:fldCharType="end"/>
      </w:r>
    </w:p>
    <w:p w14:paraId="6D2891E0">
      <w:pPr>
        <w:pStyle w:val="5"/>
        <w:tabs>
          <w:tab w:val="right" w:leader="dot" w:pos="8306"/>
        </w:tabs>
        <w:rPr>
          <w:color w:val="auto"/>
        </w:rPr>
      </w:pPr>
      <w:r>
        <w:rPr>
          <w:rFonts w:hint="eastAsia"/>
          <w:color w:val="auto"/>
          <w:lang w:val="en-US" w:eastAsia="zh-CN"/>
        </w:rPr>
        <w:fldChar w:fldCharType="begin"/>
      </w:r>
      <w:r>
        <w:rPr>
          <w:rFonts w:hint="eastAsia"/>
          <w:color w:val="auto"/>
          <w:lang w:val="en-US" w:eastAsia="zh-CN"/>
        </w:rPr>
        <w:instrText xml:space="preserve"> HYPERLINK \l _Toc29508 </w:instrText>
      </w:r>
      <w:r>
        <w:rPr>
          <w:rFonts w:hint="eastAsia"/>
          <w:color w:val="auto"/>
          <w:lang w:val="en-US" w:eastAsia="zh-CN"/>
        </w:rPr>
        <w:fldChar w:fldCharType="separate"/>
      </w:r>
      <w:r>
        <w:rPr>
          <w:rFonts w:hint="eastAsia"/>
          <w:color w:val="auto"/>
        </w:rPr>
        <w:t>2.8.2 企业家进校园表</w:t>
      </w:r>
      <w:r>
        <w:rPr>
          <w:color w:val="auto"/>
        </w:rPr>
        <w:tab/>
      </w:r>
      <w:r>
        <w:rPr>
          <w:color w:val="auto"/>
        </w:rPr>
        <w:fldChar w:fldCharType="begin"/>
      </w:r>
      <w:r>
        <w:rPr>
          <w:color w:val="auto"/>
        </w:rPr>
        <w:instrText xml:space="preserve"> PAGEREF _Toc29508 \h </w:instrText>
      </w:r>
      <w:r>
        <w:rPr>
          <w:color w:val="auto"/>
        </w:rPr>
        <w:fldChar w:fldCharType="separate"/>
      </w:r>
      <w:r>
        <w:rPr>
          <w:color w:val="auto"/>
        </w:rPr>
        <w:t>37</w:t>
      </w:r>
      <w:r>
        <w:rPr>
          <w:color w:val="auto"/>
        </w:rPr>
        <w:fldChar w:fldCharType="end"/>
      </w:r>
      <w:r>
        <w:rPr>
          <w:rFonts w:hint="eastAsia"/>
          <w:color w:val="auto"/>
          <w:lang w:val="en-US" w:eastAsia="zh-CN"/>
        </w:rPr>
        <w:fldChar w:fldCharType="end"/>
      </w:r>
    </w:p>
    <w:p w14:paraId="72FAEDC8">
      <w:pPr>
        <w:pStyle w:val="9"/>
        <w:tabs>
          <w:tab w:val="right" w:leader="dot" w:pos="8306"/>
        </w:tabs>
        <w:rPr>
          <w:color w:val="auto"/>
        </w:rPr>
      </w:pPr>
      <w:r>
        <w:rPr>
          <w:rFonts w:hint="eastAsia"/>
          <w:color w:val="auto"/>
          <w:lang w:val="en-US" w:eastAsia="zh-CN"/>
        </w:rPr>
        <w:fldChar w:fldCharType="begin"/>
      </w:r>
      <w:r>
        <w:rPr>
          <w:rFonts w:hint="eastAsia"/>
          <w:color w:val="auto"/>
          <w:lang w:val="en-US" w:eastAsia="zh-CN"/>
        </w:rPr>
        <w:instrText xml:space="preserve"> HYPERLINK \l _Toc16708 </w:instrText>
      </w:r>
      <w:r>
        <w:rPr>
          <w:rFonts w:hint="eastAsia"/>
          <w:color w:val="auto"/>
          <w:lang w:val="en-US" w:eastAsia="zh-CN"/>
        </w:rPr>
        <w:fldChar w:fldCharType="separate"/>
      </w:r>
      <w:r>
        <w:rPr>
          <w:rFonts w:hint="eastAsia"/>
          <w:color w:val="auto"/>
        </w:rPr>
        <w:t>2.9 实践基地</w:t>
      </w:r>
      <w:r>
        <w:rPr>
          <w:color w:val="auto"/>
        </w:rPr>
        <w:tab/>
      </w:r>
      <w:r>
        <w:rPr>
          <w:color w:val="auto"/>
        </w:rPr>
        <w:fldChar w:fldCharType="begin"/>
      </w:r>
      <w:r>
        <w:rPr>
          <w:color w:val="auto"/>
        </w:rPr>
        <w:instrText xml:space="preserve"> PAGEREF _Toc16708 \h </w:instrText>
      </w:r>
      <w:r>
        <w:rPr>
          <w:color w:val="auto"/>
        </w:rPr>
        <w:fldChar w:fldCharType="separate"/>
      </w:r>
      <w:r>
        <w:rPr>
          <w:color w:val="auto"/>
        </w:rPr>
        <w:t>38</w:t>
      </w:r>
      <w:r>
        <w:rPr>
          <w:color w:val="auto"/>
        </w:rPr>
        <w:fldChar w:fldCharType="end"/>
      </w:r>
      <w:r>
        <w:rPr>
          <w:rFonts w:hint="eastAsia"/>
          <w:color w:val="auto"/>
          <w:lang w:val="en-US" w:eastAsia="zh-CN"/>
        </w:rPr>
        <w:fldChar w:fldCharType="end"/>
      </w:r>
    </w:p>
    <w:p w14:paraId="59987277">
      <w:pPr>
        <w:pStyle w:val="5"/>
        <w:tabs>
          <w:tab w:val="right" w:leader="dot" w:pos="8306"/>
        </w:tabs>
        <w:rPr>
          <w:color w:val="auto"/>
        </w:rPr>
      </w:pPr>
      <w:r>
        <w:rPr>
          <w:rFonts w:hint="eastAsia"/>
          <w:color w:val="auto"/>
          <w:lang w:val="en-US" w:eastAsia="zh-CN"/>
        </w:rPr>
        <w:fldChar w:fldCharType="begin"/>
      </w:r>
      <w:r>
        <w:rPr>
          <w:rFonts w:hint="eastAsia"/>
          <w:color w:val="auto"/>
          <w:lang w:val="en-US" w:eastAsia="zh-CN"/>
        </w:rPr>
        <w:instrText xml:space="preserve"> HYPERLINK \l _Toc30234 </w:instrText>
      </w:r>
      <w:r>
        <w:rPr>
          <w:rFonts w:hint="eastAsia"/>
          <w:color w:val="auto"/>
          <w:lang w:val="en-US" w:eastAsia="zh-CN"/>
        </w:rPr>
        <w:fldChar w:fldCharType="separate"/>
      </w:r>
      <w:r>
        <w:rPr>
          <w:rFonts w:hint="eastAsia"/>
          <w:color w:val="auto"/>
        </w:rPr>
        <w:t>2.9.1 校内实践教学场所表</w:t>
      </w:r>
      <w:r>
        <w:rPr>
          <w:color w:val="auto"/>
        </w:rPr>
        <w:tab/>
      </w:r>
      <w:r>
        <w:rPr>
          <w:color w:val="auto"/>
        </w:rPr>
        <w:fldChar w:fldCharType="begin"/>
      </w:r>
      <w:r>
        <w:rPr>
          <w:color w:val="auto"/>
        </w:rPr>
        <w:instrText xml:space="preserve"> PAGEREF _Toc30234 \h </w:instrText>
      </w:r>
      <w:r>
        <w:rPr>
          <w:color w:val="auto"/>
        </w:rPr>
        <w:fldChar w:fldCharType="separate"/>
      </w:r>
      <w:r>
        <w:rPr>
          <w:color w:val="auto"/>
        </w:rPr>
        <w:t>38</w:t>
      </w:r>
      <w:r>
        <w:rPr>
          <w:color w:val="auto"/>
        </w:rPr>
        <w:fldChar w:fldCharType="end"/>
      </w:r>
      <w:r>
        <w:rPr>
          <w:rFonts w:hint="eastAsia"/>
          <w:color w:val="auto"/>
          <w:lang w:val="en-US" w:eastAsia="zh-CN"/>
        </w:rPr>
        <w:fldChar w:fldCharType="end"/>
      </w:r>
    </w:p>
    <w:p w14:paraId="6D3975F7">
      <w:pPr>
        <w:pStyle w:val="5"/>
        <w:tabs>
          <w:tab w:val="right" w:leader="dot" w:pos="8306"/>
        </w:tabs>
        <w:rPr>
          <w:color w:val="auto"/>
        </w:rPr>
      </w:pPr>
      <w:r>
        <w:rPr>
          <w:rFonts w:hint="eastAsia"/>
          <w:color w:val="auto"/>
          <w:lang w:val="en-US" w:eastAsia="zh-CN"/>
        </w:rPr>
        <w:fldChar w:fldCharType="begin"/>
      </w:r>
      <w:r>
        <w:rPr>
          <w:rFonts w:hint="eastAsia"/>
          <w:color w:val="auto"/>
          <w:lang w:val="en-US" w:eastAsia="zh-CN"/>
        </w:rPr>
        <w:instrText xml:space="preserve"> HYPERLINK \l _Toc29959 </w:instrText>
      </w:r>
      <w:r>
        <w:rPr>
          <w:rFonts w:hint="eastAsia"/>
          <w:color w:val="auto"/>
          <w:lang w:val="en-US" w:eastAsia="zh-CN"/>
        </w:rPr>
        <w:fldChar w:fldCharType="separate"/>
      </w:r>
      <w:r>
        <w:rPr>
          <w:rFonts w:hint="eastAsia"/>
          <w:color w:val="auto"/>
        </w:rPr>
        <w:t>2.9.2 省级以上实训基地表</w:t>
      </w:r>
      <w:r>
        <w:rPr>
          <w:color w:val="auto"/>
        </w:rPr>
        <w:tab/>
      </w:r>
      <w:r>
        <w:rPr>
          <w:color w:val="auto"/>
        </w:rPr>
        <w:fldChar w:fldCharType="begin"/>
      </w:r>
      <w:r>
        <w:rPr>
          <w:color w:val="auto"/>
        </w:rPr>
        <w:instrText xml:space="preserve"> PAGEREF _Toc29959 \h </w:instrText>
      </w:r>
      <w:r>
        <w:rPr>
          <w:color w:val="auto"/>
        </w:rPr>
        <w:fldChar w:fldCharType="separate"/>
      </w:r>
      <w:r>
        <w:rPr>
          <w:color w:val="auto"/>
        </w:rPr>
        <w:t>39</w:t>
      </w:r>
      <w:r>
        <w:rPr>
          <w:color w:val="auto"/>
        </w:rPr>
        <w:fldChar w:fldCharType="end"/>
      </w:r>
      <w:r>
        <w:rPr>
          <w:rFonts w:hint="eastAsia"/>
          <w:color w:val="auto"/>
          <w:lang w:val="en-US" w:eastAsia="zh-CN"/>
        </w:rPr>
        <w:fldChar w:fldCharType="end"/>
      </w:r>
    </w:p>
    <w:p w14:paraId="1C18CDA5">
      <w:pPr>
        <w:pStyle w:val="5"/>
        <w:tabs>
          <w:tab w:val="right" w:leader="dot" w:pos="8306"/>
        </w:tabs>
        <w:rPr>
          <w:color w:val="auto"/>
        </w:rPr>
      </w:pPr>
      <w:r>
        <w:rPr>
          <w:rFonts w:hint="eastAsia"/>
          <w:color w:val="auto"/>
          <w:lang w:val="en-US" w:eastAsia="zh-CN"/>
        </w:rPr>
        <w:fldChar w:fldCharType="begin"/>
      </w:r>
      <w:r>
        <w:rPr>
          <w:rFonts w:hint="eastAsia"/>
          <w:color w:val="auto"/>
          <w:lang w:val="en-US" w:eastAsia="zh-CN"/>
        </w:rPr>
        <w:instrText xml:space="preserve"> HYPERLINK \l _Toc29221 </w:instrText>
      </w:r>
      <w:r>
        <w:rPr>
          <w:rFonts w:hint="eastAsia"/>
          <w:color w:val="auto"/>
          <w:lang w:val="en-US" w:eastAsia="zh-CN"/>
        </w:rPr>
        <w:fldChar w:fldCharType="separate"/>
      </w:r>
      <w:r>
        <w:rPr>
          <w:rFonts w:hint="eastAsia"/>
          <w:color w:val="auto"/>
        </w:rPr>
        <w:t>2.9.3 校外实践基地表</w:t>
      </w:r>
      <w:r>
        <w:rPr>
          <w:color w:val="auto"/>
        </w:rPr>
        <w:tab/>
      </w:r>
      <w:r>
        <w:rPr>
          <w:color w:val="auto"/>
        </w:rPr>
        <w:fldChar w:fldCharType="begin"/>
      </w:r>
      <w:r>
        <w:rPr>
          <w:color w:val="auto"/>
        </w:rPr>
        <w:instrText xml:space="preserve"> PAGEREF _Toc29221 \h </w:instrText>
      </w:r>
      <w:r>
        <w:rPr>
          <w:color w:val="auto"/>
        </w:rPr>
        <w:fldChar w:fldCharType="separate"/>
      </w:r>
      <w:r>
        <w:rPr>
          <w:color w:val="auto"/>
        </w:rPr>
        <w:t>40</w:t>
      </w:r>
      <w:r>
        <w:rPr>
          <w:color w:val="auto"/>
        </w:rPr>
        <w:fldChar w:fldCharType="end"/>
      </w:r>
      <w:r>
        <w:rPr>
          <w:rFonts w:hint="eastAsia"/>
          <w:color w:val="auto"/>
          <w:lang w:val="en-US" w:eastAsia="zh-CN"/>
        </w:rPr>
        <w:fldChar w:fldCharType="end"/>
      </w:r>
    </w:p>
    <w:p w14:paraId="53A2578F">
      <w:pPr>
        <w:pStyle w:val="5"/>
        <w:tabs>
          <w:tab w:val="right" w:leader="dot" w:pos="8306"/>
        </w:tabs>
        <w:rPr>
          <w:color w:val="auto"/>
        </w:rPr>
      </w:pPr>
      <w:r>
        <w:rPr>
          <w:rFonts w:hint="eastAsia"/>
          <w:color w:val="auto"/>
          <w:lang w:val="en-US" w:eastAsia="zh-CN"/>
        </w:rPr>
        <w:fldChar w:fldCharType="begin"/>
      </w:r>
      <w:r>
        <w:rPr>
          <w:rFonts w:hint="eastAsia"/>
          <w:color w:val="auto"/>
          <w:lang w:val="en-US" w:eastAsia="zh-CN"/>
        </w:rPr>
        <w:instrText xml:space="preserve"> HYPERLINK \l _Toc22160 </w:instrText>
      </w:r>
      <w:r>
        <w:rPr>
          <w:rFonts w:hint="eastAsia"/>
          <w:color w:val="auto"/>
          <w:lang w:val="en-US" w:eastAsia="zh-CN"/>
        </w:rPr>
        <w:fldChar w:fldCharType="separate"/>
      </w:r>
      <w:r>
        <w:rPr>
          <w:rFonts w:hint="eastAsia"/>
          <w:color w:val="auto"/>
        </w:rPr>
        <w:t>2.9.4 世赛基地表</w:t>
      </w:r>
      <w:r>
        <w:rPr>
          <w:color w:val="auto"/>
        </w:rPr>
        <w:tab/>
      </w:r>
      <w:r>
        <w:rPr>
          <w:color w:val="auto"/>
        </w:rPr>
        <w:fldChar w:fldCharType="begin"/>
      </w:r>
      <w:r>
        <w:rPr>
          <w:color w:val="auto"/>
        </w:rPr>
        <w:instrText xml:space="preserve"> PAGEREF _Toc22160 \h </w:instrText>
      </w:r>
      <w:r>
        <w:rPr>
          <w:color w:val="auto"/>
        </w:rPr>
        <w:fldChar w:fldCharType="separate"/>
      </w:r>
      <w:r>
        <w:rPr>
          <w:color w:val="auto"/>
        </w:rPr>
        <w:t>40</w:t>
      </w:r>
      <w:r>
        <w:rPr>
          <w:color w:val="auto"/>
        </w:rPr>
        <w:fldChar w:fldCharType="end"/>
      </w:r>
      <w:r>
        <w:rPr>
          <w:rFonts w:hint="eastAsia"/>
          <w:color w:val="auto"/>
          <w:lang w:val="en-US" w:eastAsia="zh-CN"/>
        </w:rPr>
        <w:fldChar w:fldCharType="end"/>
      </w:r>
    </w:p>
    <w:p w14:paraId="30E3DCB1">
      <w:pPr>
        <w:pStyle w:val="5"/>
        <w:tabs>
          <w:tab w:val="right" w:leader="dot" w:pos="8306"/>
        </w:tabs>
        <w:rPr>
          <w:color w:val="auto"/>
        </w:rPr>
      </w:pPr>
      <w:r>
        <w:rPr>
          <w:rFonts w:hint="eastAsia"/>
          <w:color w:val="auto"/>
          <w:lang w:val="en-US" w:eastAsia="zh-CN"/>
        </w:rPr>
        <w:fldChar w:fldCharType="begin"/>
      </w:r>
      <w:r>
        <w:rPr>
          <w:rFonts w:hint="eastAsia"/>
          <w:color w:val="auto"/>
          <w:lang w:val="en-US" w:eastAsia="zh-CN"/>
        </w:rPr>
        <w:instrText xml:space="preserve"> HYPERLINK \l _Toc31151 </w:instrText>
      </w:r>
      <w:r>
        <w:rPr>
          <w:rFonts w:hint="eastAsia"/>
          <w:color w:val="auto"/>
          <w:lang w:val="en-US" w:eastAsia="zh-CN"/>
        </w:rPr>
        <w:fldChar w:fldCharType="separate"/>
      </w:r>
      <w:r>
        <w:rPr>
          <w:rFonts w:hint="eastAsia"/>
          <w:color w:val="auto"/>
        </w:rPr>
        <w:t>2.9.5 大型仪器设备使用情况表</w:t>
      </w:r>
      <w:r>
        <w:rPr>
          <w:color w:val="auto"/>
        </w:rPr>
        <w:tab/>
      </w:r>
      <w:r>
        <w:rPr>
          <w:color w:val="auto"/>
        </w:rPr>
        <w:fldChar w:fldCharType="begin"/>
      </w:r>
      <w:r>
        <w:rPr>
          <w:color w:val="auto"/>
        </w:rPr>
        <w:instrText xml:space="preserve"> PAGEREF _Toc31151 \h </w:instrText>
      </w:r>
      <w:r>
        <w:rPr>
          <w:color w:val="auto"/>
        </w:rPr>
        <w:fldChar w:fldCharType="separate"/>
      </w:r>
      <w:r>
        <w:rPr>
          <w:color w:val="auto"/>
        </w:rPr>
        <w:t>40</w:t>
      </w:r>
      <w:r>
        <w:rPr>
          <w:color w:val="auto"/>
        </w:rPr>
        <w:fldChar w:fldCharType="end"/>
      </w:r>
      <w:r>
        <w:rPr>
          <w:rFonts w:hint="eastAsia"/>
          <w:color w:val="auto"/>
          <w:lang w:val="en-US" w:eastAsia="zh-CN"/>
        </w:rPr>
        <w:fldChar w:fldCharType="end"/>
      </w:r>
    </w:p>
    <w:p w14:paraId="4BCE0C13">
      <w:pPr>
        <w:pStyle w:val="5"/>
        <w:tabs>
          <w:tab w:val="right" w:leader="dot" w:pos="8306"/>
        </w:tabs>
        <w:rPr>
          <w:color w:val="auto"/>
        </w:rPr>
      </w:pPr>
      <w:r>
        <w:rPr>
          <w:rFonts w:hint="eastAsia"/>
          <w:color w:val="auto"/>
          <w:lang w:val="en-US" w:eastAsia="zh-CN"/>
        </w:rPr>
        <w:fldChar w:fldCharType="begin"/>
      </w:r>
      <w:r>
        <w:rPr>
          <w:rFonts w:hint="eastAsia"/>
          <w:color w:val="auto"/>
          <w:lang w:val="en-US" w:eastAsia="zh-CN"/>
        </w:rPr>
        <w:instrText xml:space="preserve"> HYPERLINK \l _Toc13345 </w:instrText>
      </w:r>
      <w:r>
        <w:rPr>
          <w:rFonts w:hint="eastAsia"/>
          <w:color w:val="auto"/>
          <w:lang w:val="en-US" w:eastAsia="zh-CN"/>
        </w:rPr>
        <w:fldChar w:fldCharType="separate"/>
      </w:r>
      <w:r>
        <w:rPr>
          <w:rFonts w:hint="eastAsia"/>
          <w:color w:val="auto"/>
        </w:rPr>
        <w:t>2.9.6 教育基地表</w:t>
      </w:r>
      <w:r>
        <w:rPr>
          <w:color w:val="auto"/>
        </w:rPr>
        <w:tab/>
      </w:r>
      <w:r>
        <w:rPr>
          <w:color w:val="auto"/>
        </w:rPr>
        <w:fldChar w:fldCharType="begin"/>
      </w:r>
      <w:r>
        <w:rPr>
          <w:color w:val="auto"/>
        </w:rPr>
        <w:instrText xml:space="preserve"> PAGEREF _Toc13345 \h </w:instrText>
      </w:r>
      <w:r>
        <w:rPr>
          <w:color w:val="auto"/>
        </w:rPr>
        <w:fldChar w:fldCharType="separate"/>
      </w:r>
      <w:r>
        <w:rPr>
          <w:color w:val="auto"/>
        </w:rPr>
        <w:t>41</w:t>
      </w:r>
      <w:r>
        <w:rPr>
          <w:color w:val="auto"/>
        </w:rPr>
        <w:fldChar w:fldCharType="end"/>
      </w:r>
      <w:r>
        <w:rPr>
          <w:rFonts w:hint="eastAsia"/>
          <w:color w:val="auto"/>
          <w:lang w:val="en-US" w:eastAsia="zh-CN"/>
        </w:rPr>
        <w:fldChar w:fldCharType="end"/>
      </w:r>
    </w:p>
    <w:p w14:paraId="36320222">
      <w:pPr>
        <w:pStyle w:val="9"/>
        <w:tabs>
          <w:tab w:val="right" w:leader="dot" w:pos="8306"/>
        </w:tabs>
        <w:rPr>
          <w:color w:val="auto"/>
        </w:rPr>
      </w:pPr>
      <w:r>
        <w:rPr>
          <w:rFonts w:hint="eastAsia"/>
          <w:color w:val="auto"/>
          <w:lang w:val="en-US" w:eastAsia="zh-CN"/>
        </w:rPr>
        <w:fldChar w:fldCharType="begin"/>
      </w:r>
      <w:r>
        <w:rPr>
          <w:rFonts w:hint="eastAsia"/>
          <w:color w:val="auto"/>
          <w:lang w:val="en-US" w:eastAsia="zh-CN"/>
        </w:rPr>
        <w:instrText xml:space="preserve"> HYPERLINK \l _Toc6798 </w:instrText>
      </w:r>
      <w:r>
        <w:rPr>
          <w:rFonts w:hint="eastAsia"/>
          <w:color w:val="auto"/>
          <w:lang w:val="en-US" w:eastAsia="zh-CN"/>
        </w:rPr>
        <w:fldChar w:fldCharType="separate"/>
      </w:r>
      <w:r>
        <w:rPr>
          <w:rFonts w:hint="eastAsia"/>
          <w:color w:val="auto"/>
        </w:rPr>
        <w:t>2.10 信息化情况</w:t>
      </w:r>
      <w:r>
        <w:rPr>
          <w:color w:val="auto"/>
        </w:rPr>
        <w:tab/>
      </w:r>
      <w:r>
        <w:rPr>
          <w:color w:val="auto"/>
        </w:rPr>
        <w:fldChar w:fldCharType="begin"/>
      </w:r>
      <w:r>
        <w:rPr>
          <w:color w:val="auto"/>
        </w:rPr>
        <w:instrText xml:space="preserve"> PAGEREF _Toc6798 \h </w:instrText>
      </w:r>
      <w:r>
        <w:rPr>
          <w:color w:val="auto"/>
        </w:rPr>
        <w:fldChar w:fldCharType="separate"/>
      </w:r>
      <w:r>
        <w:rPr>
          <w:color w:val="auto"/>
        </w:rPr>
        <w:t>41</w:t>
      </w:r>
      <w:r>
        <w:rPr>
          <w:color w:val="auto"/>
        </w:rPr>
        <w:fldChar w:fldCharType="end"/>
      </w:r>
      <w:r>
        <w:rPr>
          <w:rFonts w:hint="eastAsia"/>
          <w:color w:val="auto"/>
          <w:lang w:val="en-US" w:eastAsia="zh-CN"/>
        </w:rPr>
        <w:fldChar w:fldCharType="end"/>
      </w:r>
    </w:p>
    <w:p w14:paraId="6B97DF17">
      <w:pPr>
        <w:pStyle w:val="5"/>
        <w:tabs>
          <w:tab w:val="right" w:leader="dot" w:pos="8306"/>
        </w:tabs>
        <w:rPr>
          <w:color w:val="auto"/>
        </w:rPr>
      </w:pPr>
      <w:r>
        <w:rPr>
          <w:rFonts w:hint="eastAsia"/>
          <w:color w:val="auto"/>
          <w:lang w:val="en-US" w:eastAsia="zh-CN"/>
        </w:rPr>
        <w:fldChar w:fldCharType="begin"/>
      </w:r>
      <w:r>
        <w:rPr>
          <w:rFonts w:hint="eastAsia"/>
          <w:color w:val="auto"/>
          <w:lang w:val="en-US" w:eastAsia="zh-CN"/>
        </w:rPr>
        <w:instrText xml:space="preserve"> HYPERLINK \l _Toc25195 </w:instrText>
      </w:r>
      <w:r>
        <w:rPr>
          <w:rFonts w:hint="eastAsia"/>
          <w:color w:val="auto"/>
          <w:lang w:val="en-US" w:eastAsia="zh-CN"/>
        </w:rPr>
        <w:fldChar w:fldCharType="separate"/>
      </w:r>
      <w:r>
        <w:rPr>
          <w:rFonts w:hint="eastAsia"/>
          <w:color w:val="auto"/>
        </w:rPr>
        <w:t>2.10.1 信息化基础表</w:t>
      </w:r>
      <w:r>
        <w:rPr>
          <w:color w:val="auto"/>
        </w:rPr>
        <w:tab/>
      </w:r>
      <w:r>
        <w:rPr>
          <w:color w:val="auto"/>
        </w:rPr>
        <w:fldChar w:fldCharType="begin"/>
      </w:r>
      <w:r>
        <w:rPr>
          <w:color w:val="auto"/>
        </w:rPr>
        <w:instrText xml:space="preserve"> PAGEREF _Toc25195 \h </w:instrText>
      </w:r>
      <w:r>
        <w:rPr>
          <w:color w:val="auto"/>
        </w:rPr>
        <w:fldChar w:fldCharType="separate"/>
      </w:r>
      <w:r>
        <w:rPr>
          <w:color w:val="auto"/>
        </w:rPr>
        <w:t>41</w:t>
      </w:r>
      <w:r>
        <w:rPr>
          <w:color w:val="auto"/>
        </w:rPr>
        <w:fldChar w:fldCharType="end"/>
      </w:r>
      <w:r>
        <w:rPr>
          <w:rFonts w:hint="eastAsia"/>
          <w:color w:val="auto"/>
          <w:lang w:val="en-US" w:eastAsia="zh-CN"/>
        </w:rPr>
        <w:fldChar w:fldCharType="end"/>
      </w:r>
    </w:p>
    <w:p w14:paraId="79B2A257">
      <w:pPr>
        <w:pStyle w:val="5"/>
        <w:tabs>
          <w:tab w:val="right" w:leader="dot" w:pos="8306"/>
        </w:tabs>
        <w:rPr>
          <w:color w:val="auto"/>
        </w:rPr>
      </w:pPr>
      <w:r>
        <w:rPr>
          <w:rFonts w:hint="eastAsia"/>
          <w:color w:val="auto"/>
          <w:lang w:val="en-US" w:eastAsia="zh-CN"/>
        </w:rPr>
        <w:fldChar w:fldCharType="begin"/>
      </w:r>
      <w:r>
        <w:rPr>
          <w:rFonts w:hint="eastAsia"/>
          <w:color w:val="auto"/>
          <w:lang w:val="en-US" w:eastAsia="zh-CN"/>
        </w:rPr>
        <w:instrText xml:space="preserve"> HYPERLINK \l _Toc9243 </w:instrText>
      </w:r>
      <w:r>
        <w:rPr>
          <w:rFonts w:hint="eastAsia"/>
          <w:color w:val="auto"/>
          <w:lang w:val="en-US" w:eastAsia="zh-CN"/>
        </w:rPr>
        <w:fldChar w:fldCharType="separate"/>
      </w:r>
      <w:r>
        <w:rPr>
          <w:rFonts w:hint="eastAsia"/>
          <w:color w:val="auto"/>
        </w:rPr>
        <w:t>2.10.2 数字化资源情况表</w:t>
      </w:r>
      <w:r>
        <w:rPr>
          <w:color w:val="auto"/>
        </w:rPr>
        <w:tab/>
      </w:r>
      <w:r>
        <w:rPr>
          <w:color w:val="auto"/>
        </w:rPr>
        <w:fldChar w:fldCharType="begin"/>
      </w:r>
      <w:r>
        <w:rPr>
          <w:color w:val="auto"/>
        </w:rPr>
        <w:instrText xml:space="preserve"> PAGEREF _Toc9243 \h </w:instrText>
      </w:r>
      <w:r>
        <w:rPr>
          <w:color w:val="auto"/>
        </w:rPr>
        <w:fldChar w:fldCharType="separate"/>
      </w:r>
      <w:r>
        <w:rPr>
          <w:color w:val="auto"/>
        </w:rPr>
        <w:t>42</w:t>
      </w:r>
      <w:r>
        <w:rPr>
          <w:color w:val="auto"/>
        </w:rPr>
        <w:fldChar w:fldCharType="end"/>
      </w:r>
      <w:r>
        <w:rPr>
          <w:rFonts w:hint="eastAsia"/>
          <w:color w:val="auto"/>
          <w:lang w:val="en-US" w:eastAsia="zh-CN"/>
        </w:rPr>
        <w:fldChar w:fldCharType="end"/>
      </w:r>
    </w:p>
    <w:p w14:paraId="63B51885">
      <w:pPr>
        <w:pStyle w:val="9"/>
        <w:tabs>
          <w:tab w:val="right" w:leader="dot" w:pos="8306"/>
        </w:tabs>
        <w:rPr>
          <w:color w:val="auto"/>
        </w:rPr>
      </w:pPr>
      <w:r>
        <w:rPr>
          <w:rFonts w:hint="eastAsia"/>
          <w:color w:val="auto"/>
          <w:lang w:val="en-US" w:eastAsia="zh-CN"/>
        </w:rPr>
        <w:fldChar w:fldCharType="begin"/>
      </w:r>
      <w:r>
        <w:rPr>
          <w:rFonts w:hint="eastAsia"/>
          <w:color w:val="auto"/>
          <w:lang w:val="en-US" w:eastAsia="zh-CN"/>
        </w:rPr>
        <w:instrText xml:space="preserve"> HYPERLINK \l _Toc13091 </w:instrText>
      </w:r>
      <w:r>
        <w:rPr>
          <w:rFonts w:hint="eastAsia"/>
          <w:color w:val="auto"/>
          <w:lang w:val="en-US" w:eastAsia="zh-CN"/>
        </w:rPr>
        <w:fldChar w:fldCharType="separate"/>
      </w:r>
      <w:r>
        <w:rPr>
          <w:rFonts w:hint="eastAsia"/>
          <w:color w:val="auto"/>
        </w:rPr>
        <w:t>2.11 财务数据</w:t>
      </w:r>
      <w:r>
        <w:rPr>
          <w:color w:val="auto"/>
        </w:rPr>
        <w:tab/>
      </w:r>
      <w:r>
        <w:rPr>
          <w:color w:val="auto"/>
        </w:rPr>
        <w:fldChar w:fldCharType="begin"/>
      </w:r>
      <w:r>
        <w:rPr>
          <w:color w:val="auto"/>
        </w:rPr>
        <w:instrText xml:space="preserve"> PAGEREF _Toc13091 \h </w:instrText>
      </w:r>
      <w:r>
        <w:rPr>
          <w:color w:val="auto"/>
        </w:rPr>
        <w:fldChar w:fldCharType="separate"/>
      </w:r>
      <w:r>
        <w:rPr>
          <w:color w:val="auto"/>
        </w:rPr>
        <w:t>43</w:t>
      </w:r>
      <w:r>
        <w:rPr>
          <w:color w:val="auto"/>
        </w:rPr>
        <w:fldChar w:fldCharType="end"/>
      </w:r>
      <w:r>
        <w:rPr>
          <w:rFonts w:hint="eastAsia"/>
          <w:color w:val="auto"/>
          <w:lang w:val="en-US" w:eastAsia="zh-CN"/>
        </w:rPr>
        <w:fldChar w:fldCharType="end"/>
      </w:r>
    </w:p>
    <w:p w14:paraId="09E02144">
      <w:pPr>
        <w:pStyle w:val="5"/>
        <w:tabs>
          <w:tab w:val="right" w:leader="dot" w:pos="8306"/>
        </w:tabs>
        <w:rPr>
          <w:color w:val="auto"/>
        </w:rPr>
      </w:pPr>
      <w:r>
        <w:rPr>
          <w:rFonts w:hint="eastAsia"/>
          <w:color w:val="auto"/>
          <w:lang w:val="en-US" w:eastAsia="zh-CN"/>
        </w:rPr>
        <w:fldChar w:fldCharType="begin"/>
      </w:r>
      <w:r>
        <w:rPr>
          <w:rFonts w:hint="eastAsia"/>
          <w:color w:val="auto"/>
          <w:lang w:val="en-US" w:eastAsia="zh-CN"/>
        </w:rPr>
        <w:instrText xml:space="preserve"> HYPERLINK \l _Toc27117 </w:instrText>
      </w:r>
      <w:r>
        <w:rPr>
          <w:rFonts w:hint="eastAsia"/>
          <w:color w:val="auto"/>
          <w:lang w:val="en-US" w:eastAsia="zh-CN"/>
        </w:rPr>
        <w:fldChar w:fldCharType="separate"/>
      </w:r>
      <w:r>
        <w:rPr>
          <w:rFonts w:hint="eastAsia"/>
          <w:color w:val="auto"/>
        </w:rPr>
        <w:t>2.11.1 学校经费总收入表</w:t>
      </w:r>
      <w:r>
        <w:rPr>
          <w:color w:val="auto"/>
        </w:rPr>
        <w:tab/>
      </w:r>
      <w:r>
        <w:rPr>
          <w:color w:val="auto"/>
        </w:rPr>
        <w:fldChar w:fldCharType="begin"/>
      </w:r>
      <w:r>
        <w:rPr>
          <w:color w:val="auto"/>
        </w:rPr>
        <w:instrText xml:space="preserve"> PAGEREF _Toc27117 \h </w:instrText>
      </w:r>
      <w:r>
        <w:rPr>
          <w:color w:val="auto"/>
        </w:rPr>
        <w:fldChar w:fldCharType="separate"/>
      </w:r>
      <w:r>
        <w:rPr>
          <w:color w:val="auto"/>
        </w:rPr>
        <w:t>43</w:t>
      </w:r>
      <w:r>
        <w:rPr>
          <w:color w:val="auto"/>
        </w:rPr>
        <w:fldChar w:fldCharType="end"/>
      </w:r>
      <w:r>
        <w:rPr>
          <w:rFonts w:hint="eastAsia"/>
          <w:color w:val="auto"/>
          <w:lang w:val="en-US" w:eastAsia="zh-CN"/>
        </w:rPr>
        <w:fldChar w:fldCharType="end"/>
      </w:r>
    </w:p>
    <w:p w14:paraId="1B6B817C">
      <w:pPr>
        <w:pStyle w:val="5"/>
        <w:tabs>
          <w:tab w:val="right" w:leader="dot" w:pos="8306"/>
        </w:tabs>
        <w:rPr>
          <w:color w:val="auto"/>
        </w:rPr>
      </w:pPr>
      <w:r>
        <w:rPr>
          <w:rFonts w:hint="eastAsia"/>
          <w:color w:val="auto"/>
          <w:lang w:val="en-US" w:eastAsia="zh-CN"/>
        </w:rPr>
        <w:fldChar w:fldCharType="begin"/>
      </w:r>
      <w:r>
        <w:rPr>
          <w:rFonts w:hint="eastAsia"/>
          <w:color w:val="auto"/>
          <w:lang w:val="en-US" w:eastAsia="zh-CN"/>
        </w:rPr>
        <w:instrText xml:space="preserve"> HYPERLINK \l _Toc14685 </w:instrText>
      </w:r>
      <w:r>
        <w:rPr>
          <w:rFonts w:hint="eastAsia"/>
          <w:color w:val="auto"/>
          <w:lang w:val="en-US" w:eastAsia="zh-CN"/>
        </w:rPr>
        <w:fldChar w:fldCharType="separate"/>
      </w:r>
      <w:r>
        <w:rPr>
          <w:rFonts w:hint="eastAsia"/>
          <w:color w:val="auto"/>
        </w:rPr>
        <w:t>2.11.2 学校其他经费收入情况表</w:t>
      </w:r>
      <w:r>
        <w:rPr>
          <w:color w:val="auto"/>
        </w:rPr>
        <w:tab/>
      </w:r>
      <w:r>
        <w:rPr>
          <w:color w:val="auto"/>
        </w:rPr>
        <w:fldChar w:fldCharType="begin"/>
      </w:r>
      <w:r>
        <w:rPr>
          <w:color w:val="auto"/>
        </w:rPr>
        <w:instrText xml:space="preserve"> PAGEREF _Toc14685 \h </w:instrText>
      </w:r>
      <w:r>
        <w:rPr>
          <w:color w:val="auto"/>
        </w:rPr>
        <w:fldChar w:fldCharType="separate"/>
      </w:r>
      <w:r>
        <w:rPr>
          <w:color w:val="auto"/>
        </w:rPr>
        <w:t>45</w:t>
      </w:r>
      <w:r>
        <w:rPr>
          <w:color w:val="auto"/>
        </w:rPr>
        <w:fldChar w:fldCharType="end"/>
      </w:r>
      <w:r>
        <w:rPr>
          <w:rFonts w:hint="eastAsia"/>
          <w:color w:val="auto"/>
          <w:lang w:val="en-US" w:eastAsia="zh-CN"/>
        </w:rPr>
        <w:fldChar w:fldCharType="end"/>
      </w:r>
    </w:p>
    <w:p w14:paraId="1B4194B7">
      <w:pPr>
        <w:pStyle w:val="5"/>
        <w:tabs>
          <w:tab w:val="right" w:leader="dot" w:pos="8306"/>
        </w:tabs>
        <w:rPr>
          <w:color w:val="auto"/>
        </w:rPr>
      </w:pPr>
      <w:r>
        <w:rPr>
          <w:rFonts w:hint="eastAsia"/>
          <w:color w:val="auto"/>
          <w:lang w:val="en-US" w:eastAsia="zh-CN"/>
        </w:rPr>
        <w:fldChar w:fldCharType="begin"/>
      </w:r>
      <w:r>
        <w:rPr>
          <w:rFonts w:hint="eastAsia"/>
          <w:color w:val="auto"/>
          <w:lang w:val="en-US" w:eastAsia="zh-CN"/>
        </w:rPr>
        <w:instrText xml:space="preserve"> HYPERLINK \l _Toc20821 </w:instrText>
      </w:r>
      <w:r>
        <w:rPr>
          <w:rFonts w:hint="eastAsia"/>
          <w:color w:val="auto"/>
          <w:lang w:val="en-US" w:eastAsia="zh-CN"/>
        </w:rPr>
        <w:fldChar w:fldCharType="separate"/>
      </w:r>
      <w:r>
        <w:rPr>
          <w:rFonts w:hint="eastAsia"/>
          <w:color w:val="auto"/>
        </w:rPr>
        <w:t>2.11.3 学校经费总支出表</w:t>
      </w:r>
      <w:r>
        <w:rPr>
          <w:color w:val="auto"/>
        </w:rPr>
        <w:tab/>
      </w:r>
      <w:r>
        <w:rPr>
          <w:color w:val="auto"/>
        </w:rPr>
        <w:fldChar w:fldCharType="begin"/>
      </w:r>
      <w:r>
        <w:rPr>
          <w:color w:val="auto"/>
        </w:rPr>
        <w:instrText xml:space="preserve"> PAGEREF _Toc20821 \h </w:instrText>
      </w:r>
      <w:r>
        <w:rPr>
          <w:color w:val="auto"/>
        </w:rPr>
        <w:fldChar w:fldCharType="separate"/>
      </w:r>
      <w:r>
        <w:rPr>
          <w:color w:val="auto"/>
        </w:rPr>
        <w:t>45</w:t>
      </w:r>
      <w:r>
        <w:rPr>
          <w:color w:val="auto"/>
        </w:rPr>
        <w:fldChar w:fldCharType="end"/>
      </w:r>
      <w:r>
        <w:rPr>
          <w:rFonts w:hint="eastAsia"/>
          <w:color w:val="auto"/>
          <w:lang w:val="en-US" w:eastAsia="zh-CN"/>
        </w:rPr>
        <w:fldChar w:fldCharType="end"/>
      </w:r>
    </w:p>
    <w:p w14:paraId="4B667606">
      <w:pPr>
        <w:pStyle w:val="5"/>
        <w:tabs>
          <w:tab w:val="right" w:leader="dot" w:pos="8306"/>
        </w:tabs>
        <w:rPr>
          <w:color w:val="auto"/>
        </w:rPr>
      </w:pPr>
      <w:r>
        <w:rPr>
          <w:rFonts w:hint="eastAsia"/>
          <w:color w:val="auto"/>
          <w:lang w:val="en-US" w:eastAsia="zh-CN"/>
        </w:rPr>
        <w:fldChar w:fldCharType="begin"/>
      </w:r>
      <w:r>
        <w:rPr>
          <w:rFonts w:hint="eastAsia"/>
          <w:color w:val="auto"/>
          <w:lang w:val="en-US" w:eastAsia="zh-CN"/>
        </w:rPr>
        <w:instrText xml:space="preserve"> HYPERLINK \l _Toc4480 </w:instrText>
      </w:r>
      <w:r>
        <w:rPr>
          <w:rFonts w:hint="eastAsia"/>
          <w:color w:val="auto"/>
          <w:lang w:val="en-US" w:eastAsia="zh-CN"/>
        </w:rPr>
        <w:fldChar w:fldCharType="separate"/>
      </w:r>
      <w:r>
        <w:rPr>
          <w:rFonts w:hint="eastAsia"/>
          <w:color w:val="auto"/>
        </w:rPr>
        <w:t>2.11.4 学校其他经费支出表</w:t>
      </w:r>
      <w:r>
        <w:rPr>
          <w:color w:val="auto"/>
        </w:rPr>
        <w:tab/>
      </w:r>
      <w:r>
        <w:rPr>
          <w:color w:val="auto"/>
        </w:rPr>
        <w:fldChar w:fldCharType="begin"/>
      </w:r>
      <w:r>
        <w:rPr>
          <w:color w:val="auto"/>
        </w:rPr>
        <w:instrText xml:space="preserve"> PAGEREF _Toc4480 \h </w:instrText>
      </w:r>
      <w:r>
        <w:rPr>
          <w:color w:val="auto"/>
        </w:rPr>
        <w:fldChar w:fldCharType="separate"/>
      </w:r>
      <w:r>
        <w:rPr>
          <w:color w:val="auto"/>
        </w:rPr>
        <w:t>47</w:t>
      </w:r>
      <w:r>
        <w:rPr>
          <w:color w:val="auto"/>
        </w:rPr>
        <w:fldChar w:fldCharType="end"/>
      </w:r>
      <w:r>
        <w:rPr>
          <w:rFonts w:hint="eastAsia"/>
          <w:color w:val="auto"/>
          <w:lang w:val="en-US" w:eastAsia="zh-CN"/>
        </w:rPr>
        <w:fldChar w:fldCharType="end"/>
      </w:r>
    </w:p>
    <w:p w14:paraId="4129576D">
      <w:pPr>
        <w:pStyle w:val="9"/>
        <w:tabs>
          <w:tab w:val="right" w:leader="dot" w:pos="8306"/>
        </w:tabs>
        <w:rPr>
          <w:color w:val="auto"/>
        </w:rPr>
      </w:pPr>
      <w:r>
        <w:rPr>
          <w:rFonts w:hint="eastAsia"/>
          <w:color w:val="auto"/>
          <w:lang w:val="en-US" w:eastAsia="zh-CN"/>
        </w:rPr>
        <w:fldChar w:fldCharType="begin"/>
      </w:r>
      <w:r>
        <w:rPr>
          <w:rFonts w:hint="eastAsia"/>
          <w:color w:val="auto"/>
          <w:lang w:val="en-US" w:eastAsia="zh-CN"/>
        </w:rPr>
        <w:instrText xml:space="preserve"> HYPERLINK \l _Toc10234 </w:instrText>
      </w:r>
      <w:r>
        <w:rPr>
          <w:rFonts w:hint="eastAsia"/>
          <w:color w:val="auto"/>
          <w:lang w:val="en-US" w:eastAsia="zh-CN"/>
        </w:rPr>
        <w:fldChar w:fldCharType="separate"/>
      </w:r>
      <w:r>
        <w:rPr>
          <w:rFonts w:hint="eastAsia"/>
          <w:color w:val="auto"/>
        </w:rPr>
        <w:t>2.12 国际合作交流</w:t>
      </w:r>
      <w:r>
        <w:rPr>
          <w:color w:val="auto"/>
        </w:rPr>
        <w:tab/>
      </w:r>
      <w:r>
        <w:rPr>
          <w:color w:val="auto"/>
        </w:rPr>
        <w:fldChar w:fldCharType="begin"/>
      </w:r>
      <w:r>
        <w:rPr>
          <w:color w:val="auto"/>
        </w:rPr>
        <w:instrText xml:space="preserve"> PAGEREF _Toc10234 \h </w:instrText>
      </w:r>
      <w:r>
        <w:rPr>
          <w:color w:val="auto"/>
        </w:rPr>
        <w:fldChar w:fldCharType="separate"/>
      </w:r>
      <w:r>
        <w:rPr>
          <w:color w:val="auto"/>
        </w:rPr>
        <w:t>47</w:t>
      </w:r>
      <w:r>
        <w:rPr>
          <w:color w:val="auto"/>
        </w:rPr>
        <w:fldChar w:fldCharType="end"/>
      </w:r>
      <w:r>
        <w:rPr>
          <w:rFonts w:hint="eastAsia"/>
          <w:color w:val="auto"/>
          <w:lang w:val="en-US" w:eastAsia="zh-CN"/>
        </w:rPr>
        <w:fldChar w:fldCharType="end"/>
      </w:r>
    </w:p>
    <w:p w14:paraId="038881D9">
      <w:pPr>
        <w:pStyle w:val="5"/>
        <w:tabs>
          <w:tab w:val="right" w:leader="dot" w:pos="8306"/>
        </w:tabs>
        <w:rPr>
          <w:color w:val="auto"/>
        </w:rPr>
      </w:pPr>
      <w:r>
        <w:rPr>
          <w:rFonts w:hint="eastAsia"/>
          <w:color w:val="auto"/>
          <w:lang w:val="en-US" w:eastAsia="zh-CN"/>
        </w:rPr>
        <w:fldChar w:fldCharType="begin"/>
      </w:r>
      <w:r>
        <w:rPr>
          <w:rFonts w:hint="eastAsia"/>
          <w:color w:val="auto"/>
          <w:lang w:val="en-US" w:eastAsia="zh-CN"/>
        </w:rPr>
        <w:instrText xml:space="preserve"> HYPERLINK \l _Toc21004 </w:instrText>
      </w:r>
      <w:r>
        <w:rPr>
          <w:rFonts w:hint="eastAsia"/>
          <w:color w:val="auto"/>
          <w:lang w:val="en-US" w:eastAsia="zh-CN"/>
        </w:rPr>
        <w:fldChar w:fldCharType="separate"/>
      </w:r>
      <w:r>
        <w:rPr>
          <w:rFonts w:hint="eastAsia"/>
          <w:color w:val="auto"/>
        </w:rPr>
        <w:t>2.12.1 开设的中外合作办学机构表</w:t>
      </w:r>
      <w:r>
        <w:rPr>
          <w:color w:val="auto"/>
        </w:rPr>
        <w:tab/>
      </w:r>
      <w:r>
        <w:rPr>
          <w:color w:val="auto"/>
        </w:rPr>
        <w:fldChar w:fldCharType="begin"/>
      </w:r>
      <w:r>
        <w:rPr>
          <w:color w:val="auto"/>
        </w:rPr>
        <w:instrText xml:space="preserve"> PAGEREF _Toc21004 \h </w:instrText>
      </w:r>
      <w:r>
        <w:rPr>
          <w:color w:val="auto"/>
        </w:rPr>
        <w:fldChar w:fldCharType="separate"/>
      </w:r>
      <w:r>
        <w:rPr>
          <w:color w:val="auto"/>
        </w:rPr>
        <w:t>47</w:t>
      </w:r>
      <w:r>
        <w:rPr>
          <w:color w:val="auto"/>
        </w:rPr>
        <w:fldChar w:fldCharType="end"/>
      </w:r>
      <w:r>
        <w:rPr>
          <w:rFonts w:hint="eastAsia"/>
          <w:color w:val="auto"/>
          <w:lang w:val="en-US" w:eastAsia="zh-CN"/>
        </w:rPr>
        <w:fldChar w:fldCharType="end"/>
      </w:r>
    </w:p>
    <w:p w14:paraId="1E824A2A">
      <w:pPr>
        <w:pStyle w:val="5"/>
        <w:tabs>
          <w:tab w:val="right" w:leader="dot" w:pos="8306"/>
        </w:tabs>
        <w:rPr>
          <w:color w:val="auto"/>
        </w:rPr>
      </w:pPr>
      <w:r>
        <w:rPr>
          <w:rFonts w:hint="eastAsia"/>
          <w:color w:val="auto"/>
          <w:lang w:val="en-US" w:eastAsia="zh-CN"/>
        </w:rPr>
        <w:fldChar w:fldCharType="begin"/>
      </w:r>
      <w:r>
        <w:rPr>
          <w:rFonts w:hint="eastAsia"/>
          <w:color w:val="auto"/>
          <w:lang w:val="en-US" w:eastAsia="zh-CN"/>
        </w:rPr>
        <w:instrText xml:space="preserve"> HYPERLINK \l _Toc29695 </w:instrText>
      </w:r>
      <w:r>
        <w:rPr>
          <w:rFonts w:hint="eastAsia"/>
          <w:color w:val="auto"/>
          <w:lang w:val="en-US" w:eastAsia="zh-CN"/>
        </w:rPr>
        <w:fldChar w:fldCharType="separate"/>
      </w:r>
      <w:r>
        <w:rPr>
          <w:rFonts w:hint="eastAsia"/>
          <w:color w:val="auto"/>
        </w:rPr>
        <w:t>2.12.2 开设的中外合作办学项目表</w:t>
      </w:r>
      <w:r>
        <w:rPr>
          <w:color w:val="auto"/>
        </w:rPr>
        <w:tab/>
      </w:r>
      <w:r>
        <w:rPr>
          <w:color w:val="auto"/>
        </w:rPr>
        <w:fldChar w:fldCharType="begin"/>
      </w:r>
      <w:r>
        <w:rPr>
          <w:color w:val="auto"/>
        </w:rPr>
        <w:instrText xml:space="preserve"> PAGEREF _Toc29695 \h </w:instrText>
      </w:r>
      <w:r>
        <w:rPr>
          <w:color w:val="auto"/>
        </w:rPr>
        <w:fldChar w:fldCharType="separate"/>
      </w:r>
      <w:r>
        <w:rPr>
          <w:color w:val="auto"/>
        </w:rPr>
        <w:t>48</w:t>
      </w:r>
      <w:r>
        <w:rPr>
          <w:color w:val="auto"/>
        </w:rPr>
        <w:fldChar w:fldCharType="end"/>
      </w:r>
      <w:r>
        <w:rPr>
          <w:rFonts w:hint="eastAsia"/>
          <w:color w:val="auto"/>
          <w:lang w:val="en-US" w:eastAsia="zh-CN"/>
        </w:rPr>
        <w:fldChar w:fldCharType="end"/>
      </w:r>
    </w:p>
    <w:p w14:paraId="57B48C4C">
      <w:pPr>
        <w:pStyle w:val="5"/>
        <w:tabs>
          <w:tab w:val="right" w:leader="dot" w:pos="8306"/>
        </w:tabs>
        <w:rPr>
          <w:color w:val="auto"/>
        </w:rPr>
      </w:pPr>
      <w:r>
        <w:rPr>
          <w:rFonts w:hint="eastAsia"/>
          <w:color w:val="auto"/>
          <w:lang w:val="en-US" w:eastAsia="zh-CN"/>
        </w:rPr>
        <w:fldChar w:fldCharType="begin"/>
      </w:r>
      <w:r>
        <w:rPr>
          <w:rFonts w:hint="eastAsia"/>
          <w:color w:val="auto"/>
          <w:lang w:val="en-US" w:eastAsia="zh-CN"/>
        </w:rPr>
        <w:instrText xml:space="preserve"> HYPERLINK \l _Toc13213 </w:instrText>
      </w:r>
      <w:r>
        <w:rPr>
          <w:rFonts w:hint="eastAsia"/>
          <w:color w:val="auto"/>
          <w:lang w:val="en-US" w:eastAsia="zh-CN"/>
        </w:rPr>
        <w:fldChar w:fldCharType="separate"/>
      </w:r>
      <w:r>
        <w:rPr>
          <w:rFonts w:hint="eastAsia"/>
          <w:color w:val="auto"/>
        </w:rPr>
        <w:t>2.12.3 接收国（境）外留学生来华留学情况表</w:t>
      </w:r>
      <w:r>
        <w:rPr>
          <w:color w:val="auto"/>
        </w:rPr>
        <w:tab/>
      </w:r>
      <w:r>
        <w:rPr>
          <w:color w:val="auto"/>
        </w:rPr>
        <w:fldChar w:fldCharType="begin"/>
      </w:r>
      <w:r>
        <w:rPr>
          <w:color w:val="auto"/>
        </w:rPr>
        <w:instrText xml:space="preserve"> PAGEREF _Toc13213 \h </w:instrText>
      </w:r>
      <w:r>
        <w:rPr>
          <w:color w:val="auto"/>
        </w:rPr>
        <w:fldChar w:fldCharType="separate"/>
      </w:r>
      <w:r>
        <w:rPr>
          <w:color w:val="auto"/>
        </w:rPr>
        <w:t>48</w:t>
      </w:r>
      <w:r>
        <w:rPr>
          <w:color w:val="auto"/>
        </w:rPr>
        <w:fldChar w:fldCharType="end"/>
      </w:r>
      <w:r>
        <w:rPr>
          <w:rFonts w:hint="eastAsia"/>
          <w:color w:val="auto"/>
          <w:lang w:val="en-US" w:eastAsia="zh-CN"/>
        </w:rPr>
        <w:fldChar w:fldCharType="end"/>
      </w:r>
    </w:p>
    <w:p w14:paraId="5F8FC7D2">
      <w:pPr>
        <w:pStyle w:val="5"/>
        <w:tabs>
          <w:tab w:val="right" w:leader="dot" w:pos="8306"/>
        </w:tabs>
        <w:rPr>
          <w:color w:val="auto"/>
        </w:rPr>
      </w:pPr>
      <w:r>
        <w:rPr>
          <w:rFonts w:hint="eastAsia"/>
          <w:color w:val="auto"/>
          <w:lang w:val="en-US" w:eastAsia="zh-CN"/>
        </w:rPr>
        <w:fldChar w:fldCharType="begin"/>
      </w:r>
      <w:r>
        <w:rPr>
          <w:rFonts w:hint="eastAsia"/>
          <w:color w:val="auto"/>
          <w:lang w:val="en-US" w:eastAsia="zh-CN"/>
        </w:rPr>
        <w:instrText xml:space="preserve"> HYPERLINK \l _Toc12944 </w:instrText>
      </w:r>
      <w:r>
        <w:rPr>
          <w:rFonts w:hint="eastAsia"/>
          <w:color w:val="auto"/>
          <w:lang w:val="en-US" w:eastAsia="zh-CN"/>
        </w:rPr>
        <w:fldChar w:fldCharType="separate"/>
      </w:r>
      <w:r>
        <w:rPr>
          <w:rFonts w:hint="eastAsia"/>
          <w:color w:val="auto"/>
        </w:rPr>
        <w:t>2.12.4 开发并被国（境）外采用的课程标准表</w:t>
      </w:r>
      <w:r>
        <w:rPr>
          <w:color w:val="auto"/>
        </w:rPr>
        <w:tab/>
      </w:r>
      <w:r>
        <w:rPr>
          <w:color w:val="auto"/>
        </w:rPr>
        <w:fldChar w:fldCharType="begin"/>
      </w:r>
      <w:r>
        <w:rPr>
          <w:color w:val="auto"/>
        </w:rPr>
        <w:instrText xml:space="preserve"> PAGEREF _Toc12944 \h </w:instrText>
      </w:r>
      <w:r>
        <w:rPr>
          <w:color w:val="auto"/>
        </w:rPr>
        <w:fldChar w:fldCharType="separate"/>
      </w:r>
      <w:r>
        <w:rPr>
          <w:color w:val="auto"/>
        </w:rPr>
        <w:t>48</w:t>
      </w:r>
      <w:r>
        <w:rPr>
          <w:color w:val="auto"/>
        </w:rPr>
        <w:fldChar w:fldCharType="end"/>
      </w:r>
      <w:r>
        <w:rPr>
          <w:rFonts w:hint="eastAsia"/>
          <w:color w:val="auto"/>
          <w:lang w:val="en-US" w:eastAsia="zh-CN"/>
        </w:rPr>
        <w:fldChar w:fldCharType="end"/>
      </w:r>
    </w:p>
    <w:p w14:paraId="41D2098C">
      <w:pPr>
        <w:pStyle w:val="5"/>
        <w:tabs>
          <w:tab w:val="right" w:leader="dot" w:pos="8306"/>
        </w:tabs>
        <w:rPr>
          <w:color w:val="auto"/>
        </w:rPr>
      </w:pPr>
      <w:r>
        <w:rPr>
          <w:rFonts w:hint="eastAsia"/>
          <w:color w:val="auto"/>
          <w:lang w:val="en-US" w:eastAsia="zh-CN"/>
        </w:rPr>
        <w:fldChar w:fldCharType="begin"/>
      </w:r>
      <w:r>
        <w:rPr>
          <w:rFonts w:hint="eastAsia"/>
          <w:color w:val="auto"/>
          <w:lang w:val="en-US" w:eastAsia="zh-CN"/>
        </w:rPr>
        <w:instrText xml:space="preserve"> HYPERLINK \l _Toc12732 </w:instrText>
      </w:r>
      <w:r>
        <w:rPr>
          <w:rFonts w:hint="eastAsia"/>
          <w:color w:val="auto"/>
          <w:lang w:val="en-US" w:eastAsia="zh-CN"/>
        </w:rPr>
        <w:fldChar w:fldCharType="separate"/>
      </w:r>
      <w:r>
        <w:rPr>
          <w:rFonts w:hint="eastAsia"/>
          <w:color w:val="auto"/>
        </w:rPr>
        <w:t>2.12.5 开发并被国（境）外采用的专业教学标准表</w:t>
      </w:r>
      <w:r>
        <w:rPr>
          <w:color w:val="auto"/>
        </w:rPr>
        <w:tab/>
      </w:r>
      <w:r>
        <w:rPr>
          <w:color w:val="auto"/>
        </w:rPr>
        <w:fldChar w:fldCharType="begin"/>
      </w:r>
      <w:r>
        <w:rPr>
          <w:color w:val="auto"/>
        </w:rPr>
        <w:instrText xml:space="preserve"> PAGEREF _Toc12732 \h </w:instrText>
      </w:r>
      <w:r>
        <w:rPr>
          <w:color w:val="auto"/>
        </w:rPr>
        <w:fldChar w:fldCharType="separate"/>
      </w:r>
      <w:r>
        <w:rPr>
          <w:color w:val="auto"/>
        </w:rPr>
        <w:t>48</w:t>
      </w:r>
      <w:r>
        <w:rPr>
          <w:color w:val="auto"/>
        </w:rPr>
        <w:fldChar w:fldCharType="end"/>
      </w:r>
      <w:r>
        <w:rPr>
          <w:rFonts w:hint="eastAsia"/>
          <w:color w:val="auto"/>
          <w:lang w:val="en-US" w:eastAsia="zh-CN"/>
        </w:rPr>
        <w:fldChar w:fldCharType="end"/>
      </w:r>
    </w:p>
    <w:p w14:paraId="73620273">
      <w:pPr>
        <w:pStyle w:val="5"/>
        <w:tabs>
          <w:tab w:val="right" w:leader="dot" w:pos="8306"/>
        </w:tabs>
        <w:rPr>
          <w:color w:val="auto"/>
        </w:rPr>
      </w:pPr>
      <w:r>
        <w:rPr>
          <w:rFonts w:hint="eastAsia"/>
          <w:color w:val="auto"/>
          <w:lang w:val="en-US" w:eastAsia="zh-CN"/>
        </w:rPr>
        <w:fldChar w:fldCharType="begin"/>
      </w:r>
      <w:r>
        <w:rPr>
          <w:rFonts w:hint="eastAsia"/>
          <w:color w:val="auto"/>
          <w:lang w:val="en-US" w:eastAsia="zh-CN"/>
        </w:rPr>
        <w:instrText xml:space="preserve"> HYPERLINK \l _Toc24541 </w:instrText>
      </w:r>
      <w:r>
        <w:rPr>
          <w:rFonts w:hint="eastAsia"/>
          <w:color w:val="auto"/>
          <w:lang w:val="en-US" w:eastAsia="zh-CN"/>
        </w:rPr>
        <w:fldChar w:fldCharType="separate"/>
      </w:r>
      <w:r>
        <w:rPr>
          <w:rFonts w:hint="eastAsia"/>
          <w:color w:val="auto"/>
        </w:rPr>
        <w:t>2.12.6 开发并被国（境）外采用教材情况表</w:t>
      </w:r>
      <w:r>
        <w:rPr>
          <w:color w:val="auto"/>
        </w:rPr>
        <w:tab/>
      </w:r>
      <w:r>
        <w:rPr>
          <w:color w:val="auto"/>
        </w:rPr>
        <w:fldChar w:fldCharType="begin"/>
      </w:r>
      <w:r>
        <w:rPr>
          <w:color w:val="auto"/>
        </w:rPr>
        <w:instrText xml:space="preserve"> PAGEREF _Toc24541 \h </w:instrText>
      </w:r>
      <w:r>
        <w:rPr>
          <w:color w:val="auto"/>
        </w:rPr>
        <w:fldChar w:fldCharType="separate"/>
      </w:r>
      <w:r>
        <w:rPr>
          <w:color w:val="auto"/>
        </w:rPr>
        <w:t>49</w:t>
      </w:r>
      <w:r>
        <w:rPr>
          <w:color w:val="auto"/>
        </w:rPr>
        <w:fldChar w:fldCharType="end"/>
      </w:r>
      <w:r>
        <w:rPr>
          <w:rFonts w:hint="eastAsia"/>
          <w:color w:val="auto"/>
          <w:lang w:val="en-US" w:eastAsia="zh-CN"/>
        </w:rPr>
        <w:fldChar w:fldCharType="end"/>
      </w:r>
    </w:p>
    <w:p w14:paraId="4FD9CB1D">
      <w:pPr>
        <w:pStyle w:val="5"/>
        <w:tabs>
          <w:tab w:val="right" w:leader="dot" w:pos="8306"/>
        </w:tabs>
        <w:rPr>
          <w:color w:val="auto"/>
        </w:rPr>
      </w:pPr>
      <w:r>
        <w:rPr>
          <w:rFonts w:hint="eastAsia"/>
          <w:color w:val="auto"/>
          <w:lang w:val="en-US" w:eastAsia="zh-CN"/>
        </w:rPr>
        <w:fldChar w:fldCharType="begin"/>
      </w:r>
      <w:r>
        <w:rPr>
          <w:rFonts w:hint="eastAsia"/>
          <w:color w:val="auto"/>
          <w:lang w:val="en-US" w:eastAsia="zh-CN"/>
        </w:rPr>
        <w:instrText xml:space="preserve"> HYPERLINK \l _Toc13182 </w:instrText>
      </w:r>
      <w:r>
        <w:rPr>
          <w:rFonts w:hint="eastAsia"/>
          <w:color w:val="auto"/>
          <w:lang w:val="en-US" w:eastAsia="zh-CN"/>
        </w:rPr>
        <w:fldChar w:fldCharType="separate"/>
      </w:r>
      <w:r>
        <w:rPr>
          <w:rFonts w:hint="eastAsia"/>
          <w:color w:val="auto"/>
        </w:rPr>
        <w:t>2.12.7 国（境）外办学情况表</w:t>
      </w:r>
      <w:r>
        <w:rPr>
          <w:color w:val="auto"/>
        </w:rPr>
        <w:tab/>
      </w:r>
      <w:r>
        <w:rPr>
          <w:color w:val="auto"/>
        </w:rPr>
        <w:fldChar w:fldCharType="begin"/>
      </w:r>
      <w:r>
        <w:rPr>
          <w:color w:val="auto"/>
        </w:rPr>
        <w:instrText xml:space="preserve"> PAGEREF _Toc13182 \h </w:instrText>
      </w:r>
      <w:r>
        <w:rPr>
          <w:color w:val="auto"/>
        </w:rPr>
        <w:fldChar w:fldCharType="separate"/>
      </w:r>
      <w:r>
        <w:rPr>
          <w:color w:val="auto"/>
        </w:rPr>
        <w:t>49</w:t>
      </w:r>
      <w:r>
        <w:rPr>
          <w:color w:val="auto"/>
        </w:rPr>
        <w:fldChar w:fldCharType="end"/>
      </w:r>
      <w:r>
        <w:rPr>
          <w:rFonts w:hint="eastAsia"/>
          <w:color w:val="auto"/>
          <w:lang w:val="en-US" w:eastAsia="zh-CN"/>
        </w:rPr>
        <w:fldChar w:fldCharType="end"/>
      </w:r>
    </w:p>
    <w:p w14:paraId="181511F4">
      <w:pPr>
        <w:pStyle w:val="9"/>
        <w:tabs>
          <w:tab w:val="right" w:leader="dot" w:pos="8306"/>
        </w:tabs>
        <w:rPr>
          <w:color w:val="auto"/>
        </w:rPr>
      </w:pPr>
      <w:r>
        <w:rPr>
          <w:rFonts w:hint="eastAsia"/>
          <w:color w:val="auto"/>
          <w:lang w:val="en-US" w:eastAsia="zh-CN"/>
        </w:rPr>
        <w:fldChar w:fldCharType="begin"/>
      </w:r>
      <w:r>
        <w:rPr>
          <w:rFonts w:hint="eastAsia"/>
          <w:color w:val="auto"/>
          <w:lang w:val="en-US" w:eastAsia="zh-CN"/>
        </w:rPr>
        <w:instrText xml:space="preserve"> HYPERLINK \l _Toc15293 </w:instrText>
      </w:r>
      <w:r>
        <w:rPr>
          <w:rFonts w:hint="eastAsia"/>
          <w:color w:val="auto"/>
          <w:lang w:val="en-US" w:eastAsia="zh-CN"/>
        </w:rPr>
        <w:fldChar w:fldCharType="separate"/>
      </w:r>
      <w:r>
        <w:rPr>
          <w:rFonts w:hint="eastAsia"/>
          <w:color w:val="auto"/>
        </w:rPr>
        <w:t>2.13 学生奖助情况</w:t>
      </w:r>
      <w:r>
        <w:rPr>
          <w:color w:val="auto"/>
        </w:rPr>
        <w:tab/>
      </w:r>
      <w:r>
        <w:rPr>
          <w:color w:val="auto"/>
        </w:rPr>
        <w:fldChar w:fldCharType="begin"/>
      </w:r>
      <w:r>
        <w:rPr>
          <w:color w:val="auto"/>
        </w:rPr>
        <w:instrText xml:space="preserve"> PAGEREF _Toc15293 \h </w:instrText>
      </w:r>
      <w:r>
        <w:rPr>
          <w:color w:val="auto"/>
        </w:rPr>
        <w:fldChar w:fldCharType="separate"/>
      </w:r>
      <w:r>
        <w:rPr>
          <w:color w:val="auto"/>
        </w:rPr>
        <w:t>49</w:t>
      </w:r>
      <w:r>
        <w:rPr>
          <w:color w:val="auto"/>
        </w:rPr>
        <w:fldChar w:fldCharType="end"/>
      </w:r>
      <w:r>
        <w:rPr>
          <w:rFonts w:hint="eastAsia"/>
          <w:color w:val="auto"/>
          <w:lang w:val="en-US" w:eastAsia="zh-CN"/>
        </w:rPr>
        <w:fldChar w:fldCharType="end"/>
      </w:r>
    </w:p>
    <w:p w14:paraId="4CA7DBC1">
      <w:pPr>
        <w:pStyle w:val="5"/>
        <w:tabs>
          <w:tab w:val="right" w:leader="dot" w:pos="8306"/>
        </w:tabs>
        <w:rPr>
          <w:color w:val="auto"/>
        </w:rPr>
      </w:pPr>
      <w:r>
        <w:rPr>
          <w:rFonts w:hint="eastAsia"/>
          <w:color w:val="auto"/>
          <w:lang w:val="en-US" w:eastAsia="zh-CN"/>
        </w:rPr>
        <w:fldChar w:fldCharType="begin"/>
      </w:r>
      <w:r>
        <w:rPr>
          <w:rFonts w:hint="eastAsia"/>
          <w:color w:val="auto"/>
          <w:lang w:val="en-US" w:eastAsia="zh-CN"/>
        </w:rPr>
        <w:instrText xml:space="preserve"> HYPERLINK \l _Toc530 </w:instrText>
      </w:r>
      <w:r>
        <w:rPr>
          <w:rFonts w:hint="eastAsia"/>
          <w:color w:val="auto"/>
          <w:lang w:val="en-US" w:eastAsia="zh-CN"/>
        </w:rPr>
        <w:fldChar w:fldCharType="separate"/>
      </w:r>
      <w:r>
        <w:rPr>
          <w:rFonts w:hint="eastAsia"/>
          <w:color w:val="auto"/>
        </w:rPr>
        <w:t>2.13.1 学生获奖情况表</w:t>
      </w:r>
      <w:r>
        <w:rPr>
          <w:color w:val="auto"/>
        </w:rPr>
        <w:tab/>
      </w:r>
      <w:r>
        <w:rPr>
          <w:color w:val="auto"/>
        </w:rPr>
        <w:fldChar w:fldCharType="begin"/>
      </w:r>
      <w:r>
        <w:rPr>
          <w:color w:val="auto"/>
        </w:rPr>
        <w:instrText xml:space="preserve"> PAGEREF _Toc530 \h </w:instrText>
      </w:r>
      <w:r>
        <w:rPr>
          <w:color w:val="auto"/>
        </w:rPr>
        <w:fldChar w:fldCharType="separate"/>
      </w:r>
      <w:r>
        <w:rPr>
          <w:color w:val="auto"/>
        </w:rPr>
        <w:t>49</w:t>
      </w:r>
      <w:r>
        <w:rPr>
          <w:color w:val="auto"/>
        </w:rPr>
        <w:fldChar w:fldCharType="end"/>
      </w:r>
      <w:r>
        <w:rPr>
          <w:rFonts w:hint="eastAsia"/>
          <w:color w:val="auto"/>
          <w:lang w:val="en-US" w:eastAsia="zh-CN"/>
        </w:rPr>
        <w:fldChar w:fldCharType="end"/>
      </w:r>
    </w:p>
    <w:p w14:paraId="0EDEA29C">
      <w:pPr>
        <w:pStyle w:val="5"/>
        <w:tabs>
          <w:tab w:val="right" w:leader="dot" w:pos="8306"/>
        </w:tabs>
        <w:rPr>
          <w:color w:val="auto"/>
        </w:rPr>
      </w:pPr>
      <w:r>
        <w:rPr>
          <w:rFonts w:hint="eastAsia"/>
          <w:color w:val="auto"/>
          <w:lang w:val="en-US" w:eastAsia="zh-CN"/>
        </w:rPr>
        <w:fldChar w:fldCharType="begin"/>
      </w:r>
      <w:r>
        <w:rPr>
          <w:rFonts w:hint="eastAsia"/>
          <w:color w:val="auto"/>
          <w:lang w:val="en-US" w:eastAsia="zh-CN"/>
        </w:rPr>
        <w:instrText xml:space="preserve"> HYPERLINK \l _Toc6284 </w:instrText>
      </w:r>
      <w:r>
        <w:rPr>
          <w:rFonts w:hint="eastAsia"/>
          <w:color w:val="auto"/>
          <w:lang w:val="en-US" w:eastAsia="zh-CN"/>
        </w:rPr>
        <w:fldChar w:fldCharType="separate"/>
      </w:r>
      <w:r>
        <w:rPr>
          <w:rFonts w:hint="eastAsia"/>
          <w:color w:val="auto"/>
        </w:rPr>
        <w:t>2.13.2 奖助学情况表</w:t>
      </w:r>
      <w:r>
        <w:rPr>
          <w:color w:val="auto"/>
        </w:rPr>
        <w:tab/>
      </w:r>
      <w:r>
        <w:rPr>
          <w:color w:val="auto"/>
        </w:rPr>
        <w:fldChar w:fldCharType="begin"/>
      </w:r>
      <w:r>
        <w:rPr>
          <w:color w:val="auto"/>
        </w:rPr>
        <w:instrText xml:space="preserve"> PAGEREF _Toc6284 \h </w:instrText>
      </w:r>
      <w:r>
        <w:rPr>
          <w:color w:val="auto"/>
        </w:rPr>
        <w:fldChar w:fldCharType="separate"/>
      </w:r>
      <w:r>
        <w:rPr>
          <w:color w:val="auto"/>
        </w:rPr>
        <w:t>49</w:t>
      </w:r>
      <w:r>
        <w:rPr>
          <w:color w:val="auto"/>
        </w:rPr>
        <w:fldChar w:fldCharType="end"/>
      </w:r>
      <w:r>
        <w:rPr>
          <w:rFonts w:hint="eastAsia"/>
          <w:color w:val="auto"/>
          <w:lang w:val="en-US" w:eastAsia="zh-CN"/>
        </w:rPr>
        <w:fldChar w:fldCharType="end"/>
      </w:r>
    </w:p>
    <w:p w14:paraId="5ACA7AA2">
      <w:pPr>
        <w:pStyle w:val="9"/>
        <w:tabs>
          <w:tab w:val="right" w:leader="dot" w:pos="8306"/>
        </w:tabs>
        <w:rPr>
          <w:color w:val="auto"/>
        </w:rPr>
      </w:pPr>
      <w:r>
        <w:rPr>
          <w:rFonts w:hint="eastAsia"/>
          <w:color w:val="auto"/>
          <w:lang w:val="en-US" w:eastAsia="zh-CN"/>
        </w:rPr>
        <w:fldChar w:fldCharType="begin"/>
      </w:r>
      <w:r>
        <w:rPr>
          <w:rFonts w:hint="eastAsia"/>
          <w:color w:val="auto"/>
          <w:lang w:val="en-US" w:eastAsia="zh-CN"/>
        </w:rPr>
        <w:instrText xml:space="preserve"> HYPERLINK \l _Toc17566 </w:instrText>
      </w:r>
      <w:r>
        <w:rPr>
          <w:rFonts w:hint="eastAsia"/>
          <w:color w:val="auto"/>
          <w:lang w:val="en-US" w:eastAsia="zh-CN"/>
        </w:rPr>
        <w:fldChar w:fldCharType="separate"/>
      </w:r>
      <w:r>
        <w:rPr>
          <w:rFonts w:hint="eastAsia"/>
          <w:color w:val="auto"/>
        </w:rPr>
        <w:t>2.14 学生社团</w:t>
      </w:r>
      <w:r>
        <w:rPr>
          <w:color w:val="auto"/>
        </w:rPr>
        <w:tab/>
      </w:r>
      <w:r>
        <w:rPr>
          <w:color w:val="auto"/>
        </w:rPr>
        <w:fldChar w:fldCharType="begin"/>
      </w:r>
      <w:r>
        <w:rPr>
          <w:color w:val="auto"/>
        </w:rPr>
        <w:instrText xml:space="preserve"> PAGEREF _Toc17566 \h </w:instrText>
      </w:r>
      <w:r>
        <w:rPr>
          <w:color w:val="auto"/>
        </w:rPr>
        <w:fldChar w:fldCharType="separate"/>
      </w:r>
      <w:r>
        <w:rPr>
          <w:color w:val="auto"/>
        </w:rPr>
        <w:t>50</w:t>
      </w:r>
      <w:r>
        <w:rPr>
          <w:color w:val="auto"/>
        </w:rPr>
        <w:fldChar w:fldCharType="end"/>
      </w:r>
      <w:r>
        <w:rPr>
          <w:rFonts w:hint="eastAsia"/>
          <w:color w:val="auto"/>
          <w:lang w:val="en-US" w:eastAsia="zh-CN"/>
        </w:rPr>
        <w:fldChar w:fldCharType="end"/>
      </w:r>
    </w:p>
    <w:p w14:paraId="44D62A9C">
      <w:pPr>
        <w:pStyle w:val="5"/>
        <w:tabs>
          <w:tab w:val="right" w:leader="dot" w:pos="8306"/>
        </w:tabs>
        <w:rPr>
          <w:color w:val="auto"/>
        </w:rPr>
      </w:pPr>
      <w:r>
        <w:rPr>
          <w:rFonts w:hint="eastAsia"/>
          <w:color w:val="auto"/>
          <w:lang w:val="en-US" w:eastAsia="zh-CN"/>
        </w:rPr>
        <w:fldChar w:fldCharType="begin"/>
      </w:r>
      <w:r>
        <w:rPr>
          <w:rFonts w:hint="eastAsia"/>
          <w:color w:val="auto"/>
          <w:lang w:val="en-US" w:eastAsia="zh-CN"/>
        </w:rPr>
        <w:instrText xml:space="preserve"> HYPERLINK \l _Toc11797 </w:instrText>
      </w:r>
      <w:r>
        <w:rPr>
          <w:rFonts w:hint="eastAsia"/>
          <w:color w:val="auto"/>
          <w:lang w:val="en-US" w:eastAsia="zh-CN"/>
        </w:rPr>
        <w:fldChar w:fldCharType="separate"/>
      </w:r>
      <w:r>
        <w:rPr>
          <w:rFonts w:hint="eastAsia"/>
          <w:color w:val="auto"/>
        </w:rPr>
        <w:t>2.14.1 学生社团表</w:t>
      </w:r>
      <w:r>
        <w:rPr>
          <w:color w:val="auto"/>
        </w:rPr>
        <w:tab/>
      </w:r>
      <w:r>
        <w:rPr>
          <w:color w:val="auto"/>
        </w:rPr>
        <w:fldChar w:fldCharType="begin"/>
      </w:r>
      <w:r>
        <w:rPr>
          <w:color w:val="auto"/>
        </w:rPr>
        <w:instrText xml:space="preserve"> PAGEREF _Toc11797 \h </w:instrText>
      </w:r>
      <w:r>
        <w:rPr>
          <w:color w:val="auto"/>
        </w:rPr>
        <w:fldChar w:fldCharType="separate"/>
      </w:r>
      <w:r>
        <w:rPr>
          <w:color w:val="auto"/>
        </w:rPr>
        <w:t>50</w:t>
      </w:r>
      <w:r>
        <w:rPr>
          <w:color w:val="auto"/>
        </w:rPr>
        <w:fldChar w:fldCharType="end"/>
      </w:r>
      <w:r>
        <w:rPr>
          <w:rFonts w:hint="eastAsia"/>
          <w:color w:val="auto"/>
          <w:lang w:val="en-US" w:eastAsia="zh-CN"/>
        </w:rPr>
        <w:fldChar w:fldCharType="end"/>
      </w:r>
    </w:p>
    <w:p w14:paraId="5D1FBA5E">
      <w:pPr>
        <w:pStyle w:val="9"/>
        <w:tabs>
          <w:tab w:val="right" w:leader="dot" w:pos="8306"/>
        </w:tabs>
        <w:rPr>
          <w:color w:val="auto"/>
        </w:rPr>
      </w:pPr>
      <w:r>
        <w:rPr>
          <w:rFonts w:hint="eastAsia"/>
          <w:color w:val="auto"/>
          <w:lang w:val="en-US" w:eastAsia="zh-CN"/>
        </w:rPr>
        <w:fldChar w:fldCharType="begin"/>
      </w:r>
      <w:r>
        <w:rPr>
          <w:rFonts w:hint="eastAsia"/>
          <w:color w:val="auto"/>
          <w:lang w:val="en-US" w:eastAsia="zh-CN"/>
        </w:rPr>
        <w:instrText xml:space="preserve"> HYPERLINK \l _Toc13341 </w:instrText>
      </w:r>
      <w:r>
        <w:rPr>
          <w:rFonts w:hint="eastAsia"/>
          <w:color w:val="auto"/>
          <w:lang w:val="en-US" w:eastAsia="zh-CN"/>
        </w:rPr>
        <w:fldChar w:fldCharType="separate"/>
      </w:r>
      <w:r>
        <w:rPr>
          <w:rFonts w:hint="eastAsia"/>
          <w:color w:val="auto"/>
        </w:rPr>
        <w:t>2.15 师资队伍建设</w:t>
      </w:r>
      <w:r>
        <w:rPr>
          <w:color w:val="auto"/>
        </w:rPr>
        <w:tab/>
      </w:r>
      <w:r>
        <w:rPr>
          <w:color w:val="auto"/>
        </w:rPr>
        <w:fldChar w:fldCharType="begin"/>
      </w:r>
      <w:r>
        <w:rPr>
          <w:color w:val="auto"/>
        </w:rPr>
        <w:instrText xml:space="preserve"> PAGEREF _Toc13341 \h </w:instrText>
      </w:r>
      <w:r>
        <w:rPr>
          <w:color w:val="auto"/>
        </w:rPr>
        <w:fldChar w:fldCharType="separate"/>
      </w:r>
      <w:r>
        <w:rPr>
          <w:color w:val="auto"/>
        </w:rPr>
        <w:t>50</w:t>
      </w:r>
      <w:r>
        <w:rPr>
          <w:color w:val="auto"/>
        </w:rPr>
        <w:fldChar w:fldCharType="end"/>
      </w:r>
      <w:r>
        <w:rPr>
          <w:rFonts w:hint="eastAsia"/>
          <w:color w:val="auto"/>
          <w:lang w:val="en-US" w:eastAsia="zh-CN"/>
        </w:rPr>
        <w:fldChar w:fldCharType="end"/>
      </w:r>
    </w:p>
    <w:p w14:paraId="33CE738F">
      <w:pPr>
        <w:pStyle w:val="5"/>
        <w:tabs>
          <w:tab w:val="right" w:leader="dot" w:pos="8306"/>
        </w:tabs>
        <w:rPr>
          <w:color w:val="auto"/>
        </w:rPr>
      </w:pPr>
      <w:r>
        <w:rPr>
          <w:rFonts w:hint="eastAsia"/>
          <w:color w:val="auto"/>
          <w:lang w:val="en-US" w:eastAsia="zh-CN"/>
        </w:rPr>
        <w:fldChar w:fldCharType="begin"/>
      </w:r>
      <w:r>
        <w:rPr>
          <w:rFonts w:hint="eastAsia"/>
          <w:color w:val="auto"/>
          <w:lang w:val="en-US" w:eastAsia="zh-CN"/>
        </w:rPr>
        <w:instrText xml:space="preserve"> HYPERLINK \l _Toc30833 </w:instrText>
      </w:r>
      <w:r>
        <w:rPr>
          <w:rFonts w:hint="eastAsia"/>
          <w:color w:val="auto"/>
          <w:lang w:val="en-US" w:eastAsia="zh-CN"/>
        </w:rPr>
        <w:fldChar w:fldCharType="separate"/>
      </w:r>
      <w:r>
        <w:rPr>
          <w:rFonts w:hint="eastAsia"/>
          <w:color w:val="auto"/>
        </w:rPr>
        <w:t>2.15.1 高层次人才情况表</w:t>
      </w:r>
      <w:r>
        <w:rPr>
          <w:color w:val="auto"/>
        </w:rPr>
        <w:tab/>
      </w:r>
      <w:r>
        <w:rPr>
          <w:color w:val="auto"/>
        </w:rPr>
        <w:fldChar w:fldCharType="begin"/>
      </w:r>
      <w:r>
        <w:rPr>
          <w:color w:val="auto"/>
        </w:rPr>
        <w:instrText xml:space="preserve"> PAGEREF _Toc30833 \h </w:instrText>
      </w:r>
      <w:r>
        <w:rPr>
          <w:color w:val="auto"/>
        </w:rPr>
        <w:fldChar w:fldCharType="separate"/>
      </w:r>
      <w:r>
        <w:rPr>
          <w:color w:val="auto"/>
        </w:rPr>
        <w:t>50</w:t>
      </w:r>
      <w:r>
        <w:rPr>
          <w:color w:val="auto"/>
        </w:rPr>
        <w:fldChar w:fldCharType="end"/>
      </w:r>
      <w:r>
        <w:rPr>
          <w:rFonts w:hint="eastAsia"/>
          <w:color w:val="auto"/>
          <w:lang w:val="en-US" w:eastAsia="zh-CN"/>
        </w:rPr>
        <w:fldChar w:fldCharType="end"/>
      </w:r>
    </w:p>
    <w:p w14:paraId="442D5A5B">
      <w:pPr>
        <w:pStyle w:val="5"/>
        <w:tabs>
          <w:tab w:val="right" w:leader="dot" w:pos="8306"/>
        </w:tabs>
        <w:rPr>
          <w:color w:val="auto"/>
        </w:rPr>
      </w:pPr>
      <w:r>
        <w:rPr>
          <w:rFonts w:hint="eastAsia"/>
          <w:color w:val="auto"/>
          <w:lang w:val="en-US" w:eastAsia="zh-CN"/>
        </w:rPr>
        <w:fldChar w:fldCharType="begin"/>
      </w:r>
      <w:r>
        <w:rPr>
          <w:rFonts w:hint="eastAsia"/>
          <w:color w:val="auto"/>
          <w:lang w:val="en-US" w:eastAsia="zh-CN"/>
        </w:rPr>
        <w:instrText xml:space="preserve"> HYPERLINK \l _Toc3870 </w:instrText>
      </w:r>
      <w:r>
        <w:rPr>
          <w:rFonts w:hint="eastAsia"/>
          <w:color w:val="auto"/>
          <w:lang w:val="en-US" w:eastAsia="zh-CN"/>
        </w:rPr>
        <w:fldChar w:fldCharType="separate"/>
      </w:r>
      <w:r>
        <w:rPr>
          <w:rFonts w:hint="eastAsia"/>
          <w:color w:val="auto"/>
        </w:rPr>
        <w:t>2.15.2 高技能人才情况表</w:t>
      </w:r>
      <w:r>
        <w:rPr>
          <w:color w:val="auto"/>
        </w:rPr>
        <w:tab/>
      </w:r>
      <w:r>
        <w:rPr>
          <w:color w:val="auto"/>
        </w:rPr>
        <w:fldChar w:fldCharType="begin"/>
      </w:r>
      <w:r>
        <w:rPr>
          <w:color w:val="auto"/>
        </w:rPr>
        <w:instrText xml:space="preserve"> PAGEREF _Toc3870 \h </w:instrText>
      </w:r>
      <w:r>
        <w:rPr>
          <w:color w:val="auto"/>
        </w:rPr>
        <w:fldChar w:fldCharType="separate"/>
      </w:r>
      <w:r>
        <w:rPr>
          <w:color w:val="auto"/>
        </w:rPr>
        <w:t>50</w:t>
      </w:r>
      <w:r>
        <w:rPr>
          <w:color w:val="auto"/>
        </w:rPr>
        <w:fldChar w:fldCharType="end"/>
      </w:r>
      <w:r>
        <w:rPr>
          <w:rFonts w:hint="eastAsia"/>
          <w:color w:val="auto"/>
          <w:lang w:val="en-US" w:eastAsia="zh-CN"/>
        </w:rPr>
        <w:fldChar w:fldCharType="end"/>
      </w:r>
    </w:p>
    <w:p w14:paraId="4B5DC8C8">
      <w:pPr>
        <w:pStyle w:val="5"/>
        <w:tabs>
          <w:tab w:val="right" w:leader="dot" w:pos="8306"/>
        </w:tabs>
        <w:rPr>
          <w:color w:val="auto"/>
        </w:rPr>
      </w:pPr>
      <w:r>
        <w:rPr>
          <w:rFonts w:hint="eastAsia"/>
          <w:color w:val="auto"/>
          <w:lang w:val="en-US" w:eastAsia="zh-CN"/>
        </w:rPr>
        <w:fldChar w:fldCharType="begin"/>
      </w:r>
      <w:r>
        <w:rPr>
          <w:rFonts w:hint="eastAsia"/>
          <w:color w:val="auto"/>
          <w:lang w:val="en-US" w:eastAsia="zh-CN"/>
        </w:rPr>
        <w:instrText xml:space="preserve"> HYPERLINK \l _Toc11083 </w:instrText>
      </w:r>
      <w:r>
        <w:rPr>
          <w:rFonts w:hint="eastAsia"/>
          <w:color w:val="auto"/>
          <w:lang w:val="en-US" w:eastAsia="zh-CN"/>
        </w:rPr>
        <w:fldChar w:fldCharType="separate"/>
      </w:r>
      <w:r>
        <w:rPr>
          <w:rFonts w:hint="eastAsia"/>
          <w:color w:val="auto"/>
        </w:rPr>
        <w:t>2.15.3 高水平团队情况表</w:t>
      </w:r>
      <w:r>
        <w:rPr>
          <w:color w:val="auto"/>
        </w:rPr>
        <w:tab/>
      </w:r>
      <w:r>
        <w:rPr>
          <w:color w:val="auto"/>
        </w:rPr>
        <w:fldChar w:fldCharType="begin"/>
      </w:r>
      <w:r>
        <w:rPr>
          <w:color w:val="auto"/>
        </w:rPr>
        <w:instrText xml:space="preserve"> PAGEREF _Toc11083 \h </w:instrText>
      </w:r>
      <w:r>
        <w:rPr>
          <w:color w:val="auto"/>
        </w:rPr>
        <w:fldChar w:fldCharType="separate"/>
      </w:r>
      <w:r>
        <w:rPr>
          <w:color w:val="auto"/>
        </w:rPr>
        <w:t>51</w:t>
      </w:r>
      <w:r>
        <w:rPr>
          <w:color w:val="auto"/>
        </w:rPr>
        <w:fldChar w:fldCharType="end"/>
      </w:r>
      <w:r>
        <w:rPr>
          <w:rFonts w:hint="eastAsia"/>
          <w:color w:val="auto"/>
          <w:lang w:val="en-US" w:eastAsia="zh-CN"/>
        </w:rPr>
        <w:fldChar w:fldCharType="end"/>
      </w:r>
    </w:p>
    <w:p w14:paraId="1B896F07">
      <w:pPr>
        <w:pStyle w:val="5"/>
        <w:tabs>
          <w:tab w:val="right" w:leader="dot" w:pos="8306"/>
        </w:tabs>
        <w:rPr>
          <w:color w:val="auto"/>
        </w:rPr>
      </w:pPr>
      <w:r>
        <w:rPr>
          <w:rFonts w:hint="eastAsia"/>
          <w:color w:val="auto"/>
          <w:lang w:val="en-US" w:eastAsia="zh-CN"/>
        </w:rPr>
        <w:fldChar w:fldCharType="begin"/>
      </w:r>
      <w:r>
        <w:rPr>
          <w:rFonts w:hint="eastAsia"/>
          <w:color w:val="auto"/>
          <w:lang w:val="en-US" w:eastAsia="zh-CN"/>
        </w:rPr>
        <w:instrText xml:space="preserve"> HYPERLINK \l _Toc21655 </w:instrText>
      </w:r>
      <w:r>
        <w:rPr>
          <w:rFonts w:hint="eastAsia"/>
          <w:color w:val="auto"/>
          <w:lang w:val="en-US" w:eastAsia="zh-CN"/>
        </w:rPr>
        <w:fldChar w:fldCharType="separate"/>
      </w:r>
      <w:r>
        <w:rPr>
          <w:rFonts w:hint="eastAsia"/>
          <w:color w:val="auto"/>
        </w:rPr>
        <w:t>2.15.4 教师培训与交流情况表</w:t>
      </w:r>
      <w:r>
        <w:rPr>
          <w:color w:val="auto"/>
        </w:rPr>
        <w:tab/>
      </w:r>
      <w:r>
        <w:rPr>
          <w:color w:val="auto"/>
        </w:rPr>
        <w:fldChar w:fldCharType="begin"/>
      </w:r>
      <w:r>
        <w:rPr>
          <w:color w:val="auto"/>
        </w:rPr>
        <w:instrText xml:space="preserve"> PAGEREF _Toc21655 \h </w:instrText>
      </w:r>
      <w:r>
        <w:rPr>
          <w:color w:val="auto"/>
        </w:rPr>
        <w:fldChar w:fldCharType="separate"/>
      </w:r>
      <w:r>
        <w:rPr>
          <w:color w:val="auto"/>
        </w:rPr>
        <w:t>51</w:t>
      </w:r>
      <w:r>
        <w:rPr>
          <w:color w:val="auto"/>
        </w:rPr>
        <w:fldChar w:fldCharType="end"/>
      </w:r>
      <w:r>
        <w:rPr>
          <w:rFonts w:hint="eastAsia"/>
          <w:color w:val="auto"/>
          <w:lang w:val="en-US" w:eastAsia="zh-CN"/>
        </w:rPr>
        <w:fldChar w:fldCharType="end"/>
      </w:r>
    </w:p>
    <w:p w14:paraId="538976B4">
      <w:pPr>
        <w:pStyle w:val="5"/>
        <w:tabs>
          <w:tab w:val="right" w:leader="dot" w:pos="8306"/>
        </w:tabs>
        <w:rPr>
          <w:color w:val="auto"/>
        </w:rPr>
      </w:pPr>
      <w:r>
        <w:rPr>
          <w:rFonts w:hint="eastAsia"/>
          <w:color w:val="auto"/>
          <w:lang w:val="en-US" w:eastAsia="zh-CN"/>
        </w:rPr>
        <w:fldChar w:fldCharType="begin"/>
      </w:r>
      <w:r>
        <w:rPr>
          <w:rFonts w:hint="eastAsia"/>
          <w:color w:val="auto"/>
          <w:lang w:val="en-US" w:eastAsia="zh-CN"/>
        </w:rPr>
        <w:instrText xml:space="preserve"> HYPERLINK \l _Toc17391 </w:instrText>
      </w:r>
      <w:r>
        <w:rPr>
          <w:rFonts w:hint="eastAsia"/>
          <w:color w:val="auto"/>
          <w:lang w:val="en-US" w:eastAsia="zh-CN"/>
        </w:rPr>
        <w:fldChar w:fldCharType="separate"/>
      </w:r>
      <w:r>
        <w:rPr>
          <w:rFonts w:hint="eastAsia"/>
          <w:color w:val="auto"/>
        </w:rPr>
        <w:t>2.15.5 教师实践锻炼情况表</w:t>
      </w:r>
      <w:r>
        <w:rPr>
          <w:color w:val="auto"/>
        </w:rPr>
        <w:tab/>
      </w:r>
      <w:r>
        <w:rPr>
          <w:color w:val="auto"/>
        </w:rPr>
        <w:fldChar w:fldCharType="begin"/>
      </w:r>
      <w:r>
        <w:rPr>
          <w:color w:val="auto"/>
        </w:rPr>
        <w:instrText xml:space="preserve"> PAGEREF _Toc17391 \h </w:instrText>
      </w:r>
      <w:r>
        <w:rPr>
          <w:color w:val="auto"/>
        </w:rPr>
        <w:fldChar w:fldCharType="separate"/>
      </w:r>
      <w:r>
        <w:rPr>
          <w:color w:val="auto"/>
        </w:rPr>
        <w:t>51</w:t>
      </w:r>
      <w:r>
        <w:rPr>
          <w:color w:val="auto"/>
        </w:rPr>
        <w:fldChar w:fldCharType="end"/>
      </w:r>
      <w:r>
        <w:rPr>
          <w:rFonts w:hint="eastAsia"/>
          <w:color w:val="auto"/>
          <w:lang w:val="en-US" w:eastAsia="zh-CN"/>
        </w:rPr>
        <w:fldChar w:fldCharType="end"/>
      </w:r>
    </w:p>
    <w:p w14:paraId="2678F4ED">
      <w:pPr>
        <w:pStyle w:val="5"/>
        <w:tabs>
          <w:tab w:val="right" w:leader="dot" w:pos="8306"/>
        </w:tabs>
        <w:rPr>
          <w:color w:val="auto"/>
        </w:rPr>
      </w:pPr>
      <w:r>
        <w:rPr>
          <w:rFonts w:hint="eastAsia"/>
          <w:color w:val="auto"/>
          <w:lang w:val="en-US" w:eastAsia="zh-CN"/>
        </w:rPr>
        <w:fldChar w:fldCharType="begin"/>
      </w:r>
      <w:r>
        <w:rPr>
          <w:rFonts w:hint="eastAsia"/>
          <w:color w:val="auto"/>
          <w:lang w:val="en-US" w:eastAsia="zh-CN"/>
        </w:rPr>
        <w:instrText xml:space="preserve"> HYPERLINK \l _Toc17954 </w:instrText>
      </w:r>
      <w:r>
        <w:rPr>
          <w:rFonts w:hint="eastAsia"/>
          <w:color w:val="auto"/>
          <w:lang w:val="en-US" w:eastAsia="zh-CN"/>
        </w:rPr>
        <w:fldChar w:fldCharType="separate"/>
      </w:r>
      <w:r>
        <w:rPr>
          <w:rFonts w:hint="eastAsia"/>
          <w:color w:val="auto"/>
        </w:rPr>
        <w:t>2.15.6 教师获奖信息表</w:t>
      </w:r>
      <w:r>
        <w:rPr>
          <w:color w:val="auto"/>
        </w:rPr>
        <w:tab/>
      </w:r>
      <w:r>
        <w:rPr>
          <w:color w:val="auto"/>
        </w:rPr>
        <w:fldChar w:fldCharType="begin"/>
      </w:r>
      <w:r>
        <w:rPr>
          <w:color w:val="auto"/>
        </w:rPr>
        <w:instrText xml:space="preserve"> PAGEREF _Toc17954 \h </w:instrText>
      </w:r>
      <w:r>
        <w:rPr>
          <w:color w:val="auto"/>
        </w:rPr>
        <w:fldChar w:fldCharType="separate"/>
      </w:r>
      <w:r>
        <w:rPr>
          <w:color w:val="auto"/>
        </w:rPr>
        <w:t>52</w:t>
      </w:r>
      <w:r>
        <w:rPr>
          <w:color w:val="auto"/>
        </w:rPr>
        <w:fldChar w:fldCharType="end"/>
      </w:r>
      <w:r>
        <w:rPr>
          <w:rFonts w:hint="eastAsia"/>
          <w:color w:val="auto"/>
          <w:lang w:val="en-US" w:eastAsia="zh-CN"/>
        </w:rPr>
        <w:fldChar w:fldCharType="end"/>
      </w:r>
    </w:p>
    <w:p w14:paraId="0B6A3EA7">
      <w:pPr>
        <w:pStyle w:val="5"/>
        <w:tabs>
          <w:tab w:val="right" w:leader="dot" w:pos="8306"/>
        </w:tabs>
        <w:rPr>
          <w:color w:val="auto"/>
        </w:rPr>
      </w:pPr>
      <w:r>
        <w:rPr>
          <w:rFonts w:hint="eastAsia"/>
          <w:color w:val="auto"/>
          <w:lang w:val="en-US" w:eastAsia="zh-CN"/>
        </w:rPr>
        <w:fldChar w:fldCharType="begin"/>
      </w:r>
      <w:r>
        <w:rPr>
          <w:rFonts w:hint="eastAsia"/>
          <w:color w:val="auto"/>
          <w:lang w:val="en-US" w:eastAsia="zh-CN"/>
        </w:rPr>
        <w:instrText xml:space="preserve"> HYPERLINK \l _Toc22786 </w:instrText>
      </w:r>
      <w:r>
        <w:rPr>
          <w:rFonts w:hint="eastAsia"/>
          <w:color w:val="auto"/>
          <w:lang w:val="en-US" w:eastAsia="zh-CN"/>
        </w:rPr>
        <w:fldChar w:fldCharType="separate"/>
      </w:r>
      <w:r>
        <w:rPr>
          <w:rFonts w:hint="eastAsia"/>
          <w:color w:val="auto"/>
        </w:rPr>
        <w:t>2.15.7 教师获得知识产权信息表</w:t>
      </w:r>
      <w:r>
        <w:rPr>
          <w:color w:val="auto"/>
        </w:rPr>
        <w:tab/>
      </w:r>
      <w:r>
        <w:rPr>
          <w:color w:val="auto"/>
        </w:rPr>
        <w:fldChar w:fldCharType="begin"/>
      </w:r>
      <w:r>
        <w:rPr>
          <w:color w:val="auto"/>
        </w:rPr>
        <w:instrText xml:space="preserve"> PAGEREF _Toc22786 \h </w:instrText>
      </w:r>
      <w:r>
        <w:rPr>
          <w:color w:val="auto"/>
        </w:rPr>
        <w:fldChar w:fldCharType="separate"/>
      </w:r>
      <w:r>
        <w:rPr>
          <w:color w:val="auto"/>
        </w:rPr>
        <w:t>52</w:t>
      </w:r>
      <w:r>
        <w:rPr>
          <w:color w:val="auto"/>
        </w:rPr>
        <w:fldChar w:fldCharType="end"/>
      </w:r>
      <w:r>
        <w:rPr>
          <w:rFonts w:hint="eastAsia"/>
          <w:color w:val="auto"/>
          <w:lang w:val="en-US" w:eastAsia="zh-CN"/>
        </w:rPr>
        <w:fldChar w:fldCharType="end"/>
      </w:r>
    </w:p>
    <w:p w14:paraId="47EFA756">
      <w:pPr>
        <w:pStyle w:val="5"/>
        <w:tabs>
          <w:tab w:val="right" w:leader="dot" w:pos="8306"/>
        </w:tabs>
        <w:rPr>
          <w:color w:val="auto"/>
        </w:rPr>
      </w:pPr>
      <w:r>
        <w:rPr>
          <w:rFonts w:hint="eastAsia"/>
          <w:color w:val="auto"/>
          <w:lang w:val="en-US" w:eastAsia="zh-CN"/>
        </w:rPr>
        <w:fldChar w:fldCharType="begin"/>
      </w:r>
      <w:r>
        <w:rPr>
          <w:rFonts w:hint="eastAsia"/>
          <w:color w:val="auto"/>
          <w:lang w:val="en-US" w:eastAsia="zh-CN"/>
        </w:rPr>
        <w:instrText xml:space="preserve"> HYPERLINK \l _Toc30055 </w:instrText>
      </w:r>
      <w:r>
        <w:rPr>
          <w:rFonts w:hint="eastAsia"/>
          <w:color w:val="auto"/>
          <w:lang w:val="en-US" w:eastAsia="zh-CN"/>
        </w:rPr>
        <w:fldChar w:fldCharType="separate"/>
      </w:r>
      <w:r>
        <w:rPr>
          <w:rFonts w:hint="eastAsia"/>
          <w:color w:val="auto"/>
        </w:rPr>
        <w:t>2.15.8 教师纵向科研信息表</w:t>
      </w:r>
      <w:r>
        <w:rPr>
          <w:color w:val="auto"/>
        </w:rPr>
        <w:tab/>
      </w:r>
      <w:r>
        <w:rPr>
          <w:color w:val="auto"/>
        </w:rPr>
        <w:fldChar w:fldCharType="begin"/>
      </w:r>
      <w:r>
        <w:rPr>
          <w:color w:val="auto"/>
        </w:rPr>
        <w:instrText xml:space="preserve"> PAGEREF _Toc30055 \h </w:instrText>
      </w:r>
      <w:r>
        <w:rPr>
          <w:color w:val="auto"/>
        </w:rPr>
        <w:fldChar w:fldCharType="separate"/>
      </w:r>
      <w:r>
        <w:rPr>
          <w:color w:val="auto"/>
        </w:rPr>
        <w:t>52</w:t>
      </w:r>
      <w:r>
        <w:rPr>
          <w:color w:val="auto"/>
        </w:rPr>
        <w:fldChar w:fldCharType="end"/>
      </w:r>
      <w:r>
        <w:rPr>
          <w:rFonts w:hint="eastAsia"/>
          <w:color w:val="auto"/>
          <w:lang w:val="en-US" w:eastAsia="zh-CN"/>
        </w:rPr>
        <w:fldChar w:fldCharType="end"/>
      </w:r>
    </w:p>
    <w:p w14:paraId="706E6C02">
      <w:pPr>
        <w:pStyle w:val="5"/>
        <w:tabs>
          <w:tab w:val="right" w:leader="dot" w:pos="8306"/>
        </w:tabs>
        <w:rPr>
          <w:color w:val="auto"/>
        </w:rPr>
      </w:pPr>
      <w:r>
        <w:rPr>
          <w:rFonts w:hint="eastAsia"/>
          <w:color w:val="auto"/>
          <w:lang w:val="en-US" w:eastAsia="zh-CN"/>
        </w:rPr>
        <w:fldChar w:fldCharType="begin"/>
      </w:r>
      <w:r>
        <w:rPr>
          <w:rFonts w:hint="eastAsia"/>
          <w:color w:val="auto"/>
          <w:lang w:val="en-US" w:eastAsia="zh-CN"/>
        </w:rPr>
        <w:instrText xml:space="preserve"> HYPERLINK \l _Toc31965 </w:instrText>
      </w:r>
      <w:r>
        <w:rPr>
          <w:rFonts w:hint="eastAsia"/>
          <w:color w:val="auto"/>
          <w:lang w:val="en-US" w:eastAsia="zh-CN"/>
        </w:rPr>
        <w:fldChar w:fldCharType="separate"/>
      </w:r>
      <w:r>
        <w:rPr>
          <w:rFonts w:hint="eastAsia"/>
          <w:color w:val="auto"/>
        </w:rPr>
        <w:t>2.15.9 教师横向课题信息表</w:t>
      </w:r>
      <w:r>
        <w:rPr>
          <w:color w:val="auto"/>
        </w:rPr>
        <w:tab/>
      </w:r>
      <w:r>
        <w:rPr>
          <w:color w:val="auto"/>
        </w:rPr>
        <w:fldChar w:fldCharType="begin"/>
      </w:r>
      <w:r>
        <w:rPr>
          <w:color w:val="auto"/>
        </w:rPr>
        <w:instrText xml:space="preserve"> PAGEREF _Toc31965 \h </w:instrText>
      </w:r>
      <w:r>
        <w:rPr>
          <w:color w:val="auto"/>
        </w:rPr>
        <w:fldChar w:fldCharType="separate"/>
      </w:r>
      <w:r>
        <w:rPr>
          <w:color w:val="auto"/>
        </w:rPr>
        <w:t>52</w:t>
      </w:r>
      <w:r>
        <w:rPr>
          <w:color w:val="auto"/>
        </w:rPr>
        <w:fldChar w:fldCharType="end"/>
      </w:r>
      <w:r>
        <w:rPr>
          <w:rFonts w:hint="eastAsia"/>
          <w:color w:val="auto"/>
          <w:lang w:val="en-US" w:eastAsia="zh-CN"/>
        </w:rPr>
        <w:fldChar w:fldCharType="end"/>
      </w:r>
    </w:p>
    <w:p w14:paraId="2F2FF48A">
      <w:pPr>
        <w:pStyle w:val="5"/>
        <w:tabs>
          <w:tab w:val="right" w:leader="dot" w:pos="8306"/>
        </w:tabs>
        <w:rPr>
          <w:color w:val="auto"/>
        </w:rPr>
      </w:pPr>
      <w:r>
        <w:rPr>
          <w:rFonts w:hint="eastAsia"/>
          <w:color w:val="auto"/>
          <w:lang w:val="en-US" w:eastAsia="zh-CN"/>
        </w:rPr>
        <w:fldChar w:fldCharType="begin"/>
      </w:r>
      <w:r>
        <w:rPr>
          <w:rFonts w:hint="eastAsia"/>
          <w:color w:val="auto"/>
          <w:lang w:val="en-US" w:eastAsia="zh-CN"/>
        </w:rPr>
        <w:instrText xml:space="preserve"> HYPERLINK \l _Toc32121 </w:instrText>
      </w:r>
      <w:r>
        <w:rPr>
          <w:rFonts w:hint="eastAsia"/>
          <w:color w:val="auto"/>
          <w:lang w:val="en-US" w:eastAsia="zh-CN"/>
        </w:rPr>
        <w:fldChar w:fldCharType="separate"/>
      </w:r>
      <w:r>
        <w:rPr>
          <w:rFonts w:hint="eastAsia"/>
          <w:color w:val="auto"/>
        </w:rPr>
        <w:t>2.15.10 教师论文著作信息表</w:t>
      </w:r>
      <w:r>
        <w:rPr>
          <w:color w:val="auto"/>
        </w:rPr>
        <w:tab/>
      </w:r>
      <w:r>
        <w:rPr>
          <w:color w:val="auto"/>
        </w:rPr>
        <w:fldChar w:fldCharType="begin"/>
      </w:r>
      <w:r>
        <w:rPr>
          <w:color w:val="auto"/>
        </w:rPr>
        <w:instrText xml:space="preserve"> PAGEREF _Toc32121 \h </w:instrText>
      </w:r>
      <w:r>
        <w:rPr>
          <w:color w:val="auto"/>
        </w:rPr>
        <w:fldChar w:fldCharType="separate"/>
      </w:r>
      <w:r>
        <w:rPr>
          <w:color w:val="auto"/>
        </w:rPr>
        <w:t>53</w:t>
      </w:r>
      <w:r>
        <w:rPr>
          <w:color w:val="auto"/>
        </w:rPr>
        <w:fldChar w:fldCharType="end"/>
      </w:r>
      <w:r>
        <w:rPr>
          <w:rFonts w:hint="eastAsia"/>
          <w:color w:val="auto"/>
          <w:lang w:val="en-US" w:eastAsia="zh-CN"/>
        </w:rPr>
        <w:fldChar w:fldCharType="end"/>
      </w:r>
    </w:p>
    <w:p w14:paraId="7365A01E">
      <w:pPr>
        <w:pStyle w:val="9"/>
        <w:tabs>
          <w:tab w:val="right" w:leader="dot" w:pos="8306"/>
        </w:tabs>
        <w:rPr>
          <w:color w:val="auto"/>
        </w:rPr>
      </w:pPr>
      <w:r>
        <w:rPr>
          <w:rFonts w:hint="eastAsia"/>
          <w:color w:val="auto"/>
          <w:lang w:val="en-US" w:eastAsia="zh-CN"/>
        </w:rPr>
        <w:fldChar w:fldCharType="begin"/>
      </w:r>
      <w:r>
        <w:rPr>
          <w:rFonts w:hint="eastAsia"/>
          <w:color w:val="auto"/>
          <w:lang w:val="en-US" w:eastAsia="zh-CN"/>
        </w:rPr>
        <w:instrText xml:space="preserve"> HYPERLINK \l _Toc28640 </w:instrText>
      </w:r>
      <w:r>
        <w:rPr>
          <w:rFonts w:hint="eastAsia"/>
          <w:color w:val="auto"/>
          <w:lang w:val="en-US" w:eastAsia="zh-CN"/>
        </w:rPr>
        <w:fldChar w:fldCharType="separate"/>
      </w:r>
      <w:r>
        <w:rPr>
          <w:rFonts w:hint="eastAsia"/>
          <w:color w:val="auto"/>
        </w:rPr>
        <w:t>2.16 教科研平台建设情况</w:t>
      </w:r>
      <w:r>
        <w:rPr>
          <w:color w:val="auto"/>
        </w:rPr>
        <w:tab/>
      </w:r>
      <w:r>
        <w:rPr>
          <w:color w:val="auto"/>
        </w:rPr>
        <w:fldChar w:fldCharType="begin"/>
      </w:r>
      <w:r>
        <w:rPr>
          <w:color w:val="auto"/>
        </w:rPr>
        <w:instrText xml:space="preserve"> PAGEREF _Toc28640 \h </w:instrText>
      </w:r>
      <w:r>
        <w:rPr>
          <w:color w:val="auto"/>
        </w:rPr>
        <w:fldChar w:fldCharType="separate"/>
      </w:r>
      <w:r>
        <w:rPr>
          <w:color w:val="auto"/>
        </w:rPr>
        <w:t>53</w:t>
      </w:r>
      <w:r>
        <w:rPr>
          <w:color w:val="auto"/>
        </w:rPr>
        <w:fldChar w:fldCharType="end"/>
      </w:r>
      <w:r>
        <w:rPr>
          <w:rFonts w:hint="eastAsia"/>
          <w:color w:val="auto"/>
          <w:lang w:val="en-US" w:eastAsia="zh-CN"/>
        </w:rPr>
        <w:fldChar w:fldCharType="end"/>
      </w:r>
    </w:p>
    <w:p w14:paraId="6C5ECBE1">
      <w:pPr>
        <w:pStyle w:val="5"/>
        <w:tabs>
          <w:tab w:val="right" w:leader="dot" w:pos="8306"/>
        </w:tabs>
        <w:rPr>
          <w:color w:val="auto"/>
        </w:rPr>
      </w:pPr>
      <w:r>
        <w:rPr>
          <w:rFonts w:hint="eastAsia"/>
          <w:color w:val="auto"/>
          <w:lang w:val="en-US" w:eastAsia="zh-CN"/>
        </w:rPr>
        <w:fldChar w:fldCharType="begin"/>
      </w:r>
      <w:r>
        <w:rPr>
          <w:rFonts w:hint="eastAsia"/>
          <w:color w:val="auto"/>
          <w:lang w:val="en-US" w:eastAsia="zh-CN"/>
        </w:rPr>
        <w:instrText xml:space="preserve"> HYPERLINK \l _Toc20587 </w:instrText>
      </w:r>
      <w:r>
        <w:rPr>
          <w:rFonts w:hint="eastAsia"/>
          <w:color w:val="auto"/>
          <w:lang w:val="en-US" w:eastAsia="zh-CN"/>
        </w:rPr>
        <w:fldChar w:fldCharType="separate"/>
      </w:r>
      <w:r>
        <w:rPr>
          <w:rFonts w:hint="eastAsia"/>
          <w:color w:val="auto"/>
        </w:rPr>
        <w:t>2.16.1 教科研平台建设情况表</w:t>
      </w:r>
      <w:r>
        <w:rPr>
          <w:color w:val="auto"/>
        </w:rPr>
        <w:tab/>
      </w:r>
      <w:r>
        <w:rPr>
          <w:color w:val="auto"/>
        </w:rPr>
        <w:fldChar w:fldCharType="begin"/>
      </w:r>
      <w:r>
        <w:rPr>
          <w:color w:val="auto"/>
        </w:rPr>
        <w:instrText xml:space="preserve"> PAGEREF _Toc20587 \h </w:instrText>
      </w:r>
      <w:r>
        <w:rPr>
          <w:color w:val="auto"/>
        </w:rPr>
        <w:fldChar w:fldCharType="separate"/>
      </w:r>
      <w:r>
        <w:rPr>
          <w:color w:val="auto"/>
        </w:rPr>
        <w:t>53</w:t>
      </w:r>
      <w:r>
        <w:rPr>
          <w:color w:val="auto"/>
        </w:rPr>
        <w:fldChar w:fldCharType="end"/>
      </w:r>
      <w:r>
        <w:rPr>
          <w:rFonts w:hint="eastAsia"/>
          <w:color w:val="auto"/>
          <w:lang w:val="en-US" w:eastAsia="zh-CN"/>
        </w:rPr>
        <w:fldChar w:fldCharType="end"/>
      </w:r>
    </w:p>
    <w:p w14:paraId="747C2685">
      <w:pPr>
        <w:pStyle w:val="9"/>
        <w:tabs>
          <w:tab w:val="right" w:leader="dot" w:pos="8306"/>
        </w:tabs>
        <w:rPr>
          <w:color w:val="auto"/>
        </w:rPr>
      </w:pPr>
      <w:r>
        <w:rPr>
          <w:rFonts w:hint="eastAsia"/>
          <w:color w:val="auto"/>
          <w:lang w:val="en-US" w:eastAsia="zh-CN"/>
        </w:rPr>
        <w:fldChar w:fldCharType="begin"/>
      </w:r>
      <w:r>
        <w:rPr>
          <w:rFonts w:hint="eastAsia"/>
          <w:color w:val="auto"/>
          <w:lang w:val="en-US" w:eastAsia="zh-CN"/>
        </w:rPr>
        <w:instrText xml:space="preserve"> HYPERLINK \l _Toc2615 </w:instrText>
      </w:r>
      <w:r>
        <w:rPr>
          <w:rFonts w:hint="eastAsia"/>
          <w:color w:val="auto"/>
          <w:lang w:val="en-US" w:eastAsia="zh-CN"/>
        </w:rPr>
        <w:fldChar w:fldCharType="separate"/>
      </w:r>
      <w:r>
        <w:rPr>
          <w:rFonts w:hint="eastAsia"/>
          <w:color w:val="auto"/>
        </w:rPr>
        <w:t>2.17 职业资格和技能等级证书</w:t>
      </w:r>
      <w:r>
        <w:rPr>
          <w:color w:val="auto"/>
        </w:rPr>
        <w:tab/>
      </w:r>
      <w:r>
        <w:rPr>
          <w:color w:val="auto"/>
        </w:rPr>
        <w:fldChar w:fldCharType="begin"/>
      </w:r>
      <w:r>
        <w:rPr>
          <w:color w:val="auto"/>
        </w:rPr>
        <w:instrText xml:space="preserve"> PAGEREF _Toc2615 \h </w:instrText>
      </w:r>
      <w:r>
        <w:rPr>
          <w:color w:val="auto"/>
        </w:rPr>
        <w:fldChar w:fldCharType="separate"/>
      </w:r>
      <w:r>
        <w:rPr>
          <w:color w:val="auto"/>
        </w:rPr>
        <w:t>53</w:t>
      </w:r>
      <w:r>
        <w:rPr>
          <w:color w:val="auto"/>
        </w:rPr>
        <w:fldChar w:fldCharType="end"/>
      </w:r>
      <w:r>
        <w:rPr>
          <w:rFonts w:hint="eastAsia"/>
          <w:color w:val="auto"/>
          <w:lang w:val="en-US" w:eastAsia="zh-CN"/>
        </w:rPr>
        <w:fldChar w:fldCharType="end"/>
      </w:r>
    </w:p>
    <w:p w14:paraId="223AB6B3">
      <w:pPr>
        <w:pStyle w:val="5"/>
        <w:tabs>
          <w:tab w:val="right" w:leader="dot" w:pos="8306"/>
        </w:tabs>
        <w:rPr>
          <w:color w:val="auto"/>
        </w:rPr>
      </w:pPr>
      <w:r>
        <w:rPr>
          <w:rFonts w:hint="eastAsia"/>
          <w:color w:val="auto"/>
          <w:lang w:val="en-US" w:eastAsia="zh-CN"/>
        </w:rPr>
        <w:fldChar w:fldCharType="begin"/>
      </w:r>
      <w:r>
        <w:rPr>
          <w:rFonts w:hint="eastAsia"/>
          <w:color w:val="auto"/>
          <w:lang w:val="en-US" w:eastAsia="zh-CN"/>
        </w:rPr>
        <w:instrText xml:space="preserve"> HYPERLINK \l _Toc636 </w:instrText>
      </w:r>
      <w:r>
        <w:rPr>
          <w:rFonts w:hint="eastAsia"/>
          <w:color w:val="auto"/>
          <w:lang w:val="en-US" w:eastAsia="zh-CN"/>
        </w:rPr>
        <w:fldChar w:fldCharType="separate"/>
      </w:r>
      <w:r>
        <w:rPr>
          <w:rFonts w:hint="eastAsia"/>
          <w:color w:val="auto"/>
        </w:rPr>
        <w:t>2.17.1 在校生职业资格证书获取情况表</w:t>
      </w:r>
      <w:r>
        <w:rPr>
          <w:color w:val="auto"/>
        </w:rPr>
        <w:tab/>
      </w:r>
      <w:r>
        <w:rPr>
          <w:color w:val="auto"/>
        </w:rPr>
        <w:fldChar w:fldCharType="begin"/>
      </w:r>
      <w:r>
        <w:rPr>
          <w:color w:val="auto"/>
        </w:rPr>
        <w:instrText xml:space="preserve"> PAGEREF _Toc636 \h </w:instrText>
      </w:r>
      <w:r>
        <w:rPr>
          <w:color w:val="auto"/>
        </w:rPr>
        <w:fldChar w:fldCharType="separate"/>
      </w:r>
      <w:r>
        <w:rPr>
          <w:color w:val="auto"/>
        </w:rPr>
        <w:t>53</w:t>
      </w:r>
      <w:r>
        <w:rPr>
          <w:color w:val="auto"/>
        </w:rPr>
        <w:fldChar w:fldCharType="end"/>
      </w:r>
      <w:r>
        <w:rPr>
          <w:rFonts w:hint="eastAsia"/>
          <w:color w:val="auto"/>
          <w:lang w:val="en-US" w:eastAsia="zh-CN"/>
        </w:rPr>
        <w:fldChar w:fldCharType="end"/>
      </w:r>
    </w:p>
    <w:p w14:paraId="2A8451B0">
      <w:pPr>
        <w:pStyle w:val="5"/>
        <w:tabs>
          <w:tab w:val="right" w:leader="dot" w:pos="8306"/>
        </w:tabs>
        <w:rPr>
          <w:color w:val="auto"/>
        </w:rPr>
      </w:pPr>
      <w:r>
        <w:rPr>
          <w:rFonts w:hint="eastAsia"/>
          <w:color w:val="auto"/>
          <w:lang w:val="en-US" w:eastAsia="zh-CN"/>
        </w:rPr>
        <w:fldChar w:fldCharType="begin"/>
      </w:r>
      <w:r>
        <w:rPr>
          <w:rFonts w:hint="eastAsia"/>
          <w:color w:val="auto"/>
          <w:lang w:val="en-US" w:eastAsia="zh-CN"/>
        </w:rPr>
        <w:instrText xml:space="preserve"> HYPERLINK \l _Toc16612 </w:instrText>
      </w:r>
      <w:r>
        <w:rPr>
          <w:rFonts w:hint="eastAsia"/>
          <w:color w:val="auto"/>
          <w:lang w:val="en-US" w:eastAsia="zh-CN"/>
        </w:rPr>
        <w:fldChar w:fldCharType="separate"/>
      </w:r>
      <w:r>
        <w:rPr>
          <w:rFonts w:hint="eastAsia"/>
          <w:color w:val="auto"/>
        </w:rPr>
        <w:t>2.17.2 在校生职业技能等级证书获取情况表</w:t>
      </w:r>
      <w:r>
        <w:rPr>
          <w:color w:val="auto"/>
        </w:rPr>
        <w:tab/>
      </w:r>
      <w:r>
        <w:rPr>
          <w:color w:val="auto"/>
        </w:rPr>
        <w:fldChar w:fldCharType="begin"/>
      </w:r>
      <w:r>
        <w:rPr>
          <w:color w:val="auto"/>
        </w:rPr>
        <w:instrText xml:space="preserve"> PAGEREF _Toc16612 \h </w:instrText>
      </w:r>
      <w:r>
        <w:rPr>
          <w:color w:val="auto"/>
        </w:rPr>
        <w:fldChar w:fldCharType="separate"/>
      </w:r>
      <w:r>
        <w:rPr>
          <w:color w:val="auto"/>
        </w:rPr>
        <w:t>53</w:t>
      </w:r>
      <w:r>
        <w:rPr>
          <w:color w:val="auto"/>
        </w:rPr>
        <w:fldChar w:fldCharType="end"/>
      </w:r>
      <w:r>
        <w:rPr>
          <w:rFonts w:hint="eastAsia"/>
          <w:color w:val="auto"/>
          <w:lang w:val="en-US" w:eastAsia="zh-CN"/>
        </w:rPr>
        <w:fldChar w:fldCharType="end"/>
      </w:r>
    </w:p>
    <w:p w14:paraId="014AF09B">
      <w:pPr>
        <w:pStyle w:val="5"/>
        <w:tabs>
          <w:tab w:val="right" w:leader="dot" w:pos="8306"/>
        </w:tabs>
        <w:rPr>
          <w:color w:val="auto"/>
        </w:rPr>
      </w:pPr>
      <w:r>
        <w:rPr>
          <w:rFonts w:hint="eastAsia"/>
          <w:color w:val="auto"/>
          <w:lang w:val="en-US" w:eastAsia="zh-CN"/>
        </w:rPr>
        <w:fldChar w:fldCharType="begin"/>
      </w:r>
      <w:r>
        <w:rPr>
          <w:rFonts w:hint="eastAsia"/>
          <w:color w:val="auto"/>
          <w:lang w:val="en-US" w:eastAsia="zh-CN"/>
        </w:rPr>
        <w:instrText xml:space="preserve"> HYPERLINK \l _Toc1909 </w:instrText>
      </w:r>
      <w:r>
        <w:rPr>
          <w:rFonts w:hint="eastAsia"/>
          <w:color w:val="auto"/>
          <w:lang w:val="en-US" w:eastAsia="zh-CN"/>
        </w:rPr>
        <w:fldChar w:fldCharType="separate"/>
      </w:r>
      <w:r>
        <w:rPr>
          <w:rFonts w:hint="eastAsia"/>
          <w:color w:val="auto"/>
        </w:rPr>
        <w:t>2.17.3 在校生职业技能等级证书（X证书）获取情况表</w:t>
      </w:r>
      <w:r>
        <w:rPr>
          <w:color w:val="auto"/>
        </w:rPr>
        <w:tab/>
      </w:r>
      <w:r>
        <w:rPr>
          <w:color w:val="auto"/>
        </w:rPr>
        <w:fldChar w:fldCharType="begin"/>
      </w:r>
      <w:r>
        <w:rPr>
          <w:color w:val="auto"/>
        </w:rPr>
        <w:instrText xml:space="preserve"> PAGEREF _Toc1909 \h </w:instrText>
      </w:r>
      <w:r>
        <w:rPr>
          <w:color w:val="auto"/>
        </w:rPr>
        <w:fldChar w:fldCharType="separate"/>
      </w:r>
      <w:r>
        <w:rPr>
          <w:color w:val="auto"/>
        </w:rPr>
        <w:t>54</w:t>
      </w:r>
      <w:r>
        <w:rPr>
          <w:color w:val="auto"/>
        </w:rPr>
        <w:fldChar w:fldCharType="end"/>
      </w:r>
      <w:r>
        <w:rPr>
          <w:rFonts w:hint="eastAsia"/>
          <w:color w:val="auto"/>
          <w:lang w:val="en-US" w:eastAsia="zh-CN"/>
        </w:rPr>
        <w:fldChar w:fldCharType="end"/>
      </w:r>
    </w:p>
    <w:p w14:paraId="6C317311">
      <w:pPr>
        <w:pStyle w:val="5"/>
        <w:tabs>
          <w:tab w:val="right" w:leader="dot" w:pos="8306"/>
        </w:tabs>
        <w:rPr>
          <w:color w:val="auto"/>
        </w:rPr>
      </w:pPr>
      <w:r>
        <w:rPr>
          <w:rFonts w:hint="eastAsia"/>
          <w:color w:val="auto"/>
          <w:lang w:val="en-US" w:eastAsia="zh-CN"/>
        </w:rPr>
        <w:fldChar w:fldCharType="begin"/>
      </w:r>
      <w:r>
        <w:rPr>
          <w:rFonts w:hint="eastAsia"/>
          <w:color w:val="auto"/>
          <w:lang w:val="en-US" w:eastAsia="zh-CN"/>
        </w:rPr>
        <w:instrText xml:space="preserve"> HYPERLINK \l _Toc2067 </w:instrText>
      </w:r>
      <w:r>
        <w:rPr>
          <w:rFonts w:hint="eastAsia"/>
          <w:color w:val="auto"/>
          <w:lang w:val="en-US" w:eastAsia="zh-CN"/>
        </w:rPr>
        <w:fldChar w:fldCharType="separate"/>
      </w:r>
      <w:r>
        <w:rPr>
          <w:rFonts w:hint="eastAsia"/>
          <w:color w:val="auto"/>
        </w:rPr>
        <w:t>2.17.4 社会人员在本校获职业资格和技能等级证书情况表</w:t>
      </w:r>
      <w:r>
        <w:rPr>
          <w:color w:val="auto"/>
        </w:rPr>
        <w:tab/>
      </w:r>
      <w:r>
        <w:rPr>
          <w:color w:val="auto"/>
        </w:rPr>
        <w:fldChar w:fldCharType="begin"/>
      </w:r>
      <w:r>
        <w:rPr>
          <w:color w:val="auto"/>
        </w:rPr>
        <w:instrText xml:space="preserve"> PAGEREF _Toc2067 \h </w:instrText>
      </w:r>
      <w:r>
        <w:rPr>
          <w:color w:val="auto"/>
        </w:rPr>
        <w:fldChar w:fldCharType="separate"/>
      </w:r>
      <w:r>
        <w:rPr>
          <w:color w:val="auto"/>
        </w:rPr>
        <w:t>54</w:t>
      </w:r>
      <w:r>
        <w:rPr>
          <w:color w:val="auto"/>
        </w:rPr>
        <w:fldChar w:fldCharType="end"/>
      </w:r>
      <w:r>
        <w:rPr>
          <w:rFonts w:hint="eastAsia"/>
          <w:color w:val="auto"/>
          <w:lang w:val="en-US" w:eastAsia="zh-CN"/>
        </w:rPr>
        <w:fldChar w:fldCharType="end"/>
      </w:r>
    </w:p>
    <w:p w14:paraId="49A406C4">
      <w:pPr>
        <w:pStyle w:val="9"/>
        <w:tabs>
          <w:tab w:val="right" w:leader="dot" w:pos="8306"/>
        </w:tabs>
        <w:rPr>
          <w:color w:val="auto"/>
        </w:rPr>
      </w:pPr>
      <w:r>
        <w:rPr>
          <w:rFonts w:hint="eastAsia"/>
          <w:color w:val="auto"/>
          <w:lang w:val="en-US" w:eastAsia="zh-CN"/>
        </w:rPr>
        <w:fldChar w:fldCharType="begin"/>
      </w:r>
      <w:r>
        <w:rPr>
          <w:rFonts w:hint="eastAsia"/>
          <w:color w:val="auto"/>
          <w:lang w:val="en-US" w:eastAsia="zh-CN"/>
        </w:rPr>
        <w:instrText xml:space="preserve"> HYPERLINK \l _Toc15416 </w:instrText>
      </w:r>
      <w:r>
        <w:rPr>
          <w:rFonts w:hint="eastAsia"/>
          <w:color w:val="auto"/>
          <w:lang w:val="en-US" w:eastAsia="zh-CN"/>
        </w:rPr>
        <w:fldChar w:fldCharType="separate"/>
      </w:r>
      <w:r>
        <w:rPr>
          <w:rFonts w:hint="eastAsia"/>
          <w:color w:val="auto"/>
        </w:rPr>
        <w:t>2.18 宣传舆情</w:t>
      </w:r>
      <w:r>
        <w:rPr>
          <w:color w:val="auto"/>
        </w:rPr>
        <w:tab/>
      </w:r>
      <w:r>
        <w:rPr>
          <w:color w:val="auto"/>
        </w:rPr>
        <w:fldChar w:fldCharType="begin"/>
      </w:r>
      <w:r>
        <w:rPr>
          <w:color w:val="auto"/>
        </w:rPr>
        <w:instrText xml:space="preserve"> PAGEREF _Toc15416 \h </w:instrText>
      </w:r>
      <w:r>
        <w:rPr>
          <w:color w:val="auto"/>
        </w:rPr>
        <w:fldChar w:fldCharType="separate"/>
      </w:r>
      <w:r>
        <w:rPr>
          <w:color w:val="auto"/>
        </w:rPr>
        <w:t>54</w:t>
      </w:r>
      <w:r>
        <w:rPr>
          <w:color w:val="auto"/>
        </w:rPr>
        <w:fldChar w:fldCharType="end"/>
      </w:r>
      <w:r>
        <w:rPr>
          <w:rFonts w:hint="eastAsia"/>
          <w:color w:val="auto"/>
          <w:lang w:val="en-US" w:eastAsia="zh-CN"/>
        </w:rPr>
        <w:fldChar w:fldCharType="end"/>
      </w:r>
    </w:p>
    <w:p w14:paraId="7CB6D999">
      <w:pPr>
        <w:pStyle w:val="5"/>
        <w:tabs>
          <w:tab w:val="right" w:leader="dot" w:pos="8306"/>
        </w:tabs>
        <w:rPr>
          <w:color w:val="auto"/>
        </w:rPr>
      </w:pPr>
      <w:r>
        <w:rPr>
          <w:rFonts w:hint="eastAsia"/>
          <w:color w:val="auto"/>
          <w:lang w:val="en-US" w:eastAsia="zh-CN"/>
        </w:rPr>
        <w:fldChar w:fldCharType="begin"/>
      </w:r>
      <w:r>
        <w:rPr>
          <w:rFonts w:hint="eastAsia"/>
          <w:color w:val="auto"/>
          <w:lang w:val="en-US" w:eastAsia="zh-CN"/>
        </w:rPr>
        <w:instrText xml:space="preserve"> HYPERLINK \l _Toc9466 </w:instrText>
      </w:r>
      <w:r>
        <w:rPr>
          <w:rFonts w:hint="eastAsia"/>
          <w:color w:val="auto"/>
          <w:lang w:val="en-US" w:eastAsia="zh-CN"/>
        </w:rPr>
        <w:fldChar w:fldCharType="separate"/>
      </w:r>
      <w:r>
        <w:rPr>
          <w:rFonts w:hint="eastAsia"/>
          <w:color w:val="auto"/>
        </w:rPr>
        <w:t>2.18.1 学校宣传表</w:t>
      </w:r>
      <w:r>
        <w:rPr>
          <w:color w:val="auto"/>
        </w:rPr>
        <w:tab/>
      </w:r>
      <w:r>
        <w:rPr>
          <w:color w:val="auto"/>
        </w:rPr>
        <w:fldChar w:fldCharType="begin"/>
      </w:r>
      <w:r>
        <w:rPr>
          <w:color w:val="auto"/>
        </w:rPr>
        <w:instrText xml:space="preserve"> PAGEREF _Toc9466 \h </w:instrText>
      </w:r>
      <w:r>
        <w:rPr>
          <w:color w:val="auto"/>
        </w:rPr>
        <w:fldChar w:fldCharType="separate"/>
      </w:r>
      <w:r>
        <w:rPr>
          <w:color w:val="auto"/>
        </w:rPr>
        <w:t>54</w:t>
      </w:r>
      <w:r>
        <w:rPr>
          <w:color w:val="auto"/>
        </w:rPr>
        <w:fldChar w:fldCharType="end"/>
      </w:r>
      <w:r>
        <w:rPr>
          <w:rFonts w:hint="eastAsia"/>
          <w:color w:val="auto"/>
          <w:lang w:val="en-US" w:eastAsia="zh-CN"/>
        </w:rPr>
        <w:fldChar w:fldCharType="end"/>
      </w:r>
    </w:p>
    <w:p w14:paraId="67B3A34C">
      <w:pPr>
        <w:pStyle w:val="5"/>
        <w:tabs>
          <w:tab w:val="right" w:leader="dot" w:pos="8306"/>
        </w:tabs>
        <w:rPr>
          <w:color w:val="auto"/>
        </w:rPr>
      </w:pPr>
      <w:r>
        <w:rPr>
          <w:rFonts w:hint="eastAsia"/>
          <w:color w:val="auto"/>
          <w:lang w:val="en-US" w:eastAsia="zh-CN"/>
        </w:rPr>
        <w:fldChar w:fldCharType="begin"/>
      </w:r>
      <w:r>
        <w:rPr>
          <w:rFonts w:hint="eastAsia"/>
          <w:color w:val="auto"/>
          <w:lang w:val="en-US" w:eastAsia="zh-CN"/>
        </w:rPr>
        <w:instrText xml:space="preserve"> HYPERLINK \l _Toc9619 </w:instrText>
      </w:r>
      <w:r>
        <w:rPr>
          <w:rFonts w:hint="eastAsia"/>
          <w:color w:val="auto"/>
          <w:lang w:val="en-US" w:eastAsia="zh-CN"/>
        </w:rPr>
        <w:fldChar w:fldCharType="separate"/>
      </w:r>
      <w:r>
        <w:rPr>
          <w:rFonts w:hint="eastAsia"/>
          <w:color w:val="auto"/>
        </w:rPr>
        <w:t>2.18.2 职教活动周表</w:t>
      </w:r>
      <w:r>
        <w:rPr>
          <w:color w:val="auto"/>
        </w:rPr>
        <w:tab/>
      </w:r>
      <w:r>
        <w:rPr>
          <w:color w:val="auto"/>
        </w:rPr>
        <w:fldChar w:fldCharType="begin"/>
      </w:r>
      <w:r>
        <w:rPr>
          <w:color w:val="auto"/>
        </w:rPr>
        <w:instrText xml:space="preserve"> PAGEREF _Toc9619 \h </w:instrText>
      </w:r>
      <w:r>
        <w:rPr>
          <w:color w:val="auto"/>
        </w:rPr>
        <w:fldChar w:fldCharType="separate"/>
      </w:r>
      <w:r>
        <w:rPr>
          <w:color w:val="auto"/>
        </w:rPr>
        <w:t>54</w:t>
      </w:r>
      <w:r>
        <w:rPr>
          <w:color w:val="auto"/>
        </w:rPr>
        <w:fldChar w:fldCharType="end"/>
      </w:r>
      <w:r>
        <w:rPr>
          <w:rFonts w:hint="eastAsia"/>
          <w:color w:val="auto"/>
          <w:lang w:val="en-US" w:eastAsia="zh-CN"/>
        </w:rPr>
        <w:fldChar w:fldCharType="end"/>
      </w:r>
    </w:p>
    <w:p w14:paraId="32AAE266">
      <w:pPr>
        <w:pStyle w:val="9"/>
        <w:tabs>
          <w:tab w:val="right" w:leader="dot" w:pos="8306"/>
        </w:tabs>
        <w:rPr>
          <w:color w:val="auto"/>
        </w:rPr>
      </w:pPr>
      <w:r>
        <w:rPr>
          <w:rFonts w:hint="eastAsia"/>
          <w:color w:val="auto"/>
          <w:lang w:val="en-US" w:eastAsia="zh-CN"/>
        </w:rPr>
        <w:fldChar w:fldCharType="begin"/>
      </w:r>
      <w:r>
        <w:rPr>
          <w:rFonts w:hint="eastAsia"/>
          <w:color w:val="auto"/>
          <w:lang w:val="en-US" w:eastAsia="zh-CN"/>
        </w:rPr>
        <w:instrText xml:space="preserve"> HYPERLINK \l _Toc21463 </w:instrText>
      </w:r>
      <w:r>
        <w:rPr>
          <w:rFonts w:hint="eastAsia"/>
          <w:color w:val="auto"/>
          <w:lang w:val="en-US" w:eastAsia="zh-CN"/>
        </w:rPr>
        <w:fldChar w:fldCharType="separate"/>
      </w:r>
      <w:r>
        <w:rPr>
          <w:rFonts w:hint="eastAsia"/>
          <w:color w:val="auto"/>
        </w:rPr>
        <w:t>2.19 思政教育</w:t>
      </w:r>
      <w:r>
        <w:rPr>
          <w:color w:val="auto"/>
        </w:rPr>
        <w:tab/>
      </w:r>
      <w:r>
        <w:rPr>
          <w:color w:val="auto"/>
        </w:rPr>
        <w:fldChar w:fldCharType="begin"/>
      </w:r>
      <w:r>
        <w:rPr>
          <w:color w:val="auto"/>
        </w:rPr>
        <w:instrText xml:space="preserve"> PAGEREF _Toc21463 \h </w:instrText>
      </w:r>
      <w:r>
        <w:rPr>
          <w:color w:val="auto"/>
        </w:rPr>
        <w:fldChar w:fldCharType="separate"/>
      </w:r>
      <w:r>
        <w:rPr>
          <w:color w:val="auto"/>
        </w:rPr>
        <w:t>55</w:t>
      </w:r>
      <w:r>
        <w:rPr>
          <w:color w:val="auto"/>
        </w:rPr>
        <w:fldChar w:fldCharType="end"/>
      </w:r>
      <w:r>
        <w:rPr>
          <w:rFonts w:hint="eastAsia"/>
          <w:color w:val="auto"/>
          <w:lang w:val="en-US" w:eastAsia="zh-CN"/>
        </w:rPr>
        <w:fldChar w:fldCharType="end"/>
      </w:r>
    </w:p>
    <w:p w14:paraId="27D2551E">
      <w:pPr>
        <w:pStyle w:val="5"/>
        <w:tabs>
          <w:tab w:val="right" w:leader="dot" w:pos="8306"/>
        </w:tabs>
        <w:rPr>
          <w:color w:val="auto"/>
        </w:rPr>
      </w:pPr>
      <w:r>
        <w:rPr>
          <w:rFonts w:hint="eastAsia"/>
          <w:color w:val="auto"/>
          <w:lang w:val="en-US" w:eastAsia="zh-CN"/>
        </w:rPr>
        <w:fldChar w:fldCharType="begin"/>
      </w:r>
      <w:r>
        <w:rPr>
          <w:rFonts w:hint="eastAsia"/>
          <w:color w:val="auto"/>
          <w:lang w:val="en-US" w:eastAsia="zh-CN"/>
        </w:rPr>
        <w:instrText xml:space="preserve"> HYPERLINK \l _Toc22223 </w:instrText>
      </w:r>
      <w:r>
        <w:rPr>
          <w:rFonts w:hint="eastAsia"/>
          <w:color w:val="auto"/>
          <w:lang w:val="en-US" w:eastAsia="zh-CN"/>
        </w:rPr>
        <w:fldChar w:fldCharType="separate"/>
      </w:r>
      <w:r>
        <w:rPr>
          <w:rFonts w:hint="eastAsia"/>
          <w:color w:val="auto"/>
        </w:rPr>
        <w:t>2.19.1 专职辅导员与专职思政课教师队伍配备情况表</w:t>
      </w:r>
      <w:r>
        <w:rPr>
          <w:color w:val="auto"/>
        </w:rPr>
        <w:tab/>
      </w:r>
      <w:r>
        <w:rPr>
          <w:color w:val="auto"/>
        </w:rPr>
        <w:fldChar w:fldCharType="begin"/>
      </w:r>
      <w:r>
        <w:rPr>
          <w:color w:val="auto"/>
        </w:rPr>
        <w:instrText xml:space="preserve"> PAGEREF _Toc22223 \h </w:instrText>
      </w:r>
      <w:r>
        <w:rPr>
          <w:color w:val="auto"/>
        </w:rPr>
        <w:fldChar w:fldCharType="separate"/>
      </w:r>
      <w:r>
        <w:rPr>
          <w:color w:val="auto"/>
        </w:rPr>
        <w:t>55</w:t>
      </w:r>
      <w:r>
        <w:rPr>
          <w:color w:val="auto"/>
        </w:rPr>
        <w:fldChar w:fldCharType="end"/>
      </w:r>
      <w:r>
        <w:rPr>
          <w:rFonts w:hint="eastAsia"/>
          <w:color w:val="auto"/>
          <w:lang w:val="en-US" w:eastAsia="zh-CN"/>
        </w:rPr>
        <w:fldChar w:fldCharType="end"/>
      </w:r>
    </w:p>
    <w:p w14:paraId="25F24BA3">
      <w:pPr>
        <w:pStyle w:val="5"/>
        <w:tabs>
          <w:tab w:val="right" w:leader="dot" w:pos="8306"/>
        </w:tabs>
        <w:rPr>
          <w:color w:val="auto"/>
        </w:rPr>
      </w:pPr>
      <w:r>
        <w:rPr>
          <w:rFonts w:hint="eastAsia"/>
          <w:color w:val="auto"/>
          <w:lang w:val="en-US" w:eastAsia="zh-CN"/>
        </w:rPr>
        <w:fldChar w:fldCharType="begin"/>
      </w:r>
      <w:r>
        <w:rPr>
          <w:rFonts w:hint="eastAsia"/>
          <w:color w:val="auto"/>
          <w:lang w:val="en-US" w:eastAsia="zh-CN"/>
        </w:rPr>
        <w:instrText xml:space="preserve"> HYPERLINK \l _Toc2765 </w:instrText>
      </w:r>
      <w:r>
        <w:rPr>
          <w:rFonts w:hint="eastAsia"/>
          <w:color w:val="auto"/>
          <w:lang w:val="en-US" w:eastAsia="zh-CN"/>
        </w:rPr>
        <w:fldChar w:fldCharType="separate"/>
      </w:r>
      <w:r>
        <w:rPr>
          <w:rFonts w:hint="eastAsia"/>
          <w:color w:val="auto"/>
        </w:rPr>
        <w:t>2.19.2 班主任队伍配备情况表</w:t>
      </w:r>
      <w:r>
        <w:rPr>
          <w:color w:val="auto"/>
        </w:rPr>
        <w:tab/>
      </w:r>
      <w:r>
        <w:rPr>
          <w:color w:val="auto"/>
        </w:rPr>
        <w:fldChar w:fldCharType="begin"/>
      </w:r>
      <w:r>
        <w:rPr>
          <w:color w:val="auto"/>
        </w:rPr>
        <w:instrText xml:space="preserve"> PAGEREF _Toc2765 \h </w:instrText>
      </w:r>
      <w:r>
        <w:rPr>
          <w:color w:val="auto"/>
        </w:rPr>
        <w:fldChar w:fldCharType="separate"/>
      </w:r>
      <w:r>
        <w:rPr>
          <w:color w:val="auto"/>
        </w:rPr>
        <w:t>55</w:t>
      </w:r>
      <w:r>
        <w:rPr>
          <w:color w:val="auto"/>
        </w:rPr>
        <w:fldChar w:fldCharType="end"/>
      </w:r>
      <w:r>
        <w:rPr>
          <w:rFonts w:hint="eastAsia"/>
          <w:color w:val="auto"/>
          <w:lang w:val="en-US" w:eastAsia="zh-CN"/>
        </w:rPr>
        <w:fldChar w:fldCharType="end"/>
      </w:r>
    </w:p>
    <w:p w14:paraId="55032579">
      <w:pPr>
        <w:pStyle w:val="5"/>
        <w:tabs>
          <w:tab w:val="right" w:leader="dot" w:pos="8306"/>
        </w:tabs>
        <w:rPr>
          <w:color w:val="auto"/>
        </w:rPr>
      </w:pPr>
      <w:r>
        <w:rPr>
          <w:rFonts w:hint="eastAsia"/>
          <w:color w:val="auto"/>
          <w:lang w:val="en-US" w:eastAsia="zh-CN"/>
        </w:rPr>
        <w:fldChar w:fldCharType="begin"/>
      </w:r>
      <w:r>
        <w:rPr>
          <w:rFonts w:hint="eastAsia"/>
          <w:color w:val="auto"/>
          <w:lang w:val="en-US" w:eastAsia="zh-CN"/>
        </w:rPr>
        <w:instrText xml:space="preserve"> HYPERLINK \l _Toc17812 </w:instrText>
      </w:r>
      <w:r>
        <w:rPr>
          <w:rFonts w:hint="eastAsia"/>
          <w:color w:val="auto"/>
          <w:lang w:val="en-US" w:eastAsia="zh-CN"/>
        </w:rPr>
        <w:fldChar w:fldCharType="separate"/>
      </w:r>
      <w:r>
        <w:rPr>
          <w:rFonts w:hint="eastAsia"/>
          <w:color w:val="auto"/>
        </w:rPr>
        <w:t>2.19.3 心理健康师资表</w:t>
      </w:r>
      <w:r>
        <w:rPr>
          <w:color w:val="auto"/>
        </w:rPr>
        <w:tab/>
      </w:r>
      <w:r>
        <w:rPr>
          <w:color w:val="auto"/>
        </w:rPr>
        <w:fldChar w:fldCharType="begin"/>
      </w:r>
      <w:r>
        <w:rPr>
          <w:color w:val="auto"/>
        </w:rPr>
        <w:instrText xml:space="preserve"> PAGEREF _Toc17812 \h </w:instrText>
      </w:r>
      <w:r>
        <w:rPr>
          <w:color w:val="auto"/>
        </w:rPr>
        <w:fldChar w:fldCharType="separate"/>
      </w:r>
      <w:r>
        <w:rPr>
          <w:color w:val="auto"/>
        </w:rPr>
        <w:t>55</w:t>
      </w:r>
      <w:r>
        <w:rPr>
          <w:color w:val="auto"/>
        </w:rPr>
        <w:fldChar w:fldCharType="end"/>
      </w:r>
      <w:r>
        <w:rPr>
          <w:rFonts w:hint="eastAsia"/>
          <w:color w:val="auto"/>
          <w:lang w:val="en-US" w:eastAsia="zh-CN"/>
        </w:rPr>
        <w:fldChar w:fldCharType="end"/>
      </w:r>
    </w:p>
    <w:p w14:paraId="7EC08A51">
      <w:pPr>
        <w:pStyle w:val="5"/>
        <w:tabs>
          <w:tab w:val="right" w:leader="dot" w:pos="8306"/>
        </w:tabs>
        <w:rPr>
          <w:color w:val="auto"/>
        </w:rPr>
      </w:pPr>
      <w:r>
        <w:rPr>
          <w:rFonts w:hint="eastAsia"/>
          <w:color w:val="auto"/>
          <w:lang w:val="en-US" w:eastAsia="zh-CN"/>
        </w:rPr>
        <w:fldChar w:fldCharType="begin"/>
      </w:r>
      <w:r>
        <w:rPr>
          <w:rFonts w:hint="eastAsia"/>
          <w:color w:val="auto"/>
          <w:lang w:val="en-US" w:eastAsia="zh-CN"/>
        </w:rPr>
        <w:instrText xml:space="preserve"> HYPERLINK \l _Toc10410 </w:instrText>
      </w:r>
      <w:r>
        <w:rPr>
          <w:rFonts w:hint="eastAsia"/>
          <w:color w:val="auto"/>
          <w:lang w:val="en-US" w:eastAsia="zh-CN"/>
        </w:rPr>
        <w:fldChar w:fldCharType="separate"/>
      </w:r>
      <w:r>
        <w:rPr>
          <w:rFonts w:hint="eastAsia"/>
          <w:color w:val="auto"/>
        </w:rPr>
        <w:t>2.19.4 安全管理表</w:t>
      </w:r>
      <w:r>
        <w:rPr>
          <w:color w:val="auto"/>
        </w:rPr>
        <w:tab/>
      </w:r>
      <w:r>
        <w:rPr>
          <w:color w:val="auto"/>
        </w:rPr>
        <w:fldChar w:fldCharType="begin"/>
      </w:r>
      <w:r>
        <w:rPr>
          <w:color w:val="auto"/>
        </w:rPr>
        <w:instrText xml:space="preserve"> PAGEREF _Toc10410 \h </w:instrText>
      </w:r>
      <w:r>
        <w:rPr>
          <w:color w:val="auto"/>
        </w:rPr>
        <w:fldChar w:fldCharType="separate"/>
      </w:r>
      <w:r>
        <w:rPr>
          <w:color w:val="auto"/>
        </w:rPr>
        <w:t>56</w:t>
      </w:r>
      <w:r>
        <w:rPr>
          <w:color w:val="auto"/>
        </w:rPr>
        <w:fldChar w:fldCharType="end"/>
      </w:r>
      <w:r>
        <w:rPr>
          <w:rFonts w:hint="eastAsia"/>
          <w:color w:val="auto"/>
          <w:lang w:val="en-US" w:eastAsia="zh-CN"/>
        </w:rPr>
        <w:fldChar w:fldCharType="end"/>
      </w:r>
    </w:p>
    <w:p w14:paraId="71BA2C56">
      <w:pPr>
        <w:pStyle w:val="5"/>
        <w:tabs>
          <w:tab w:val="right" w:leader="dot" w:pos="8306"/>
        </w:tabs>
        <w:rPr>
          <w:color w:val="auto"/>
        </w:rPr>
      </w:pPr>
      <w:r>
        <w:rPr>
          <w:rFonts w:hint="eastAsia"/>
          <w:color w:val="auto"/>
          <w:lang w:val="en-US" w:eastAsia="zh-CN"/>
        </w:rPr>
        <w:fldChar w:fldCharType="begin"/>
      </w:r>
      <w:r>
        <w:rPr>
          <w:rFonts w:hint="eastAsia"/>
          <w:color w:val="auto"/>
          <w:lang w:val="en-US" w:eastAsia="zh-CN"/>
        </w:rPr>
        <w:instrText xml:space="preserve"> HYPERLINK \l _Toc15899 </w:instrText>
      </w:r>
      <w:r>
        <w:rPr>
          <w:rFonts w:hint="eastAsia"/>
          <w:color w:val="auto"/>
          <w:lang w:val="en-US" w:eastAsia="zh-CN"/>
        </w:rPr>
        <w:fldChar w:fldCharType="separate"/>
      </w:r>
      <w:r>
        <w:rPr>
          <w:rFonts w:hint="eastAsia"/>
          <w:color w:val="auto"/>
        </w:rPr>
        <w:t>2.19.5 育人活动开展情况表</w:t>
      </w:r>
      <w:r>
        <w:rPr>
          <w:color w:val="auto"/>
        </w:rPr>
        <w:tab/>
      </w:r>
      <w:r>
        <w:rPr>
          <w:color w:val="auto"/>
        </w:rPr>
        <w:fldChar w:fldCharType="begin"/>
      </w:r>
      <w:r>
        <w:rPr>
          <w:color w:val="auto"/>
        </w:rPr>
        <w:instrText xml:space="preserve"> PAGEREF _Toc15899 \h </w:instrText>
      </w:r>
      <w:r>
        <w:rPr>
          <w:color w:val="auto"/>
        </w:rPr>
        <w:fldChar w:fldCharType="separate"/>
      </w:r>
      <w:r>
        <w:rPr>
          <w:color w:val="auto"/>
        </w:rPr>
        <w:t>56</w:t>
      </w:r>
      <w:r>
        <w:rPr>
          <w:color w:val="auto"/>
        </w:rPr>
        <w:fldChar w:fldCharType="end"/>
      </w:r>
      <w:r>
        <w:rPr>
          <w:rFonts w:hint="eastAsia"/>
          <w:color w:val="auto"/>
          <w:lang w:val="en-US" w:eastAsia="zh-CN"/>
        </w:rPr>
        <w:fldChar w:fldCharType="end"/>
      </w:r>
    </w:p>
    <w:p w14:paraId="1CDABCE2">
      <w:pPr>
        <w:pStyle w:val="5"/>
        <w:tabs>
          <w:tab w:val="right" w:leader="dot" w:pos="8306"/>
        </w:tabs>
        <w:rPr>
          <w:color w:val="auto"/>
        </w:rPr>
      </w:pPr>
      <w:r>
        <w:rPr>
          <w:rFonts w:hint="eastAsia"/>
          <w:color w:val="auto"/>
          <w:lang w:val="en-US" w:eastAsia="zh-CN"/>
        </w:rPr>
        <w:fldChar w:fldCharType="begin"/>
      </w:r>
      <w:r>
        <w:rPr>
          <w:rFonts w:hint="eastAsia"/>
          <w:color w:val="auto"/>
          <w:lang w:val="en-US" w:eastAsia="zh-CN"/>
        </w:rPr>
        <w:instrText xml:space="preserve"> HYPERLINK \l _Toc5853 </w:instrText>
      </w:r>
      <w:r>
        <w:rPr>
          <w:rFonts w:hint="eastAsia"/>
          <w:color w:val="auto"/>
          <w:lang w:val="en-US" w:eastAsia="zh-CN"/>
        </w:rPr>
        <w:fldChar w:fldCharType="separate"/>
      </w:r>
      <w:r>
        <w:rPr>
          <w:rFonts w:hint="eastAsia"/>
          <w:color w:val="auto"/>
        </w:rPr>
        <w:t>2.19.6 专题教育开展情况表</w:t>
      </w:r>
      <w:r>
        <w:rPr>
          <w:color w:val="auto"/>
        </w:rPr>
        <w:tab/>
      </w:r>
      <w:r>
        <w:rPr>
          <w:color w:val="auto"/>
        </w:rPr>
        <w:fldChar w:fldCharType="begin"/>
      </w:r>
      <w:r>
        <w:rPr>
          <w:color w:val="auto"/>
        </w:rPr>
        <w:instrText xml:space="preserve"> PAGEREF _Toc5853 \h </w:instrText>
      </w:r>
      <w:r>
        <w:rPr>
          <w:color w:val="auto"/>
        </w:rPr>
        <w:fldChar w:fldCharType="separate"/>
      </w:r>
      <w:r>
        <w:rPr>
          <w:color w:val="auto"/>
        </w:rPr>
        <w:t>56</w:t>
      </w:r>
      <w:r>
        <w:rPr>
          <w:color w:val="auto"/>
        </w:rPr>
        <w:fldChar w:fldCharType="end"/>
      </w:r>
      <w:r>
        <w:rPr>
          <w:rFonts w:hint="eastAsia"/>
          <w:color w:val="auto"/>
          <w:lang w:val="en-US" w:eastAsia="zh-CN"/>
        </w:rPr>
        <w:fldChar w:fldCharType="end"/>
      </w:r>
    </w:p>
    <w:p w14:paraId="3D18D0C6">
      <w:pPr>
        <w:pStyle w:val="5"/>
        <w:tabs>
          <w:tab w:val="right" w:leader="dot" w:pos="8306"/>
        </w:tabs>
        <w:rPr>
          <w:color w:val="auto"/>
        </w:rPr>
      </w:pPr>
      <w:r>
        <w:rPr>
          <w:rFonts w:hint="eastAsia"/>
          <w:color w:val="auto"/>
          <w:lang w:val="en-US" w:eastAsia="zh-CN"/>
        </w:rPr>
        <w:fldChar w:fldCharType="begin"/>
      </w:r>
      <w:r>
        <w:rPr>
          <w:rFonts w:hint="eastAsia"/>
          <w:color w:val="auto"/>
          <w:lang w:val="en-US" w:eastAsia="zh-CN"/>
        </w:rPr>
        <w:instrText xml:space="preserve"> HYPERLINK \l _Toc455 </w:instrText>
      </w:r>
      <w:r>
        <w:rPr>
          <w:rFonts w:hint="eastAsia"/>
          <w:color w:val="auto"/>
          <w:lang w:val="en-US" w:eastAsia="zh-CN"/>
        </w:rPr>
        <w:fldChar w:fldCharType="separate"/>
      </w:r>
      <w:r>
        <w:rPr>
          <w:rFonts w:hint="eastAsia"/>
          <w:color w:val="auto"/>
        </w:rPr>
        <w:t>2.19.7 《习近平新时代中国特色社会主义思想学生读本》使用情况表</w:t>
      </w:r>
      <w:r>
        <w:rPr>
          <w:color w:val="auto"/>
        </w:rPr>
        <w:tab/>
      </w:r>
      <w:r>
        <w:rPr>
          <w:color w:val="auto"/>
        </w:rPr>
        <w:fldChar w:fldCharType="begin"/>
      </w:r>
      <w:r>
        <w:rPr>
          <w:color w:val="auto"/>
        </w:rPr>
        <w:instrText xml:space="preserve"> PAGEREF _Toc455 \h </w:instrText>
      </w:r>
      <w:r>
        <w:rPr>
          <w:color w:val="auto"/>
        </w:rPr>
        <w:fldChar w:fldCharType="separate"/>
      </w:r>
      <w:r>
        <w:rPr>
          <w:color w:val="auto"/>
        </w:rPr>
        <w:t>56</w:t>
      </w:r>
      <w:r>
        <w:rPr>
          <w:color w:val="auto"/>
        </w:rPr>
        <w:fldChar w:fldCharType="end"/>
      </w:r>
      <w:r>
        <w:rPr>
          <w:rFonts w:hint="eastAsia"/>
          <w:color w:val="auto"/>
          <w:lang w:val="en-US" w:eastAsia="zh-CN"/>
        </w:rPr>
        <w:fldChar w:fldCharType="end"/>
      </w:r>
    </w:p>
    <w:p w14:paraId="70F7FF4B">
      <w:pPr>
        <w:pStyle w:val="9"/>
        <w:tabs>
          <w:tab w:val="right" w:leader="dot" w:pos="8306"/>
        </w:tabs>
        <w:rPr>
          <w:color w:val="auto"/>
        </w:rPr>
      </w:pPr>
      <w:r>
        <w:rPr>
          <w:rFonts w:hint="eastAsia"/>
          <w:color w:val="auto"/>
          <w:lang w:val="en-US" w:eastAsia="zh-CN"/>
        </w:rPr>
        <w:fldChar w:fldCharType="begin"/>
      </w:r>
      <w:r>
        <w:rPr>
          <w:rFonts w:hint="eastAsia"/>
          <w:color w:val="auto"/>
          <w:lang w:val="en-US" w:eastAsia="zh-CN"/>
        </w:rPr>
        <w:instrText xml:space="preserve"> HYPERLINK \l _Toc24616 </w:instrText>
      </w:r>
      <w:r>
        <w:rPr>
          <w:rFonts w:hint="eastAsia"/>
          <w:color w:val="auto"/>
          <w:lang w:val="en-US" w:eastAsia="zh-CN"/>
        </w:rPr>
        <w:fldChar w:fldCharType="separate"/>
      </w:r>
      <w:r>
        <w:rPr>
          <w:rFonts w:hint="eastAsia"/>
          <w:color w:val="auto"/>
        </w:rPr>
        <w:t>2.20 培训信息</w:t>
      </w:r>
      <w:r>
        <w:rPr>
          <w:color w:val="auto"/>
        </w:rPr>
        <w:tab/>
      </w:r>
      <w:r>
        <w:rPr>
          <w:color w:val="auto"/>
        </w:rPr>
        <w:fldChar w:fldCharType="begin"/>
      </w:r>
      <w:r>
        <w:rPr>
          <w:color w:val="auto"/>
        </w:rPr>
        <w:instrText xml:space="preserve"> PAGEREF _Toc24616 \h </w:instrText>
      </w:r>
      <w:r>
        <w:rPr>
          <w:color w:val="auto"/>
        </w:rPr>
        <w:fldChar w:fldCharType="separate"/>
      </w:r>
      <w:r>
        <w:rPr>
          <w:color w:val="auto"/>
        </w:rPr>
        <w:t>57</w:t>
      </w:r>
      <w:r>
        <w:rPr>
          <w:color w:val="auto"/>
        </w:rPr>
        <w:fldChar w:fldCharType="end"/>
      </w:r>
      <w:r>
        <w:rPr>
          <w:rFonts w:hint="eastAsia"/>
          <w:color w:val="auto"/>
          <w:lang w:val="en-US" w:eastAsia="zh-CN"/>
        </w:rPr>
        <w:fldChar w:fldCharType="end"/>
      </w:r>
    </w:p>
    <w:p w14:paraId="48766593">
      <w:pPr>
        <w:pStyle w:val="5"/>
        <w:tabs>
          <w:tab w:val="right" w:leader="dot" w:pos="8306"/>
        </w:tabs>
        <w:rPr>
          <w:color w:val="auto"/>
        </w:rPr>
      </w:pPr>
      <w:r>
        <w:rPr>
          <w:rFonts w:hint="eastAsia"/>
          <w:color w:val="auto"/>
          <w:lang w:val="en-US" w:eastAsia="zh-CN"/>
        </w:rPr>
        <w:fldChar w:fldCharType="begin"/>
      </w:r>
      <w:r>
        <w:rPr>
          <w:rFonts w:hint="eastAsia"/>
          <w:color w:val="auto"/>
          <w:lang w:val="en-US" w:eastAsia="zh-CN"/>
        </w:rPr>
        <w:instrText xml:space="preserve"> HYPERLINK \l _Toc11157 </w:instrText>
      </w:r>
      <w:r>
        <w:rPr>
          <w:rFonts w:hint="eastAsia"/>
          <w:color w:val="auto"/>
          <w:lang w:val="en-US" w:eastAsia="zh-CN"/>
        </w:rPr>
        <w:fldChar w:fldCharType="separate"/>
      </w:r>
      <w:r>
        <w:rPr>
          <w:rFonts w:hint="eastAsia"/>
          <w:color w:val="auto"/>
        </w:rPr>
        <w:t>2.20.1 职业培训信息表</w:t>
      </w:r>
      <w:r>
        <w:rPr>
          <w:color w:val="auto"/>
        </w:rPr>
        <w:tab/>
      </w:r>
      <w:r>
        <w:rPr>
          <w:color w:val="auto"/>
        </w:rPr>
        <w:fldChar w:fldCharType="begin"/>
      </w:r>
      <w:r>
        <w:rPr>
          <w:color w:val="auto"/>
        </w:rPr>
        <w:instrText xml:space="preserve"> PAGEREF _Toc11157 \h </w:instrText>
      </w:r>
      <w:r>
        <w:rPr>
          <w:color w:val="auto"/>
        </w:rPr>
        <w:fldChar w:fldCharType="separate"/>
      </w:r>
      <w:r>
        <w:rPr>
          <w:color w:val="auto"/>
        </w:rPr>
        <w:t>57</w:t>
      </w:r>
      <w:r>
        <w:rPr>
          <w:color w:val="auto"/>
        </w:rPr>
        <w:fldChar w:fldCharType="end"/>
      </w:r>
      <w:r>
        <w:rPr>
          <w:rFonts w:hint="eastAsia"/>
          <w:color w:val="auto"/>
          <w:lang w:val="en-US" w:eastAsia="zh-CN"/>
        </w:rPr>
        <w:fldChar w:fldCharType="end"/>
      </w:r>
    </w:p>
    <w:p w14:paraId="14A67FAE">
      <w:pPr>
        <w:pStyle w:val="9"/>
        <w:tabs>
          <w:tab w:val="right" w:leader="dot" w:pos="8306"/>
        </w:tabs>
        <w:rPr>
          <w:color w:val="auto"/>
        </w:rPr>
      </w:pPr>
      <w:r>
        <w:rPr>
          <w:rFonts w:hint="eastAsia"/>
          <w:color w:val="auto"/>
          <w:lang w:val="en-US" w:eastAsia="zh-CN"/>
        </w:rPr>
        <w:fldChar w:fldCharType="begin"/>
      </w:r>
      <w:r>
        <w:rPr>
          <w:rFonts w:hint="eastAsia"/>
          <w:color w:val="auto"/>
          <w:lang w:val="en-US" w:eastAsia="zh-CN"/>
        </w:rPr>
        <w:instrText xml:space="preserve"> HYPERLINK \l _Toc2513 </w:instrText>
      </w:r>
      <w:r>
        <w:rPr>
          <w:rFonts w:hint="eastAsia"/>
          <w:color w:val="auto"/>
          <w:lang w:val="en-US" w:eastAsia="zh-CN"/>
        </w:rPr>
        <w:fldChar w:fldCharType="separate"/>
      </w:r>
      <w:r>
        <w:rPr>
          <w:rFonts w:hint="eastAsia"/>
          <w:color w:val="auto"/>
        </w:rPr>
        <w:t>2.21 帮扶协作</w:t>
      </w:r>
      <w:r>
        <w:rPr>
          <w:color w:val="auto"/>
        </w:rPr>
        <w:tab/>
      </w:r>
      <w:r>
        <w:rPr>
          <w:color w:val="auto"/>
        </w:rPr>
        <w:fldChar w:fldCharType="begin"/>
      </w:r>
      <w:r>
        <w:rPr>
          <w:color w:val="auto"/>
        </w:rPr>
        <w:instrText xml:space="preserve"> PAGEREF _Toc2513 \h </w:instrText>
      </w:r>
      <w:r>
        <w:rPr>
          <w:color w:val="auto"/>
        </w:rPr>
        <w:fldChar w:fldCharType="separate"/>
      </w:r>
      <w:r>
        <w:rPr>
          <w:color w:val="auto"/>
        </w:rPr>
        <w:t>58</w:t>
      </w:r>
      <w:r>
        <w:rPr>
          <w:color w:val="auto"/>
        </w:rPr>
        <w:fldChar w:fldCharType="end"/>
      </w:r>
      <w:r>
        <w:rPr>
          <w:rFonts w:hint="eastAsia"/>
          <w:color w:val="auto"/>
          <w:lang w:val="en-US" w:eastAsia="zh-CN"/>
        </w:rPr>
        <w:fldChar w:fldCharType="end"/>
      </w:r>
    </w:p>
    <w:p w14:paraId="2111DB8A">
      <w:pPr>
        <w:pStyle w:val="5"/>
        <w:tabs>
          <w:tab w:val="right" w:leader="dot" w:pos="8306"/>
        </w:tabs>
        <w:rPr>
          <w:color w:val="auto"/>
        </w:rPr>
      </w:pPr>
      <w:r>
        <w:rPr>
          <w:rFonts w:hint="eastAsia"/>
          <w:color w:val="auto"/>
          <w:lang w:val="en-US" w:eastAsia="zh-CN"/>
        </w:rPr>
        <w:fldChar w:fldCharType="begin"/>
      </w:r>
      <w:r>
        <w:rPr>
          <w:rFonts w:hint="eastAsia"/>
          <w:color w:val="auto"/>
          <w:lang w:val="en-US" w:eastAsia="zh-CN"/>
        </w:rPr>
        <w:instrText xml:space="preserve"> HYPERLINK \l _Toc4358 </w:instrText>
      </w:r>
      <w:r>
        <w:rPr>
          <w:rFonts w:hint="eastAsia"/>
          <w:color w:val="auto"/>
          <w:lang w:val="en-US" w:eastAsia="zh-CN"/>
        </w:rPr>
        <w:fldChar w:fldCharType="separate"/>
      </w:r>
      <w:r>
        <w:rPr>
          <w:rFonts w:hint="eastAsia"/>
          <w:color w:val="auto"/>
        </w:rPr>
        <w:t>2.21.1 东西部协作情况表</w:t>
      </w:r>
      <w:r>
        <w:rPr>
          <w:color w:val="auto"/>
        </w:rPr>
        <w:tab/>
      </w:r>
      <w:r>
        <w:rPr>
          <w:color w:val="auto"/>
        </w:rPr>
        <w:fldChar w:fldCharType="begin"/>
      </w:r>
      <w:r>
        <w:rPr>
          <w:color w:val="auto"/>
        </w:rPr>
        <w:instrText xml:space="preserve"> PAGEREF _Toc4358 \h </w:instrText>
      </w:r>
      <w:r>
        <w:rPr>
          <w:color w:val="auto"/>
        </w:rPr>
        <w:fldChar w:fldCharType="separate"/>
      </w:r>
      <w:r>
        <w:rPr>
          <w:color w:val="auto"/>
        </w:rPr>
        <w:t>58</w:t>
      </w:r>
      <w:r>
        <w:rPr>
          <w:color w:val="auto"/>
        </w:rPr>
        <w:fldChar w:fldCharType="end"/>
      </w:r>
      <w:r>
        <w:rPr>
          <w:rFonts w:hint="eastAsia"/>
          <w:color w:val="auto"/>
          <w:lang w:val="en-US" w:eastAsia="zh-CN"/>
        </w:rPr>
        <w:fldChar w:fldCharType="end"/>
      </w:r>
    </w:p>
    <w:p w14:paraId="7D382FB2">
      <w:pPr>
        <w:pStyle w:val="5"/>
        <w:tabs>
          <w:tab w:val="right" w:leader="dot" w:pos="8306"/>
        </w:tabs>
        <w:rPr>
          <w:color w:val="auto"/>
        </w:rPr>
      </w:pPr>
      <w:r>
        <w:rPr>
          <w:rFonts w:hint="eastAsia"/>
          <w:color w:val="auto"/>
          <w:lang w:val="en-US" w:eastAsia="zh-CN"/>
        </w:rPr>
        <w:fldChar w:fldCharType="begin"/>
      </w:r>
      <w:r>
        <w:rPr>
          <w:rFonts w:hint="eastAsia"/>
          <w:color w:val="auto"/>
          <w:lang w:val="en-US" w:eastAsia="zh-CN"/>
        </w:rPr>
        <w:instrText xml:space="preserve"> HYPERLINK \l _Toc11098 </w:instrText>
      </w:r>
      <w:r>
        <w:rPr>
          <w:rFonts w:hint="eastAsia"/>
          <w:color w:val="auto"/>
          <w:lang w:val="en-US" w:eastAsia="zh-CN"/>
        </w:rPr>
        <w:fldChar w:fldCharType="separate"/>
      </w:r>
      <w:r>
        <w:rPr>
          <w:rFonts w:hint="eastAsia"/>
          <w:color w:val="auto"/>
        </w:rPr>
        <w:t>2.21.2 对口帮扶情况表</w:t>
      </w:r>
      <w:r>
        <w:rPr>
          <w:color w:val="auto"/>
        </w:rPr>
        <w:tab/>
      </w:r>
      <w:r>
        <w:rPr>
          <w:color w:val="auto"/>
        </w:rPr>
        <w:fldChar w:fldCharType="begin"/>
      </w:r>
      <w:r>
        <w:rPr>
          <w:color w:val="auto"/>
        </w:rPr>
        <w:instrText xml:space="preserve"> PAGEREF _Toc11098 \h </w:instrText>
      </w:r>
      <w:r>
        <w:rPr>
          <w:color w:val="auto"/>
        </w:rPr>
        <w:fldChar w:fldCharType="separate"/>
      </w:r>
      <w:r>
        <w:rPr>
          <w:color w:val="auto"/>
        </w:rPr>
        <w:t>59</w:t>
      </w:r>
      <w:r>
        <w:rPr>
          <w:color w:val="auto"/>
        </w:rPr>
        <w:fldChar w:fldCharType="end"/>
      </w:r>
      <w:r>
        <w:rPr>
          <w:rFonts w:hint="eastAsia"/>
          <w:color w:val="auto"/>
          <w:lang w:val="en-US" w:eastAsia="zh-CN"/>
        </w:rPr>
        <w:fldChar w:fldCharType="end"/>
      </w:r>
    </w:p>
    <w:p w14:paraId="5C5C1B6A">
      <w:pPr>
        <w:pStyle w:val="9"/>
        <w:tabs>
          <w:tab w:val="right" w:leader="dot" w:pos="8306"/>
        </w:tabs>
        <w:rPr>
          <w:color w:val="auto"/>
        </w:rPr>
      </w:pPr>
      <w:r>
        <w:rPr>
          <w:rFonts w:hint="eastAsia"/>
          <w:color w:val="auto"/>
          <w:lang w:val="en-US" w:eastAsia="zh-CN"/>
        </w:rPr>
        <w:fldChar w:fldCharType="begin"/>
      </w:r>
      <w:r>
        <w:rPr>
          <w:rFonts w:hint="eastAsia"/>
          <w:color w:val="auto"/>
          <w:lang w:val="en-US" w:eastAsia="zh-CN"/>
        </w:rPr>
        <w:instrText xml:space="preserve"> HYPERLINK \l _Toc19317 </w:instrText>
      </w:r>
      <w:r>
        <w:rPr>
          <w:rFonts w:hint="eastAsia"/>
          <w:color w:val="auto"/>
          <w:lang w:val="en-US" w:eastAsia="zh-CN"/>
        </w:rPr>
        <w:fldChar w:fldCharType="separate"/>
      </w:r>
      <w:r>
        <w:rPr>
          <w:rFonts w:hint="eastAsia"/>
          <w:color w:val="auto"/>
        </w:rPr>
        <w:t>2.22 地方产业布局情况表</w:t>
      </w:r>
      <w:r>
        <w:rPr>
          <w:color w:val="auto"/>
        </w:rPr>
        <w:tab/>
      </w:r>
      <w:r>
        <w:rPr>
          <w:color w:val="auto"/>
        </w:rPr>
        <w:fldChar w:fldCharType="begin"/>
      </w:r>
      <w:r>
        <w:rPr>
          <w:color w:val="auto"/>
        </w:rPr>
        <w:instrText xml:space="preserve"> PAGEREF _Toc19317 \h </w:instrText>
      </w:r>
      <w:r>
        <w:rPr>
          <w:color w:val="auto"/>
        </w:rPr>
        <w:fldChar w:fldCharType="separate"/>
      </w:r>
      <w:r>
        <w:rPr>
          <w:color w:val="auto"/>
        </w:rPr>
        <w:t>59</w:t>
      </w:r>
      <w:r>
        <w:rPr>
          <w:color w:val="auto"/>
        </w:rPr>
        <w:fldChar w:fldCharType="end"/>
      </w:r>
      <w:r>
        <w:rPr>
          <w:rFonts w:hint="eastAsia"/>
          <w:color w:val="auto"/>
          <w:lang w:val="en-US" w:eastAsia="zh-CN"/>
        </w:rPr>
        <w:fldChar w:fldCharType="end"/>
      </w:r>
    </w:p>
    <w:p w14:paraId="1BA9375E">
      <w:pPr>
        <w:pStyle w:val="5"/>
        <w:tabs>
          <w:tab w:val="right" w:leader="dot" w:pos="8306"/>
        </w:tabs>
        <w:rPr>
          <w:color w:val="auto"/>
        </w:rPr>
      </w:pPr>
      <w:r>
        <w:rPr>
          <w:rFonts w:hint="eastAsia"/>
          <w:color w:val="auto"/>
          <w:lang w:val="en-US" w:eastAsia="zh-CN"/>
        </w:rPr>
        <w:fldChar w:fldCharType="begin"/>
      </w:r>
      <w:r>
        <w:rPr>
          <w:rFonts w:hint="eastAsia"/>
          <w:color w:val="auto"/>
          <w:lang w:val="en-US" w:eastAsia="zh-CN"/>
        </w:rPr>
        <w:instrText xml:space="preserve"> HYPERLINK \l _Toc24846 </w:instrText>
      </w:r>
      <w:r>
        <w:rPr>
          <w:rFonts w:hint="eastAsia"/>
          <w:color w:val="auto"/>
          <w:lang w:val="en-US" w:eastAsia="zh-CN"/>
        </w:rPr>
        <w:fldChar w:fldCharType="separate"/>
      </w:r>
      <w:r>
        <w:rPr>
          <w:rFonts w:hint="eastAsia"/>
          <w:color w:val="auto"/>
        </w:rPr>
        <w:t>2.22.1 地方重点产业布局情况表</w:t>
      </w:r>
      <w:r>
        <w:rPr>
          <w:color w:val="auto"/>
        </w:rPr>
        <w:tab/>
      </w:r>
      <w:r>
        <w:rPr>
          <w:color w:val="auto"/>
        </w:rPr>
        <w:fldChar w:fldCharType="begin"/>
      </w:r>
      <w:r>
        <w:rPr>
          <w:color w:val="auto"/>
        </w:rPr>
        <w:instrText xml:space="preserve"> PAGEREF _Toc24846 \h </w:instrText>
      </w:r>
      <w:r>
        <w:rPr>
          <w:color w:val="auto"/>
        </w:rPr>
        <w:fldChar w:fldCharType="separate"/>
      </w:r>
      <w:r>
        <w:rPr>
          <w:color w:val="auto"/>
        </w:rPr>
        <w:t>59</w:t>
      </w:r>
      <w:r>
        <w:rPr>
          <w:color w:val="auto"/>
        </w:rPr>
        <w:fldChar w:fldCharType="end"/>
      </w:r>
      <w:r>
        <w:rPr>
          <w:rFonts w:hint="eastAsia"/>
          <w:color w:val="auto"/>
          <w:lang w:val="en-US" w:eastAsia="zh-CN"/>
        </w:rPr>
        <w:fldChar w:fldCharType="end"/>
      </w:r>
    </w:p>
    <w:p w14:paraId="0B31ABD5">
      <w:pPr>
        <w:pStyle w:val="5"/>
        <w:tabs>
          <w:tab w:val="right" w:leader="dot" w:pos="8306"/>
        </w:tabs>
        <w:rPr>
          <w:color w:val="auto"/>
        </w:rPr>
      </w:pPr>
      <w:r>
        <w:rPr>
          <w:rFonts w:hint="eastAsia"/>
          <w:color w:val="auto"/>
          <w:lang w:val="en-US" w:eastAsia="zh-CN"/>
        </w:rPr>
        <w:fldChar w:fldCharType="begin"/>
      </w:r>
      <w:r>
        <w:rPr>
          <w:rFonts w:hint="eastAsia"/>
          <w:color w:val="auto"/>
          <w:lang w:val="en-US" w:eastAsia="zh-CN"/>
        </w:rPr>
        <w:instrText xml:space="preserve"> HYPERLINK \l _Toc13555 </w:instrText>
      </w:r>
      <w:r>
        <w:rPr>
          <w:rFonts w:hint="eastAsia"/>
          <w:color w:val="auto"/>
          <w:lang w:val="en-US" w:eastAsia="zh-CN"/>
        </w:rPr>
        <w:fldChar w:fldCharType="separate"/>
      </w:r>
      <w:r>
        <w:rPr>
          <w:rFonts w:hint="eastAsia"/>
          <w:color w:val="auto"/>
        </w:rPr>
        <w:t>2.22.2 地方一般产业布局情况表</w:t>
      </w:r>
      <w:r>
        <w:rPr>
          <w:color w:val="auto"/>
        </w:rPr>
        <w:tab/>
      </w:r>
      <w:r>
        <w:rPr>
          <w:color w:val="auto"/>
        </w:rPr>
        <w:fldChar w:fldCharType="begin"/>
      </w:r>
      <w:r>
        <w:rPr>
          <w:color w:val="auto"/>
        </w:rPr>
        <w:instrText xml:space="preserve"> PAGEREF _Toc13555 \h </w:instrText>
      </w:r>
      <w:r>
        <w:rPr>
          <w:color w:val="auto"/>
        </w:rPr>
        <w:fldChar w:fldCharType="separate"/>
      </w:r>
      <w:r>
        <w:rPr>
          <w:color w:val="auto"/>
        </w:rPr>
        <w:t>59</w:t>
      </w:r>
      <w:r>
        <w:rPr>
          <w:color w:val="auto"/>
        </w:rPr>
        <w:fldChar w:fldCharType="end"/>
      </w:r>
      <w:r>
        <w:rPr>
          <w:rFonts w:hint="eastAsia"/>
          <w:color w:val="auto"/>
          <w:lang w:val="en-US" w:eastAsia="zh-CN"/>
        </w:rPr>
        <w:fldChar w:fldCharType="end"/>
      </w:r>
    </w:p>
    <w:p w14:paraId="0095376A">
      <w:pPr>
        <w:rPr>
          <w:rFonts w:hint="eastAsia"/>
          <w:color w:val="auto"/>
          <w:lang w:val="en-US" w:eastAsia="zh-CN"/>
        </w:rPr>
      </w:pPr>
      <w:r>
        <w:rPr>
          <w:rFonts w:hint="eastAsia"/>
          <w:color w:val="auto"/>
          <w:lang w:val="en-US" w:eastAsia="zh-CN"/>
        </w:rPr>
        <w:fldChar w:fldCharType="end"/>
      </w:r>
    </w:p>
    <w:p w14:paraId="7C949117">
      <w:pPr>
        <w:rPr>
          <w:rFonts w:hint="eastAsia"/>
          <w:color w:val="auto"/>
          <w:lang w:val="en-US" w:eastAsia="zh-CN"/>
        </w:rPr>
      </w:pPr>
    </w:p>
    <w:p w14:paraId="09BB80C0">
      <w:pPr>
        <w:rPr>
          <w:rFonts w:hint="eastAsia"/>
          <w:color w:val="auto"/>
          <w:lang w:val="en-US" w:eastAsia="zh-CN"/>
        </w:rPr>
      </w:pPr>
    </w:p>
    <w:p w14:paraId="027792C3">
      <w:pPr>
        <w:rPr>
          <w:rFonts w:hint="eastAsia"/>
          <w:color w:val="auto"/>
          <w:lang w:val="en-US" w:eastAsia="zh-CN"/>
        </w:rPr>
      </w:pPr>
    </w:p>
    <w:p w14:paraId="68AA6E62">
      <w:pPr>
        <w:rPr>
          <w:rFonts w:hint="eastAsia"/>
          <w:color w:val="auto"/>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bookmarkStart w:id="126" w:name="_GoBack"/>
      <w:bookmarkEnd w:id="126"/>
    </w:p>
    <w:p w14:paraId="5014A471">
      <w:pPr>
        <w:pStyle w:val="2"/>
        <w:bidi w:val="0"/>
        <w:spacing w:line="360" w:lineRule="auto"/>
        <w:rPr>
          <w:rFonts w:hint="eastAsia"/>
          <w:color w:val="auto"/>
        </w:rPr>
      </w:pPr>
      <w:bookmarkStart w:id="0" w:name="_Toc29383"/>
      <w:r>
        <w:rPr>
          <w:rFonts w:hint="eastAsia"/>
          <w:color w:val="auto"/>
        </w:rPr>
        <w:t>1 基础数据表（21）</w:t>
      </w:r>
      <w:bookmarkEnd w:id="0"/>
    </w:p>
    <w:p w14:paraId="2B3FF47C">
      <w:pPr>
        <w:pStyle w:val="3"/>
        <w:bidi w:val="0"/>
        <w:rPr>
          <w:rFonts w:hint="eastAsia"/>
          <w:color w:val="auto"/>
        </w:rPr>
      </w:pPr>
      <w:bookmarkStart w:id="1" w:name="_Toc23691"/>
      <w:r>
        <w:rPr>
          <w:rFonts w:hint="eastAsia"/>
          <w:color w:val="auto"/>
        </w:rPr>
        <w:t>1.1 学校</w:t>
      </w:r>
      <w:bookmarkEnd w:id="1"/>
    </w:p>
    <w:p w14:paraId="4531A7E8">
      <w:pPr>
        <w:pStyle w:val="4"/>
        <w:bidi w:val="0"/>
        <w:rPr>
          <w:rFonts w:hint="eastAsia"/>
          <w:color w:val="auto"/>
        </w:rPr>
      </w:pPr>
      <w:bookmarkStart w:id="2" w:name="_Toc7188"/>
      <w:r>
        <w:rPr>
          <w:rFonts w:hint="eastAsia"/>
          <w:color w:val="auto"/>
        </w:rPr>
        <w:t>1.1.1 学校概况表</w:t>
      </w:r>
      <w:bookmarkEnd w:id="2"/>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5"/>
        <w:gridCol w:w="7217"/>
      </w:tblGrid>
      <w:tr w14:paraId="37725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5" w:type="dxa"/>
            <w:vAlign w:val="center"/>
          </w:tcPr>
          <w:p w14:paraId="72FA8565">
            <w:pPr>
              <w:keepNext w:val="0"/>
              <w:keepLines w:val="0"/>
              <w:widowControl/>
              <w:suppressLineNumbers w:val="0"/>
              <w:pBdr>
                <w:top w:val="none" w:color="auto" w:sz="0" w:space="0"/>
                <w:left w:val="none" w:color="auto" w:sz="0" w:space="0"/>
                <w:bottom w:val="none" w:color="auto" w:sz="0" w:space="0"/>
                <w:right w:val="none" w:color="auto" w:sz="0" w:space="0"/>
              </w:pBdr>
              <w:spacing w:line="330" w:lineRule="atLeast"/>
              <w:jc w:val="left"/>
              <w:textAlignment w:val="top"/>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名称</w:t>
            </w:r>
          </w:p>
        </w:tc>
        <w:tc>
          <w:tcPr>
            <w:tcW w:w="7217" w:type="dxa"/>
            <w:vAlign w:val="center"/>
          </w:tcPr>
          <w:p w14:paraId="53D18F37">
            <w:pPr>
              <w:keepNext w:val="0"/>
              <w:keepLines w:val="0"/>
              <w:widowControl/>
              <w:suppressLineNumbers w:val="0"/>
              <w:pBdr>
                <w:top w:val="none" w:color="auto" w:sz="0" w:space="0"/>
                <w:left w:val="none" w:color="auto" w:sz="0" w:space="0"/>
                <w:bottom w:val="none" w:color="auto" w:sz="0" w:space="0"/>
                <w:right w:val="none" w:color="auto" w:sz="0" w:space="0"/>
              </w:pBdr>
              <w:spacing w:line="330" w:lineRule="atLeast"/>
              <w:jc w:val="left"/>
              <w:textAlignment w:val="top"/>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说明</w:t>
            </w:r>
          </w:p>
        </w:tc>
      </w:tr>
      <w:tr w14:paraId="61259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5" w:type="dxa"/>
            <w:vAlign w:val="center"/>
          </w:tcPr>
          <w:p w14:paraId="7AEB1B0A">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学校代码</w:t>
            </w:r>
          </w:p>
        </w:tc>
        <w:tc>
          <w:tcPr>
            <w:tcW w:w="7217" w:type="dxa"/>
            <w:vAlign w:val="center"/>
          </w:tcPr>
          <w:p w14:paraId="3032979D">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是指由教育部统一编排 5 位招生代码。</w:t>
            </w:r>
          </w:p>
        </w:tc>
      </w:tr>
      <w:tr w14:paraId="591EA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5" w:type="dxa"/>
            <w:vAlign w:val="center"/>
          </w:tcPr>
          <w:p w14:paraId="0D512A44">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学校标识码</w:t>
            </w:r>
          </w:p>
        </w:tc>
        <w:tc>
          <w:tcPr>
            <w:tcW w:w="7217" w:type="dxa"/>
            <w:vAlign w:val="center"/>
          </w:tcPr>
          <w:p w14:paraId="5C676ABE">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是指由教育部按照国家标准及编码规则编制，赋予每一个学校（机构）在全国范围内唯一的、始终不变的识别标识码。高等教 育学校标识码构成：“行业分类码（2 位）”+“学校驻地地域码”（2 位）+0+“5 位学校代码”。</w:t>
            </w:r>
          </w:p>
        </w:tc>
      </w:tr>
      <w:tr w14:paraId="5906C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5" w:type="dxa"/>
            <w:vAlign w:val="center"/>
          </w:tcPr>
          <w:p w14:paraId="4146080F">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学校名称(全称)</w:t>
            </w:r>
          </w:p>
        </w:tc>
        <w:tc>
          <w:tcPr>
            <w:tcW w:w="7217" w:type="dxa"/>
            <w:vAlign w:val="center"/>
          </w:tcPr>
          <w:p w14:paraId="5D0D4154">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是指在教育行政部门备案的学校（机构）全称。</w:t>
            </w:r>
          </w:p>
        </w:tc>
      </w:tr>
      <w:tr w14:paraId="4A854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5" w:type="dxa"/>
            <w:vAlign w:val="center"/>
          </w:tcPr>
          <w:p w14:paraId="32C0709D">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所在地区（省、自治区、直辖市）</w:t>
            </w:r>
          </w:p>
        </w:tc>
        <w:tc>
          <w:tcPr>
            <w:tcW w:w="7217" w:type="dxa"/>
            <w:vAlign w:val="center"/>
          </w:tcPr>
          <w:p w14:paraId="2F33EA58">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是指学校主校区所在省、自治区、直辖市。</w:t>
            </w:r>
          </w:p>
        </w:tc>
      </w:tr>
      <w:tr w14:paraId="105D1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5" w:type="dxa"/>
            <w:vAlign w:val="center"/>
          </w:tcPr>
          <w:p w14:paraId="6697CC88">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所在城市名称（全称）</w:t>
            </w:r>
          </w:p>
        </w:tc>
        <w:tc>
          <w:tcPr>
            <w:tcW w:w="7217" w:type="dxa"/>
            <w:vAlign w:val="center"/>
          </w:tcPr>
          <w:p w14:paraId="711E8599">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是指学校主校区所在城市，直辖市填写主校区所在区或县，省直辖县级行政区填在地市列。</w:t>
            </w:r>
          </w:p>
        </w:tc>
      </w:tr>
      <w:tr w14:paraId="5573B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5" w:type="dxa"/>
            <w:vAlign w:val="center"/>
          </w:tcPr>
          <w:p w14:paraId="7C7B9792">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当前校名启用日期（年月）</w:t>
            </w:r>
          </w:p>
        </w:tc>
        <w:tc>
          <w:tcPr>
            <w:tcW w:w="7217" w:type="dxa"/>
            <w:vAlign w:val="center"/>
          </w:tcPr>
          <w:p w14:paraId="1EDA1E0F">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是指当前使用校名获批年月，年月按标准格式输入，如 2022 年 3 月，表示为：202203。</w:t>
            </w:r>
          </w:p>
        </w:tc>
      </w:tr>
      <w:tr w14:paraId="33602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5" w:type="dxa"/>
            <w:vAlign w:val="center"/>
          </w:tcPr>
          <w:p w14:paraId="379F7C1A">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建校日期（年月）</w:t>
            </w:r>
          </w:p>
        </w:tc>
        <w:tc>
          <w:tcPr>
            <w:tcW w:w="7217" w:type="dxa"/>
            <w:vAlign w:val="center"/>
          </w:tcPr>
          <w:p w14:paraId="667603E5">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是指院校独立设置具有举办高等职业教育资格的时间（上级主管部门批准时间）。</w:t>
            </w:r>
          </w:p>
        </w:tc>
      </w:tr>
      <w:tr w14:paraId="2B871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5" w:type="dxa"/>
            <w:vAlign w:val="center"/>
          </w:tcPr>
          <w:p w14:paraId="0899CD5A">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学校举办者</w:t>
            </w:r>
          </w:p>
        </w:tc>
        <w:tc>
          <w:tcPr>
            <w:tcW w:w="7217" w:type="dxa"/>
            <w:vAlign w:val="center"/>
          </w:tcPr>
          <w:p w14:paraId="466F9619">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是指学校（机构）上级主管部门或为设置学校（机构）提供必要经费和基本办学条件者。</w:t>
            </w:r>
          </w:p>
        </w:tc>
      </w:tr>
      <w:tr w14:paraId="23CF7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5" w:type="dxa"/>
            <w:vAlign w:val="center"/>
          </w:tcPr>
          <w:p w14:paraId="62712141">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类型</w:t>
            </w:r>
          </w:p>
        </w:tc>
        <w:tc>
          <w:tcPr>
            <w:tcW w:w="7217" w:type="dxa"/>
            <w:vAlign w:val="center"/>
          </w:tcPr>
          <w:p w14:paraId="3ED150B4">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教育部门/其他部门/行业/地方企业/民办/具有法人资格的中外合作办学机构（含内地与港澳台地区合作办学机构）。 （1）教育部门：是指利用国家财政性教育经费举办各级各类学校（机构）的各级教育行政部门。（2）其他部门：是指利用国家财政性经费和国有资产举办学校（机构）的教育行政部门以外的各级党政机关、事业单位，国家级金融机构、经济实体等，如：财政、卫生、农业、国家电网公司等单位。（3）行业：是指利用行业拨款举办学校的从事国民经济中同性质的生产或其他经济社会的经营单位的组织结构体系，如机械行业，金融行业，服装行业等。 （4）地方企业：是指利用企业拨款（企业对学校的拨款属于国家财政性教育经费和国有资产举办学校）的地方国有企业，如钢铁、石油等企业。（5）民办：是指利用非国家财政性经费举办学校（机构）的社会组织或个人。（6）具有法人资格的中外合作办学机构（含内地与港澳台地区合作办学机构）：是指依据《中外合作办学条例》及其实施办法，经教育行政部门审批设立的具有法人资格的中外合作办学机构（含内地与港澳台地区合作办学机构）。</w:t>
            </w:r>
          </w:p>
        </w:tc>
      </w:tr>
      <w:tr w14:paraId="5993A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5" w:type="dxa"/>
            <w:vAlign w:val="center"/>
          </w:tcPr>
          <w:p w14:paraId="008BB3F9">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级别</w:t>
            </w:r>
          </w:p>
        </w:tc>
        <w:tc>
          <w:tcPr>
            <w:tcW w:w="7217" w:type="dxa"/>
            <w:vAlign w:val="center"/>
          </w:tcPr>
          <w:p w14:paraId="78EB9BED">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省级政府/地市级政府/区县级政府/行业/企业（集团）/公民个人/其他。</w:t>
            </w:r>
          </w:p>
        </w:tc>
      </w:tr>
      <w:tr w14:paraId="6DC88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5" w:type="dxa"/>
            <w:vAlign w:val="center"/>
          </w:tcPr>
          <w:p w14:paraId="6E774B00">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办学层次</w:t>
            </w:r>
          </w:p>
        </w:tc>
        <w:tc>
          <w:tcPr>
            <w:tcW w:w="7217" w:type="dxa"/>
            <w:vAlign w:val="center"/>
          </w:tcPr>
          <w:p w14:paraId="1FAAAB58">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是指专科层次/本科层次，同时办高职专科教育和本科层次职业教育时，填写本科层次。</w:t>
            </w:r>
          </w:p>
        </w:tc>
      </w:tr>
      <w:tr w14:paraId="311AB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5" w:type="dxa"/>
            <w:vAlign w:val="center"/>
          </w:tcPr>
          <w:p w14:paraId="2F2C6557">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性质类别</w:t>
            </w:r>
          </w:p>
        </w:tc>
        <w:tc>
          <w:tcPr>
            <w:tcW w:w="7217" w:type="dxa"/>
            <w:vAlign w:val="center"/>
          </w:tcPr>
          <w:p w14:paraId="378C36B3">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01 综合大学/02 理工院校/03 农业院校/04 林业院校/05 医药院校/06 师范院校/07 语文院校/ 08 财经院校/09 政法院校/10 体育院校/11 艺术院校/12 民族院校</w:t>
            </w:r>
          </w:p>
        </w:tc>
      </w:tr>
      <w:tr w14:paraId="2173E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5" w:type="dxa"/>
            <w:vAlign w:val="center"/>
          </w:tcPr>
          <w:p w14:paraId="060FEC57">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办学类型</w:t>
            </w:r>
          </w:p>
        </w:tc>
        <w:tc>
          <w:tcPr>
            <w:tcW w:w="7217" w:type="dxa"/>
            <w:vAlign w:val="center"/>
          </w:tcPr>
          <w:p w14:paraId="476B67EE">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高等职业学校/高等专科学校/职业本科学校。</w:t>
            </w:r>
          </w:p>
        </w:tc>
      </w:tr>
      <w:tr w14:paraId="1A82C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5" w:type="dxa"/>
            <w:vAlign w:val="center"/>
          </w:tcPr>
          <w:p w14:paraId="2DF1D2F6">
            <w:pPr>
              <w:keepNext w:val="0"/>
              <w:keepLines w:val="0"/>
              <w:widowControl/>
              <w:suppressLineNumbers w:val="0"/>
              <w:spacing w:line="240" w:lineRule="auto"/>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附属中职班学籍属地教育行政部门</w:t>
            </w:r>
          </w:p>
        </w:tc>
        <w:tc>
          <w:tcPr>
            <w:tcW w:w="7217" w:type="dxa"/>
            <w:vAlign w:val="center"/>
          </w:tcPr>
          <w:p w14:paraId="1AC4A584">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有附设中职班的高职学校填写管理中职学籍的属地教育行政部门，没有附设中职班的高职学校填“无 ”。</w:t>
            </w:r>
          </w:p>
        </w:tc>
      </w:tr>
      <w:tr w14:paraId="2F97E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5" w:type="dxa"/>
            <w:vAlign w:val="center"/>
          </w:tcPr>
          <w:p w14:paraId="48276BFF">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类别</w:t>
            </w:r>
          </w:p>
        </w:tc>
        <w:tc>
          <w:tcPr>
            <w:tcW w:w="7217" w:type="dxa"/>
            <w:vAlign w:val="center"/>
          </w:tcPr>
          <w:p w14:paraId="1ACC3826">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高水平学校建设单位/高水平专业群建设单位。</w:t>
            </w:r>
          </w:p>
        </w:tc>
      </w:tr>
      <w:tr w14:paraId="094A2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5" w:type="dxa"/>
            <w:vAlign w:val="center"/>
          </w:tcPr>
          <w:p w14:paraId="11431F4C">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级别</w:t>
            </w:r>
          </w:p>
        </w:tc>
        <w:tc>
          <w:tcPr>
            <w:tcW w:w="7217" w:type="dxa"/>
            <w:vAlign w:val="center"/>
          </w:tcPr>
          <w:p w14:paraId="7F2ADC5C">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国家级 A/国家级 B/国家级 C/省市级。</w:t>
            </w:r>
          </w:p>
        </w:tc>
      </w:tr>
      <w:tr w14:paraId="5F408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5" w:type="dxa"/>
            <w:vAlign w:val="center"/>
          </w:tcPr>
          <w:p w14:paraId="3FD8876C">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立项部门名称（全称）</w:t>
            </w:r>
          </w:p>
        </w:tc>
        <w:tc>
          <w:tcPr>
            <w:tcW w:w="7217" w:type="dxa"/>
            <w:vAlign w:val="center"/>
          </w:tcPr>
          <w:p w14:paraId="5B7B9276">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是指教育部/省（市、 自治区、兵团）教育厅（教委、教育局）。</w:t>
            </w:r>
          </w:p>
        </w:tc>
      </w:tr>
      <w:tr w14:paraId="78063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5" w:type="dxa"/>
            <w:vAlign w:val="center"/>
          </w:tcPr>
          <w:p w14:paraId="6CF94C41">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批准时间（年月）</w:t>
            </w:r>
          </w:p>
        </w:tc>
        <w:tc>
          <w:tcPr>
            <w:tcW w:w="7217" w:type="dxa"/>
            <w:vAlign w:val="center"/>
          </w:tcPr>
          <w:p w14:paraId="4DF8E844">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是指高水平学校（专业群）批准立项日期。</w:t>
            </w:r>
          </w:p>
        </w:tc>
      </w:tr>
      <w:tr w14:paraId="59829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5" w:type="dxa"/>
            <w:vAlign w:val="center"/>
          </w:tcPr>
          <w:p w14:paraId="591866C8">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主校区地址</w:t>
            </w:r>
          </w:p>
        </w:tc>
        <w:tc>
          <w:tcPr>
            <w:tcW w:w="7217" w:type="dxa"/>
            <w:vAlign w:val="center"/>
          </w:tcPr>
          <w:p w14:paraId="0D5DA55D">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填写院校登记注册的详细地址， 即： 省（自治区、直辖市） 地（区、市、州、盟） 县（市、区、旗） 乡（镇、街道） 村委会（居委会） 号。对于设有多个校区或由多所学校合并的院校，学校法人注册地或学校章程中法定登记住所所在的校区为主校区。</w:t>
            </w:r>
          </w:p>
        </w:tc>
      </w:tr>
      <w:tr w14:paraId="6D2C0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5" w:type="dxa"/>
            <w:vAlign w:val="center"/>
          </w:tcPr>
          <w:p w14:paraId="1676A597">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主校区具体地址</w:t>
            </w:r>
          </w:p>
        </w:tc>
        <w:tc>
          <w:tcPr>
            <w:tcW w:w="7217" w:type="dxa"/>
            <w:vAlign w:val="center"/>
          </w:tcPr>
          <w:p w14:paraId="551AA7AF">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乡（镇、街道）村委会（居委会)号</w:t>
            </w:r>
          </w:p>
        </w:tc>
      </w:tr>
      <w:tr w14:paraId="4DA59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5" w:type="dxa"/>
            <w:vAlign w:val="center"/>
          </w:tcPr>
          <w:p w14:paraId="692ECD67">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学校官网网址</w:t>
            </w:r>
          </w:p>
        </w:tc>
        <w:tc>
          <w:tcPr>
            <w:tcW w:w="7217" w:type="dxa"/>
            <w:vAlign w:val="center"/>
          </w:tcPr>
          <w:p w14:paraId="45671D67">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是指以学校对外公开的官方网站为准。如学校没有官网，统一填报“无 ”。</w:t>
            </w:r>
          </w:p>
        </w:tc>
      </w:tr>
      <w:tr w14:paraId="006AA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5" w:type="dxa"/>
            <w:vAlign w:val="center"/>
          </w:tcPr>
          <w:p w14:paraId="328E1E00">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有无分校区</w:t>
            </w:r>
          </w:p>
        </w:tc>
        <w:tc>
          <w:tcPr>
            <w:tcW w:w="7217" w:type="dxa"/>
            <w:vAlign w:val="center"/>
          </w:tcPr>
          <w:p w14:paraId="04E1A450">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有/无。分校区是指除主校区外，还有其他地方用于实际办学的学校产权土地和房产。 指具有相对独立功能的校区的称谓。校区明确到国、省（自治区、直辖市）、市。</w:t>
            </w:r>
          </w:p>
        </w:tc>
      </w:tr>
      <w:tr w14:paraId="29D60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5" w:type="dxa"/>
            <w:vAlign w:val="center"/>
          </w:tcPr>
          <w:p w14:paraId="76956E04">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分校区地址</w:t>
            </w:r>
          </w:p>
        </w:tc>
        <w:tc>
          <w:tcPr>
            <w:tcW w:w="7217" w:type="dxa"/>
            <w:vAlign w:val="center"/>
          </w:tcPr>
          <w:p w14:paraId="75D0888D">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乡（镇、街道）村委会（居委会)号</w:t>
            </w:r>
          </w:p>
        </w:tc>
      </w:tr>
      <w:tr w14:paraId="21F1A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5" w:type="dxa"/>
            <w:vAlign w:val="center"/>
          </w:tcPr>
          <w:p w14:paraId="20646A95">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经费主要来源</w:t>
            </w:r>
          </w:p>
        </w:tc>
        <w:tc>
          <w:tcPr>
            <w:tcW w:w="7217" w:type="dxa"/>
            <w:vAlign w:val="center"/>
          </w:tcPr>
          <w:p w14:paraId="310C40FA">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是指院校每年办学经费投入主要来源，从“ 国家部委/省级政府/地市级政府/县级政府/行业或企业/其他 ”中选择一项。政府部门经 费投入主要通过财政拨付，行业企业一般由企业、机构拨付或支付。</w:t>
            </w:r>
          </w:p>
        </w:tc>
      </w:tr>
      <w:tr w14:paraId="2B27D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5" w:type="dxa"/>
            <w:vAlign w:val="center"/>
          </w:tcPr>
          <w:p w14:paraId="372683BB">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教职工额定编制（岗位）数（人）</w:t>
            </w:r>
          </w:p>
        </w:tc>
        <w:tc>
          <w:tcPr>
            <w:tcW w:w="7217" w:type="dxa"/>
            <w:vAlign w:val="center"/>
          </w:tcPr>
          <w:p w14:paraId="1F8843CC">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公办学校是指上级部门核定人事关系和档案均在院校并纳入院校的人事编制的额定数，或上级人社部门核定的教职工岗 位总数，包括管理人员编制、专业技术人员编制、工勤人员编制总数量。民办学校是指举办集团（企业）确定学校的教职工规模。</w:t>
            </w:r>
          </w:p>
        </w:tc>
      </w:tr>
      <w:tr w14:paraId="3495B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5" w:type="dxa"/>
            <w:vAlign w:val="center"/>
          </w:tcPr>
          <w:p w14:paraId="108E8DAA">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教职工数（人）</w:t>
            </w:r>
          </w:p>
        </w:tc>
        <w:tc>
          <w:tcPr>
            <w:tcW w:w="7217" w:type="dxa"/>
            <w:vAlign w:val="center"/>
          </w:tcPr>
          <w:p w14:paraId="7E085D1D">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是指学校（机构）根据岗位聘用的全职为学校工作的人员（含事业编制、人事代理和签订一年以上聘用合同人员），不含离退休人员。包 括专任教师、行政人员、教辅人员、工勤人员、专职科研人员及其他附设机构人员。</w:t>
            </w:r>
          </w:p>
        </w:tc>
      </w:tr>
      <w:tr w14:paraId="203EB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5" w:type="dxa"/>
            <w:vAlign w:val="center"/>
          </w:tcPr>
          <w:p w14:paraId="364821DB">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专任教师</w:t>
            </w:r>
          </w:p>
        </w:tc>
        <w:tc>
          <w:tcPr>
            <w:tcW w:w="7217" w:type="dxa"/>
            <w:vAlign w:val="center"/>
          </w:tcPr>
          <w:p w14:paraId="3996DC19">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是指具有《中华人民共和国教师法》《教师资格条例》规定的高等教育学校教师资格，学校根据《关于高等学校岗位设置管理的指导意见》， 聘用的专职从事教学工作的教学为主型岗位和教学科研型岗位人员。</w:t>
            </w:r>
          </w:p>
        </w:tc>
      </w:tr>
      <w:tr w14:paraId="5AE27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5" w:type="dxa"/>
            <w:vAlign w:val="center"/>
          </w:tcPr>
          <w:p w14:paraId="7F77D138">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行政人员</w:t>
            </w:r>
          </w:p>
        </w:tc>
        <w:tc>
          <w:tcPr>
            <w:tcW w:w="7217" w:type="dxa"/>
            <w:vAlign w:val="center"/>
          </w:tcPr>
          <w:p w14:paraId="30D5109D">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是指学校根据《关于高等学校岗位设置管理的指导意见》，聘用的管理岗位人员。包括具有行政、党群等管理工作职责的岗位。</w:t>
            </w:r>
          </w:p>
        </w:tc>
      </w:tr>
      <w:tr w14:paraId="1FFE1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5" w:type="dxa"/>
            <w:vAlign w:val="center"/>
          </w:tcPr>
          <w:p w14:paraId="17BB6E36">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教辅人员</w:t>
            </w:r>
          </w:p>
        </w:tc>
        <w:tc>
          <w:tcPr>
            <w:tcW w:w="7217" w:type="dxa"/>
            <w:vAlign w:val="center"/>
          </w:tcPr>
          <w:p w14:paraId="6FF5CE3E">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是指学校根据《关于高等学校岗位设置管理的指导意见》，聘用的其他专业技术岗位人员。主要包括工程实验、图书资料、编辑出版、会 计统计、医疗卫生等具有教学辅助工作职责的专业技术岗位。</w:t>
            </w:r>
          </w:p>
        </w:tc>
      </w:tr>
      <w:tr w14:paraId="77206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5" w:type="dxa"/>
            <w:vAlign w:val="center"/>
          </w:tcPr>
          <w:p w14:paraId="68893A5E">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工勤人员</w:t>
            </w:r>
          </w:p>
        </w:tc>
        <w:tc>
          <w:tcPr>
            <w:tcW w:w="7217" w:type="dxa"/>
            <w:vAlign w:val="center"/>
          </w:tcPr>
          <w:p w14:paraId="2527BBFB">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是指学校根据《关于高等学校岗位设置管理的指导意见》，聘用的工勤技能岗位人员。</w:t>
            </w:r>
          </w:p>
        </w:tc>
      </w:tr>
      <w:tr w14:paraId="0A284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5" w:type="dxa"/>
            <w:vAlign w:val="center"/>
          </w:tcPr>
          <w:p w14:paraId="68CB7E0C">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专职科研人员</w:t>
            </w:r>
          </w:p>
        </w:tc>
        <w:tc>
          <w:tcPr>
            <w:tcW w:w="7217" w:type="dxa"/>
            <w:vAlign w:val="center"/>
          </w:tcPr>
          <w:p w14:paraId="42A28C92">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是指学校根据《关于高等学校岗位设置管理的指导意见》，聘用的专职从事科学研究工作的科研为主型岗位人员。</w:t>
            </w:r>
          </w:p>
        </w:tc>
      </w:tr>
      <w:tr w14:paraId="57D32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5" w:type="dxa"/>
            <w:vAlign w:val="center"/>
          </w:tcPr>
          <w:p w14:paraId="5E335E8F">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其他附属机构人员</w:t>
            </w:r>
          </w:p>
        </w:tc>
        <w:tc>
          <w:tcPr>
            <w:tcW w:w="7217" w:type="dxa"/>
            <w:vAlign w:val="center"/>
          </w:tcPr>
          <w:p w14:paraId="5A1D2C21">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是指在学校附属的印刷厂、出版社等校办企业或非独立建制的医务室等机构中，人事关系在本校并由教育经费支付工资的人员。 不包括附属中学、小学、幼儿园和独立建制的附属教学医院人员。</w:t>
            </w:r>
          </w:p>
        </w:tc>
      </w:tr>
      <w:tr w14:paraId="3EF4E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5" w:type="dxa"/>
            <w:vAlign w:val="center"/>
          </w:tcPr>
          <w:p w14:paraId="21F9C400">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校外教师（人）</w:t>
            </w:r>
          </w:p>
        </w:tc>
        <w:tc>
          <w:tcPr>
            <w:tcW w:w="7217" w:type="dxa"/>
            <w:vAlign w:val="center"/>
          </w:tcPr>
          <w:p w14:paraId="7F9E04F0">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是指聘请外校或外单位具有《中华人民共和国教师法》《教师资格条例》规定的高等教育学校教师资格，聘期在一学期以上，从事教学工作的人员，包括其他学校退休教师和本校退休教师。</w:t>
            </w:r>
          </w:p>
        </w:tc>
      </w:tr>
      <w:tr w14:paraId="0F72A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5" w:type="dxa"/>
            <w:vAlign w:val="center"/>
          </w:tcPr>
          <w:p w14:paraId="5BAF808C">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行业导师（人）</w:t>
            </w:r>
          </w:p>
        </w:tc>
        <w:tc>
          <w:tcPr>
            <w:tcW w:w="7217" w:type="dxa"/>
            <w:vAlign w:val="center"/>
          </w:tcPr>
          <w:p w14:paraId="1E3C8E66">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是指学校按照聘用流程，聘请的校外行业、企事业单位、科研机构等无教师资格证，但参与协助教学工作的高技能人才，聘期一学期及以上。</w:t>
            </w:r>
          </w:p>
        </w:tc>
      </w:tr>
      <w:tr w14:paraId="59707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5" w:type="dxa"/>
            <w:vAlign w:val="center"/>
          </w:tcPr>
          <w:p w14:paraId="54E4F6BA">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外籍教师（人）</w:t>
            </w:r>
          </w:p>
        </w:tc>
        <w:tc>
          <w:tcPr>
            <w:tcW w:w="7217" w:type="dxa"/>
            <w:vAlign w:val="center"/>
          </w:tcPr>
          <w:p w14:paraId="32866FB2">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是指由学校聘任、取得外国人来华工作许可和工作类居留证件、在学校从事教育教学工作的外籍人员，聘期为一学期及以上。</w:t>
            </w:r>
          </w:p>
        </w:tc>
      </w:tr>
      <w:tr w14:paraId="04E61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5" w:type="dxa"/>
            <w:vAlign w:val="center"/>
          </w:tcPr>
          <w:p w14:paraId="292EB6C8">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联系人信息</w:t>
            </w:r>
          </w:p>
        </w:tc>
        <w:tc>
          <w:tcPr>
            <w:tcW w:w="7217" w:type="dxa"/>
            <w:vAlign w:val="center"/>
          </w:tcPr>
          <w:p w14:paraId="2E026097">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填写学校负责对外联系或负责数据填报工作的指定联系人基本信息。</w:t>
            </w:r>
          </w:p>
        </w:tc>
      </w:tr>
    </w:tbl>
    <w:p w14:paraId="4086754B">
      <w:pPr>
        <w:pStyle w:val="4"/>
        <w:bidi w:val="0"/>
        <w:rPr>
          <w:rFonts w:hint="eastAsia"/>
          <w:color w:val="auto"/>
        </w:rPr>
      </w:pPr>
      <w:bookmarkStart w:id="3" w:name="_Toc19436"/>
      <w:r>
        <w:rPr>
          <w:rFonts w:hint="eastAsia"/>
          <w:color w:val="auto"/>
        </w:rPr>
        <w:t>1.1.2 校领导基本信息表</w:t>
      </w:r>
      <w:bookmarkEnd w:id="3"/>
    </w:p>
    <w:tbl>
      <w:tblPr>
        <w:tblStyle w:val="11"/>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4"/>
        <w:gridCol w:w="7203"/>
      </w:tblGrid>
      <w:tr w14:paraId="73F39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14" w:type="dxa"/>
            <w:vAlign w:val="center"/>
          </w:tcPr>
          <w:p w14:paraId="187300A7">
            <w:pPr>
              <w:keepNext w:val="0"/>
              <w:keepLines w:val="0"/>
              <w:widowControl/>
              <w:suppressLineNumbers w:val="0"/>
              <w:pBdr>
                <w:top w:val="none" w:color="auto" w:sz="0" w:space="0"/>
                <w:left w:val="none" w:color="auto" w:sz="0" w:space="0"/>
                <w:bottom w:val="none" w:color="auto" w:sz="0" w:space="0"/>
                <w:right w:val="none" w:color="auto" w:sz="0" w:space="0"/>
              </w:pBdr>
              <w:spacing w:line="330" w:lineRule="atLeast"/>
              <w:jc w:val="left"/>
              <w:textAlignment w:val="top"/>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b w:val="0"/>
                <w:i w:val="0"/>
                <w:iCs w:val="0"/>
                <w:caps w:val="0"/>
                <w:color w:val="auto"/>
                <w:spacing w:val="0"/>
                <w:kern w:val="0"/>
                <w:sz w:val="21"/>
                <w:szCs w:val="21"/>
                <w:lang w:val="en-US" w:eastAsia="zh-CN" w:bidi="ar"/>
              </w:rPr>
              <w:t>名称</w:t>
            </w:r>
          </w:p>
        </w:tc>
        <w:tc>
          <w:tcPr>
            <w:tcW w:w="7203" w:type="dxa"/>
            <w:vAlign w:val="center"/>
          </w:tcPr>
          <w:p w14:paraId="7439E55D">
            <w:pPr>
              <w:keepNext w:val="0"/>
              <w:keepLines w:val="0"/>
              <w:widowControl/>
              <w:suppressLineNumbers w:val="0"/>
              <w:pBdr>
                <w:top w:val="none" w:color="auto" w:sz="0" w:space="0"/>
                <w:left w:val="none" w:color="auto" w:sz="0" w:space="0"/>
                <w:bottom w:val="none" w:color="auto" w:sz="0" w:space="0"/>
                <w:right w:val="none" w:color="auto" w:sz="0" w:space="0"/>
              </w:pBdr>
              <w:spacing w:line="330" w:lineRule="atLeast"/>
              <w:jc w:val="left"/>
              <w:textAlignment w:val="top"/>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b w:val="0"/>
                <w:i w:val="0"/>
                <w:iCs w:val="0"/>
                <w:caps w:val="0"/>
                <w:color w:val="auto"/>
                <w:spacing w:val="0"/>
                <w:sz w:val="21"/>
                <w:szCs w:val="21"/>
                <w:lang w:val="en-US" w:eastAsia="zh-CN"/>
              </w:rPr>
              <w:t>说明</w:t>
            </w:r>
          </w:p>
        </w:tc>
      </w:tr>
      <w:tr w14:paraId="33A25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vAlign w:val="center"/>
          </w:tcPr>
          <w:p w14:paraId="3A6BAB14">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b w:val="0"/>
                <w:i w:val="0"/>
                <w:iCs w:val="0"/>
                <w:caps w:val="0"/>
                <w:color w:val="auto"/>
                <w:spacing w:val="0"/>
                <w:kern w:val="0"/>
                <w:sz w:val="21"/>
                <w:szCs w:val="21"/>
                <w:lang w:val="en-US" w:eastAsia="zh-CN" w:bidi="ar"/>
              </w:rPr>
              <w:t>职务</w:t>
            </w:r>
          </w:p>
        </w:tc>
        <w:tc>
          <w:tcPr>
            <w:tcW w:w="7203" w:type="dxa"/>
            <w:vAlign w:val="center"/>
          </w:tcPr>
          <w:p w14:paraId="465367B0">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b w:val="0"/>
                <w:i w:val="0"/>
                <w:iCs w:val="0"/>
                <w:caps w:val="0"/>
                <w:color w:val="auto"/>
                <w:spacing w:val="0"/>
                <w:kern w:val="0"/>
                <w:sz w:val="21"/>
                <w:szCs w:val="21"/>
                <w:lang w:val="en-US" w:eastAsia="zh-CN" w:bidi="ar"/>
              </w:rPr>
              <w:t>党委书记/校（院）长/党委书记兼校长/党委副书记/纪委书记/副校（院）长/党委副书记（主持工作）/党委副书记兼纪委书记/副校（院）长（主持工作）/工会主席/党委委员。一位领导同 时兼任多个校领导职务的，选择级别最高的职务或负责主要工作的职务。当学校党委书记或校（院）长空缺时，可填上级明确的主持工作副职。</w:t>
            </w:r>
          </w:p>
        </w:tc>
      </w:tr>
    </w:tbl>
    <w:p w14:paraId="60E0D2B8">
      <w:pPr>
        <w:pStyle w:val="4"/>
        <w:bidi w:val="0"/>
        <w:rPr>
          <w:rFonts w:hint="eastAsia"/>
          <w:color w:val="auto"/>
        </w:rPr>
      </w:pPr>
      <w:bookmarkStart w:id="4" w:name="_Toc573"/>
      <w:r>
        <w:rPr>
          <w:rFonts w:hint="eastAsia"/>
          <w:color w:val="auto"/>
        </w:rPr>
        <w:t>1.1.3 内设机构表</w:t>
      </w:r>
      <w:bookmarkEnd w:id="4"/>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4"/>
        <w:gridCol w:w="7208"/>
      </w:tblGrid>
      <w:tr w14:paraId="4D007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vAlign w:val="center"/>
          </w:tcPr>
          <w:p w14:paraId="7CE5D570">
            <w:pPr>
              <w:keepNext w:val="0"/>
              <w:keepLines w:val="0"/>
              <w:widowControl/>
              <w:suppressLineNumbers w:val="0"/>
              <w:pBdr>
                <w:top w:val="none" w:color="auto" w:sz="0" w:space="0"/>
                <w:left w:val="none" w:color="auto" w:sz="0" w:space="0"/>
                <w:bottom w:val="none" w:color="auto" w:sz="0" w:space="0"/>
                <w:right w:val="none" w:color="auto" w:sz="0" w:space="0"/>
              </w:pBdr>
              <w:spacing w:line="330" w:lineRule="atLeast"/>
              <w:jc w:val="both"/>
              <w:textAlignment w:val="top"/>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b w:val="0"/>
                <w:i w:val="0"/>
                <w:iCs w:val="0"/>
                <w:caps w:val="0"/>
                <w:color w:val="auto"/>
                <w:spacing w:val="0"/>
                <w:kern w:val="0"/>
                <w:sz w:val="21"/>
                <w:szCs w:val="21"/>
                <w:lang w:val="en-US" w:eastAsia="zh-CN" w:bidi="ar"/>
              </w:rPr>
              <w:t>名称</w:t>
            </w:r>
          </w:p>
        </w:tc>
        <w:tc>
          <w:tcPr>
            <w:tcW w:w="7208" w:type="dxa"/>
            <w:vAlign w:val="center"/>
          </w:tcPr>
          <w:p w14:paraId="603C9A18">
            <w:pPr>
              <w:keepNext w:val="0"/>
              <w:keepLines w:val="0"/>
              <w:widowControl/>
              <w:suppressLineNumbers w:val="0"/>
              <w:pBdr>
                <w:top w:val="none" w:color="auto" w:sz="0" w:space="0"/>
                <w:left w:val="none" w:color="auto" w:sz="0" w:space="0"/>
                <w:bottom w:val="none" w:color="auto" w:sz="0" w:space="0"/>
                <w:right w:val="none" w:color="auto" w:sz="0" w:space="0"/>
              </w:pBdr>
              <w:spacing w:line="330" w:lineRule="atLeast"/>
              <w:jc w:val="both"/>
              <w:textAlignment w:val="top"/>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b w:val="0"/>
                <w:i w:val="0"/>
                <w:iCs w:val="0"/>
                <w:caps w:val="0"/>
                <w:color w:val="auto"/>
                <w:spacing w:val="0"/>
                <w:kern w:val="0"/>
                <w:sz w:val="21"/>
                <w:szCs w:val="21"/>
                <w:lang w:val="en-US" w:eastAsia="zh-CN" w:bidi="ar"/>
              </w:rPr>
              <w:t>说明</w:t>
            </w:r>
          </w:p>
        </w:tc>
      </w:tr>
      <w:tr w14:paraId="39325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vAlign w:val="center"/>
          </w:tcPr>
          <w:p w14:paraId="349549D1">
            <w:pPr>
              <w:keepNext w:val="0"/>
              <w:keepLines w:val="0"/>
              <w:widowControl/>
              <w:suppressLineNumbers w:val="0"/>
              <w:spacing w:line="330" w:lineRule="atLeast"/>
              <w:jc w:val="both"/>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b w:val="0"/>
                <w:i w:val="0"/>
                <w:iCs w:val="0"/>
                <w:caps w:val="0"/>
                <w:color w:val="auto"/>
                <w:spacing w:val="0"/>
                <w:kern w:val="0"/>
                <w:sz w:val="21"/>
                <w:szCs w:val="21"/>
                <w:lang w:val="en-US" w:eastAsia="zh-CN" w:bidi="ar"/>
              </w:rPr>
              <w:t>单位职能</w:t>
            </w:r>
          </w:p>
        </w:tc>
        <w:tc>
          <w:tcPr>
            <w:tcW w:w="7208" w:type="dxa"/>
            <w:vAlign w:val="center"/>
          </w:tcPr>
          <w:p w14:paraId="61C94E50">
            <w:pPr>
              <w:keepNext w:val="0"/>
              <w:keepLines w:val="0"/>
              <w:widowControl/>
              <w:suppressLineNumbers w:val="0"/>
              <w:spacing w:line="330" w:lineRule="atLeast"/>
              <w:jc w:val="both"/>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b w:val="0"/>
                <w:i w:val="0"/>
                <w:iCs w:val="0"/>
                <w:caps w:val="0"/>
                <w:color w:val="auto"/>
                <w:spacing w:val="0"/>
                <w:kern w:val="0"/>
                <w:sz w:val="21"/>
                <w:szCs w:val="21"/>
                <w:lang w:val="en-US" w:eastAsia="zh-CN" w:bidi="ar"/>
              </w:rPr>
              <w:t>指该单位主要职责范围，党务部门/人事管理/群团组织/教学管理/学生管理/质量监控/就业指导与管理/教学和学生管理/教学管理和质量监控/学生管理和就业指导与管理/教研机构/科研机构/国际交流合作/教学院系/直属附属医院/后勤保障/信息化管理/图书与数字资源管理/其他。其中，直属附属医院：指学校在省级以上 教育、卫生行政部门批准备案或省级以上编制部门批准为直属附属医院的医疗机构，承担一个以上专业的全程临床教育教学任务。</w:t>
            </w:r>
          </w:p>
        </w:tc>
      </w:tr>
      <w:tr w14:paraId="0982F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vAlign w:val="center"/>
          </w:tcPr>
          <w:p w14:paraId="05566093">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b w:val="0"/>
                <w:i w:val="0"/>
                <w:iCs w:val="0"/>
                <w:caps w:val="0"/>
                <w:color w:val="auto"/>
                <w:spacing w:val="0"/>
                <w:kern w:val="0"/>
                <w:sz w:val="21"/>
                <w:szCs w:val="21"/>
                <w:lang w:val="en-US" w:eastAsia="zh-CN" w:bidi="ar"/>
              </w:rPr>
              <w:t>是否开课  单位</w:t>
            </w:r>
          </w:p>
        </w:tc>
        <w:tc>
          <w:tcPr>
            <w:tcW w:w="7208" w:type="dxa"/>
            <w:vAlign w:val="center"/>
          </w:tcPr>
          <w:p w14:paraId="44830D25">
            <w:pPr>
              <w:keepNext w:val="0"/>
              <w:keepLines w:val="0"/>
              <w:widowControl/>
              <w:suppressLineNumbers w:val="0"/>
              <w:spacing w:line="330" w:lineRule="atLeast"/>
              <w:jc w:val="both"/>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b w:val="0"/>
                <w:i w:val="0"/>
                <w:iCs w:val="0"/>
                <w:caps w:val="0"/>
                <w:color w:val="auto"/>
                <w:spacing w:val="0"/>
                <w:kern w:val="0"/>
                <w:sz w:val="21"/>
                <w:szCs w:val="21"/>
                <w:lang w:val="en-US" w:eastAsia="zh-CN" w:bidi="ar"/>
              </w:rPr>
              <w:t>是/否。</w:t>
            </w:r>
          </w:p>
        </w:tc>
      </w:tr>
    </w:tbl>
    <w:p w14:paraId="0527183E">
      <w:pPr>
        <w:pStyle w:val="4"/>
        <w:bidi w:val="0"/>
        <w:rPr>
          <w:rFonts w:hint="eastAsia"/>
          <w:color w:val="auto"/>
        </w:rPr>
      </w:pPr>
      <w:bookmarkStart w:id="5" w:name="_Toc6703"/>
      <w:r>
        <w:rPr>
          <w:rFonts w:hint="eastAsia"/>
          <w:color w:val="auto"/>
        </w:rPr>
        <w:t>1.1.4 占地面积与校舍建筑面积表</w:t>
      </w:r>
      <w:bookmarkEnd w:id="5"/>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4"/>
        <w:gridCol w:w="7208"/>
      </w:tblGrid>
      <w:tr w14:paraId="3AE8E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vAlign w:val="center"/>
          </w:tcPr>
          <w:p w14:paraId="5B10C4A0">
            <w:pPr>
              <w:keepNext w:val="0"/>
              <w:keepLines w:val="0"/>
              <w:widowControl/>
              <w:suppressLineNumbers w:val="0"/>
              <w:pBdr>
                <w:top w:val="none" w:color="auto" w:sz="0" w:space="0"/>
                <w:left w:val="none" w:color="auto" w:sz="0" w:space="0"/>
                <w:bottom w:val="none" w:color="auto" w:sz="0" w:space="0"/>
                <w:right w:val="none" w:color="auto" w:sz="0" w:space="0"/>
              </w:pBdr>
              <w:spacing w:line="330" w:lineRule="atLeast"/>
              <w:jc w:val="left"/>
              <w:textAlignment w:val="top"/>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名称</w:t>
            </w:r>
          </w:p>
        </w:tc>
        <w:tc>
          <w:tcPr>
            <w:tcW w:w="7208" w:type="dxa"/>
            <w:vAlign w:val="center"/>
          </w:tcPr>
          <w:p w14:paraId="370DD23B">
            <w:pPr>
              <w:keepNext w:val="0"/>
              <w:keepLines w:val="0"/>
              <w:widowControl/>
              <w:suppressLineNumbers w:val="0"/>
              <w:pBdr>
                <w:top w:val="none" w:color="auto" w:sz="0" w:space="0"/>
                <w:left w:val="none" w:color="auto" w:sz="0" w:space="0"/>
                <w:bottom w:val="none" w:color="auto" w:sz="0" w:space="0"/>
                <w:right w:val="none" w:color="auto" w:sz="0" w:space="0"/>
              </w:pBdr>
              <w:spacing w:line="330" w:lineRule="atLeast"/>
              <w:jc w:val="left"/>
              <w:textAlignment w:val="top"/>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说明</w:t>
            </w:r>
          </w:p>
        </w:tc>
      </w:tr>
      <w:tr w14:paraId="60793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vAlign w:val="center"/>
          </w:tcPr>
          <w:p w14:paraId="1DC24417">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总占地面积（m²）</w:t>
            </w:r>
          </w:p>
        </w:tc>
        <w:tc>
          <w:tcPr>
            <w:tcW w:w="7208" w:type="dxa"/>
            <w:vAlign w:val="center"/>
          </w:tcPr>
          <w:p w14:paraId="01DE660D">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包括学校产权面积和非学校产权面积。</w:t>
            </w:r>
          </w:p>
        </w:tc>
      </w:tr>
      <w:tr w14:paraId="554CF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vAlign w:val="center"/>
          </w:tcPr>
          <w:p w14:paraId="0DF21099">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学校产权面积（m²）</w:t>
            </w:r>
          </w:p>
        </w:tc>
        <w:tc>
          <w:tcPr>
            <w:tcW w:w="7208" w:type="dxa"/>
            <w:vAlign w:val="center"/>
          </w:tcPr>
          <w:p w14:paraId="4E6C893C">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是指学校具有国家颁发的土地使用权证所占用的土地面积，含学校体育场、绿化用地；不包括校园外学校拥有的农场、林场及校办工 厂等土地面积。</w:t>
            </w:r>
          </w:p>
        </w:tc>
      </w:tr>
      <w:tr w14:paraId="55D10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vAlign w:val="center"/>
          </w:tcPr>
          <w:p w14:paraId="3F47240F">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合计</w:t>
            </w:r>
          </w:p>
        </w:tc>
        <w:tc>
          <w:tcPr>
            <w:tcW w:w="7208" w:type="dxa"/>
            <w:vAlign w:val="center"/>
          </w:tcPr>
          <w:p w14:paraId="035271ED">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是指学校具有国家颁发的土地使用权证所占用的土地面积，含学校体育场、绿化用地；不包括校园外学校拥有的农场、林场及校办工厂等土地面积</w:t>
            </w:r>
          </w:p>
        </w:tc>
      </w:tr>
      <w:tr w14:paraId="614EE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vAlign w:val="center"/>
          </w:tcPr>
          <w:p w14:paraId="14B9BA65">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其中：绿化用地</w:t>
            </w:r>
          </w:p>
        </w:tc>
        <w:tc>
          <w:tcPr>
            <w:tcW w:w="7208" w:type="dxa"/>
            <w:vAlign w:val="center"/>
          </w:tcPr>
          <w:p w14:paraId="79AAA7D2">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是指学校产权面积中，用于种植花草、树木以及天然林的土地面积。包括集中绿地、水面和供教学实践的种植园及小动物饲养园。</w:t>
            </w:r>
          </w:p>
        </w:tc>
      </w:tr>
      <w:tr w14:paraId="67F96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vAlign w:val="center"/>
          </w:tcPr>
          <w:p w14:paraId="06665AEB">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其中：运动场面积</w:t>
            </w:r>
          </w:p>
        </w:tc>
        <w:tc>
          <w:tcPr>
            <w:tcW w:w="7208" w:type="dxa"/>
            <w:vAlign w:val="center"/>
          </w:tcPr>
          <w:p w14:paraId="2E98FFF2">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是指学校专门用于室外体育运动并有相应设施所占用的土地面积。包括田径场地、球类场地、固定体育器械场地。</w:t>
            </w:r>
          </w:p>
        </w:tc>
      </w:tr>
      <w:tr w14:paraId="04FB4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vAlign w:val="center"/>
          </w:tcPr>
          <w:p w14:paraId="4996CF9B">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非学校产权面积（m²）</w:t>
            </w:r>
          </w:p>
        </w:tc>
        <w:tc>
          <w:tcPr>
            <w:tcW w:w="7208" w:type="dxa"/>
            <w:vAlign w:val="center"/>
          </w:tcPr>
          <w:p w14:paraId="3F2C7920">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是指使用年限在一年以上的不属于学校产权的占地面积，分为学校独立使用或共同使用。</w:t>
            </w:r>
          </w:p>
        </w:tc>
      </w:tr>
      <w:tr w14:paraId="40D28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vAlign w:val="center"/>
          </w:tcPr>
          <w:p w14:paraId="7DEB64DA">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合计</w:t>
            </w:r>
          </w:p>
        </w:tc>
        <w:tc>
          <w:tcPr>
            <w:tcW w:w="7208" w:type="dxa"/>
            <w:vAlign w:val="center"/>
          </w:tcPr>
          <w:p w14:paraId="0D56CFEF">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合计=非产权独立使用+非产权共同使用</w:t>
            </w:r>
          </w:p>
        </w:tc>
      </w:tr>
      <w:tr w14:paraId="6E04A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shd w:val="clear" w:color="auto" w:fill="FFFFFF"/>
            <w:vAlign w:val="center"/>
          </w:tcPr>
          <w:p w14:paraId="0ED25CF0">
            <w:pPr>
              <w:keepNext w:val="0"/>
              <w:keepLines w:val="0"/>
              <w:widowControl/>
              <w:suppressLineNumbers w:val="0"/>
              <w:spacing w:line="330" w:lineRule="atLeast"/>
              <w:jc w:val="left"/>
              <w:rPr>
                <w:rFonts w:hint="eastAsia" w:asciiTheme="minorEastAsia" w:hAnsiTheme="minorEastAsia" w:eastAsiaTheme="minorEastAsia" w:cstheme="minorEastAsia"/>
                <w:i w:val="0"/>
                <w:iCs w:val="0"/>
                <w:caps w:val="0"/>
                <w:color w:val="auto"/>
                <w:spacing w:val="0"/>
                <w:kern w:val="2"/>
                <w:sz w:val="21"/>
                <w:szCs w:val="21"/>
                <w:lang w:val="en-US" w:eastAsia="zh-CN" w:bidi="ar-SA"/>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其中：非产权独立使用</w:t>
            </w:r>
          </w:p>
        </w:tc>
        <w:tc>
          <w:tcPr>
            <w:tcW w:w="7208" w:type="dxa"/>
            <w:shd w:val="clear" w:color="auto" w:fill="FFFFFF"/>
            <w:vAlign w:val="center"/>
          </w:tcPr>
          <w:p w14:paraId="65FBDA8B">
            <w:pPr>
              <w:keepNext w:val="0"/>
              <w:keepLines w:val="0"/>
              <w:widowControl/>
              <w:suppressLineNumbers w:val="0"/>
              <w:spacing w:line="330" w:lineRule="atLeast"/>
              <w:jc w:val="left"/>
              <w:rPr>
                <w:rFonts w:hint="eastAsia" w:asciiTheme="minorEastAsia" w:hAnsiTheme="minorEastAsia" w:eastAsiaTheme="minorEastAsia" w:cstheme="minorEastAsia"/>
                <w:i w:val="0"/>
                <w:iCs w:val="0"/>
                <w:caps w:val="0"/>
                <w:color w:val="auto"/>
                <w:spacing w:val="0"/>
                <w:kern w:val="2"/>
                <w:sz w:val="21"/>
                <w:szCs w:val="21"/>
                <w:lang w:val="en-US" w:eastAsia="zh-CN" w:bidi="ar-SA"/>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独立使用：是指学校独立使用的不属于学校产权的土地面积。</w:t>
            </w:r>
          </w:p>
        </w:tc>
      </w:tr>
      <w:tr w14:paraId="76C17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shd w:val="clear" w:color="auto" w:fill="FFFFFF"/>
            <w:vAlign w:val="center"/>
          </w:tcPr>
          <w:p w14:paraId="27DA5CDF">
            <w:pPr>
              <w:keepNext w:val="0"/>
              <w:keepLines w:val="0"/>
              <w:widowControl/>
              <w:suppressLineNumbers w:val="0"/>
              <w:spacing w:line="330" w:lineRule="atLeast"/>
              <w:jc w:val="left"/>
              <w:rPr>
                <w:rFonts w:hint="eastAsia" w:asciiTheme="minorEastAsia" w:hAnsiTheme="minorEastAsia" w:eastAsiaTheme="minorEastAsia" w:cstheme="minorEastAsia"/>
                <w:i w:val="0"/>
                <w:iCs w:val="0"/>
                <w:caps w:val="0"/>
                <w:color w:val="auto"/>
                <w:spacing w:val="0"/>
                <w:kern w:val="2"/>
                <w:sz w:val="21"/>
                <w:szCs w:val="21"/>
                <w:lang w:val="en-US" w:eastAsia="zh-CN" w:bidi="ar-SA"/>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其中：非产权共同使用</w:t>
            </w:r>
          </w:p>
        </w:tc>
        <w:tc>
          <w:tcPr>
            <w:tcW w:w="7208" w:type="dxa"/>
            <w:shd w:val="clear" w:color="auto" w:fill="FFFFFF"/>
            <w:vAlign w:val="center"/>
          </w:tcPr>
          <w:p w14:paraId="284A2112">
            <w:pPr>
              <w:keepNext w:val="0"/>
              <w:keepLines w:val="0"/>
              <w:widowControl/>
              <w:suppressLineNumbers w:val="0"/>
              <w:spacing w:line="330" w:lineRule="atLeast"/>
              <w:jc w:val="left"/>
              <w:rPr>
                <w:rFonts w:hint="eastAsia" w:asciiTheme="minorEastAsia" w:hAnsiTheme="minorEastAsia" w:eastAsiaTheme="minorEastAsia" w:cstheme="minorEastAsia"/>
                <w:i w:val="0"/>
                <w:iCs w:val="0"/>
                <w:caps w:val="0"/>
                <w:color w:val="auto"/>
                <w:spacing w:val="0"/>
                <w:kern w:val="2"/>
                <w:sz w:val="21"/>
                <w:szCs w:val="21"/>
                <w:lang w:val="en-US" w:eastAsia="zh-CN" w:bidi="ar-SA"/>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共同使用：是指学校与其他方面共同使用的不属于学校产权的土地面积。</w:t>
            </w:r>
          </w:p>
        </w:tc>
      </w:tr>
      <w:tr w14:paraId="023DF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shd w:val="clear" w:color="auto" w:fill="FFFFFF"/>
            <w:vAlign w:val="center"/>
          </w:tcPr>
          <w:p w14:paraId="2E28BE07">
            <w:pPr>
              <w:keepNext w:val="0"/>
              <w:keepLines w:val="0"/>
              <w:widowControl/>
              <w:suppressLineNumbers w:val="0"/>
              <w:spacing w:line="330" w:lineRule="atLeast"/>
              <w:jc w:val="left"/>
              <w:rPr>
                <w:rFonts w:hint="eastAsia" w:asciiTheme="minorEastAsia" w:hAnsiTheme="minorEastAsia" w:eastAsiaTheme="minorEastAsia" w:cstheme="minorEastAsia"/>
                <w:i w:val="0"/>
                <w:iCs w:val="0"/>
                <w:caps w:val="0"/>
                <w:color w:val="auto"/>
                <w:spacing w:val="0"/>
                <w:kern w:val="2"/>
                <w:sz w:val="21"/>
                <w:szCs w:val="21"/>
                <w:lang w:val="en-US" w:eastAsia="zh-CN" w:bidi="ar-SA"/>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其中：绿化用地</w:t>
            </w:r>
          </w:p>
        </w:tc>
        <w:tc>
          <w:tcPr>
            <w:tcW w:w="7208" w:type="dxa"/>
            <w:shd w:val="clear" w:color="auto" w:fill="FFFFFF"/>
            <w:vAlign w:val="center"/>
          </w:tcPr>
          <w:p w14:paraId="4435D211">
            <w:pPr>
              <w:keepNext w:val="0"/>
              <w:keepLines w:val="0"/>
              <w:widowControl/>
              <w:suppressLineNumbers w:val="0"/>
              <w:spacing w:line="330" w:lineRule="atLeast"/>
              <w:jc w:val="left"/>
              <w:rPr>
                <w:rFonts w:hint="eastAsia" w:asciiTheme="minorEastAsia" w:hAnsiTheme="minorEastAsia" w:eastAsiaTheme="minorEastAsia" w:cstheme="minorEastAsia"/>
                <w:i w:val="0"/>
                <w:iCs w:val="0"/>
                <w:caps w:val="0"/>
                <w:color w:val="auto"/>
                <w:spacing w:val="0"/>
                <w:kern w:val="2"/>
                <w:sz w:val="21"/>
                <w:szCs w:val="21"/>
                <w:lang w:val="en-US" w:eastAsia="zh-CN" w:bidi="ar-SA"/>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是指非产权面积中，用于种植花草、树木以及天然林的土地面积。包括集中绿地、水面和供教学实践的种植园及小动物饲养园。</w:t>
            </w:r>
          </w:p>
        </w:tc>
      </w:tr>
      <w:tr w14:paraId="6B326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shd w:val="clear" w:color="auto" w:fill="FFFFFF"/>
            <w:vAlign w:val="center"/>
          </w:tcPr>
          <w:p w14:paraId="6E6586AE">
            <w:pPr>
              <w:keepNext w:val="0"/>
              <w:keepLines w:val="0"/>
              <w:widowControl/>
              <w:suppressLineNumbers w:val="0"/>
              <w:spacing w:line="330" w:lineRule="atLeast"/>
              <w:jc w:val="left"/>
              <w:rPr>
                <w:rFonts w:hint="eastAsia" w:asciiTheme="minorEastAsia" w:hAnsiTheme="minorEastAsia" w:eastAsiaTheme="minorEastAsia" w:cstheme="minorEastAsia"/>
                <w:i w:val="0"/>
                <w:iCs w:val="0"/>
                <w:caps w:val="0"/>
                <w:color w:val="auto"/>
                <w:spacing w:val="0"/>
                <w:kern w:val="2"/>
                <w:sz w:val="21"/>
                <w:szCs w:val="21"/>
                <w:lang w:val="en-US" w:eastAsia="zh-CN" w:bidi="ar-SA"/>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校舍建筑面积</w:t>
            </w:r>
          </w:p>
        </w:tc>
        <w:tc>
          <w:tcPr>
            <w:tcW w:w="7208" w:type="dxa"/>
            <w:shd w:val="clear" w:color="auto" w:fill="FFFFFF"/>
            <w:vAlign w:val="center"/>
          </w:tcPr>
          <w:p w14:paraId="02AF887D">
            <w:pPr>
              <w:keepNext w:val="0"/>
              <w:keepLines w:val="0"/>
              <w:widowControl/>
              <w:suppressLineNumbers w:val="0"/>
              <w:spacing w:line="330" w:lineRule="atLeast"/>
              <w:jc w:val="left"/>
              <w:rPr>
                <w:rFonts w:hint="eastAsia" w:asciiTheme="minorEastAsia" w:hAnsiTheme="minorEastAsia" w:eastAsiaTheme="minorEastAsia" w:cstheme="minorEastAsia"/>
                <w:i w:val="0"/>
                <w:iCs w:val="0"/>
                <w:caps w:val="0"/>
                <w:color w:val="auto"/>
                <w:spacing w:val="0"/>
                <w:kern w:val="2"/>
                <w:sz w:val="21"/>
                <w:szCs w:val="21"/>
                <w:lang w:val="en-US" w:eastAsia="zh-CN" w:bidi="ar-SA"/>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是指学校拥有产权且已交付使用校舍的建筑面积（不含尚未竣工在建工程和临时搭建用的棚舍建筑面积）及用于办学并可长期使用（一年以上）占有使用的非产权建筑面积总和。包含：教学科研及辅助用房、行政办公用房、生活用房、教工住宅、其他用房。</w:t>
            </w:r>
          </w:p>
        </w:tc>
      </w:tr>
      <w:tr w14:paraId="18A31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shd w:val="clear" w:color="auto" w:fill="FFFFFF"/>
            <w:vAlign w:val="center"/>
          </w:tcPr>
          <w:p w14:paraId="41EBF508">
            <w:pPr>
              <w:keepNext w:val="0"/>
              <w:keepLines w:val="0"/>
              <w:widowControl/>
              <w:suppressLineNumbers w:val="0"/>
              <w:spacing w:line="330" w:lineRule="atLeast"/>
              <w:jc w:val="left"/>
              <w:rPr>
                <w:rFonts w:hint="eastAsia" w:asciiTheme="minorEastAsia" w:hAnsiTheme="minorEastAsia" w:eastAsiaTheme="minorEastAsia" w:cstheme="minorEastAsia"/>
                <w:i w:val="0"/>
                <w:iCs w:val="0"/>
                <w:caps w:val="0"/>
                <w:color w:val="auto"/>
                <w:spacing w:val="0"/>
                <w:kern w:val="2"/>
                <w:sz w:val="21"/>
                <w:szCs w:val="21"/>
                <w:lang w:val="en-US" w:eastAsia="zh-CN" w:bidi="ar-SA"/>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校舍总建筑面积（m²）</w:t>
            </w:r>
          </w:p>
        </w:tc>
        <w:tc>
          <w:tcPr>
            <w:tcW w:w="7208" w:type="dxa"/>
            <w:shd w:val="clear" w:color="auto" w:fill="FFFFFF"/>
            <w:vAlign w:val="center"/>
          </w:tcPr>
          <w:p w14:paraId="4BE89A48">
            <w:pPr>
              <w:keepNext w:val="0"/>
              <w:keepLines w:val="0"/>
              <w:widowControl/>
              <w:suppressLineNumbers w:val="0"/>
              <w:spacing w:line="330" w:lineRule="atLeast"/>
              <w:jc w:val="left"/>
              <w:rPr>
                <w:rFonts w:hint="eastAsia" w:asciiTheme="minorEastAsia" w:hAnsiTheme="minorEastAsia" w:eastAsiaTheme="minorEastAsia" w:cstheme="minorEastAsia"/>
                <w:i w:val="0"/>
                <w:iCs w:val="0"/>
                <w:caps w:val="0"/>
                <w:color w:val="auto"/>
                <w:spacing w:val="0"/>
                <w:kern w:val="2"/>
                <w:sz w:val="21"/>
                <w:szCs w:val="21"/>
                <w:lang w:val="en-US" w:eastAsia="zh-CN" w:bidi="ar-SA"/>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学校产权校舍建筑面积合计+非学校产权校舍建筑面积合计。是指学校拥有产权且已交付使用校舍的建筑面积（不含尚未竣工在建工程和临时搭建用的棚舍建筑面积）及用于办学并可长期使用 （一年以上） 占有使用的非产权建筑面积总和。包含：教学科研及辅助用房、行政办公用房、生活用房、教工住宅、其他用房。</w:t>
            </w:r>
          </w:p>
        </w:tc>
      </w:tr>
      <w:tr w14:paraId="6D77F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shd w:val="clear" w:color="auto" w:fill="FFFFFF"/>
            <w:vAlign w:val="center"/>
          </w:tcPr>
          <w:p w14:paraId="5B5F3756">
            <w:pPr>
              <w:keepNext w:val="0"/>
              <w:keepLines w:val="0"/>
              <w:widowControl/>
              <w:suppressLineNumbers w:val="0"/>
              <w:spacing w:line="330" w:lineRule="atLeast"/>
              <w:jc w:val="left"/>
              <w:rPr>
                <w:rFonts w:hint="eastAsia" w:asciiTheme="minorEastAsia" w:hAnsiTheme="minorEastAsia" w:eastAsiaTheme="minorEastAsia" w:cstheme="minorEastAsia"/>
                <w:i w:val="0"/>
                <w:iCs w:val="0"/>
                <w:caps w:val="0"/>
                <w:color w:val="auto"/>
                <w:spacing w:val="0"/>
                <w:kern w:val="2"/>
                <w:sz w:val="21"/>
                <w:szCs w:val="21"/>
                <w:lang w:val="en-US" w:eastAsia="zh-CN" w:bidi="ar-SA"/>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学校产权校舍建筑面积（m²）</w:t>
            </w:r>
          </w:p>
        </w:tc>
        <w:tc>
          <w:tcPr>
            <w:tcW w:w="7208" w:type="dxa"/>
            <w:shd w:val="clear" w:color="auto" w:fill="FFFFFF"/>
            <w:vAlign w:val="center"/>
          </w:tcPr>
          <w:p w14:paraId="22A35409">
            <w:pPr>
              <w:keepNext w:val="0"/>
              <w:keepLines w:val="0"/>
              <w:widowControl/>
              <w:suppressLineNumbers w:val="0"/>
              <w:spacing w:line="330" w:lineRule="atLeast"/>
              <w:jc w:val="left"/>
              <w:rPr>
                <w:rFonts w:hint="eastAsia" w:asciiTheme="minorEastAsia" w:hAnsiTheme="minorEastAsia" w:eastAsiaTheme="minorEastAsia" w:cstheme="minorEastAsia"/>
                <w:i w:val="0"/>
                <w:iCs w:val="0"/>
                <w:caps w:val="0"/>
                <w:color w:val="auto"/>
                <w:spacing w:val="0"/>
                <w:kern w:val="2"/>
                <w:sz w:val="21"/>
                <w:szCs w:val="21"/>
                <w:lang w:val="en-US" w:eastAsia="zh-CN" w:bidi="ar-SA"/>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指学校拥有产权，已交付使用的校舍建筑面积。不包括尚未竣工的在建工程或已竣工未交付使用校舍、租借用校舍、临时搭建棚舍的建筑面积。</w:t>
            </w:r>
          </w:p>
        </w:tc>
      </w:tr>
      <w:tr w14:paraId="450E6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shd w:val="clear" w:color="auto" w:fill="FFFFFF"/>
            <w:vAlign w:val="center"/>
          </w:tcPr>
          <w:p w14:paraId="23778D17">
            <w:pPr>
              <w:keepNext w:val="0"/>
              <w:keepLines w:val="0"/>
              <w:widowControl/>
              <w:suppressLineNumbers w:val="0"/>
              <w:spacing w:line="330" w:lineRule="atLeast"/>
              <w:jc w:val="left"/>
              <w:rPr>
                <w:rFonts w:hint="eastAsia" w:asciiTheme="minorEastAsia" w:hAnsiTheme="minorEastAsia" w:eastAsiaTheme="minorEastAsia" w:cstheme="minorEastAsia"/>
                <w:i w:val="0"/>
                <w:iCs w:val="0"/>
                <w:caps w:val="0"/>
                <w:color w:val="auto"/>
                <w:spacing w:val="0"/>
                <w:kern w:val="2"/>
                <w:sz w:val="21"/>
                <w:szCs w:val="21"/>
                <w:lang w:val="en-US" w:eastAsia="zh-CN" w:bidi="ar-SA"/>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当年新增校舍</w:t>
            </w:r>
          </w:p>
        </w:tc>
        <w:tc>
          <w:tcPr>
            <w:tcW w:w="7208" w:type="dxa"/>
            <w:shd w:val="clear" w:color="auto" w:fill="FFFFFF"/>
            <w:vAlign w:val="center"/>
          </w:tcPr>
          <w:p w14:paraId="5E1EF0C3">
            <w:pPr>
              <w:keepNext w:val="0"/>
              <w:keepLines w:val="0"/>
              <w:widowControl/>
              <w:suppressLineNumbers w:val="0"/>
              <w:spacing w:line="330" w:lineRule="atLeast"/>
              <w:jc w:val="left"/>
              <w:rPr>
                <w:rFonts w:hint="eastAsia" w:asciiTheme="minorEastAsia" w:hAnsiTheme="minorEastAsia" w:eastAsiaTheme="minorEastAsia" w:cstheme="minorEastAsia"/>
                <w:i w:val="0"/>
                <w:iCs w:val="0"/>
                <w:caps w:val="0"/>
                <w:color w:val="auto"/>
                <w:spacing w:val="0"/>
                <w:kern w:val="2"/>
                <w:sz w:val="21"/>
                <w:szCs w:val="21"/>
                <w:lang w:val="en-US" w:eastAsia="zh-CN" w:bidi="ar-SA"/>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是指学校产权校舍建筑面积中当年新增面积。</w:t>
            </w:r>
          </w:p>
        </w:tc>
      </w:tr>
      <w:tr w14:paraId="6D1F4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shd w:val="clear" w:color="auto" w:fill="FFFFFF"/>
            <w:vAlign w:val="center"/>
          </w:tcPr>
          <w:p w14:paraId="316204E2">
            <w:pPr>
              <w:keepNext w:val="0"/>
              <w:keepLines w:val="0"/>
              <w:widowControl/>
              <w:suppressLineNumbers w:val="0"/>
              <w:spacing w:line="330" w:lineRule="atLeast"/>
              <w:jc w:val="left"/>
              <w:rPr>
                <w:rFonts w:hint="eastAsia" w:asciiTheme="minorEastAsia" w:hAnsiTheme="minorEastAsia" w:eastAsiaTheme="minorEastAsia" w:cstheme="minorEastAsia"/>
                <w:i w:val="0"/>
                <w:iCs w:val="0"/>
                <w:caps w:val="0"/>
                <w:color w:val="auto"/>
                <w:spacing w:val="0"/>
                <w:kern w:val="2"/>
                <w:sz w:val="21"/>
                <w:szCs w:val="21"/>
                <w:lang w:val="en-US" w:eastAsia="zh-CN" w:bidi="ar-SA"/>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非学校产权校舍建筑面积（m²）</w:t>
            </w:r>
          </w:p>
        </w:tc>
        <w:tc>
          <w:tcPr>
            <w:tcW w:w="7208" w:type="dxa"/>
            <w:shd w:val="clear" w:color="auto" w:fill="FFFFFF"/>
            <w:vAlign w:val="center"/>
          </w:tcPr>
          <w:p w14:paraId="5A8F5727">
            <w:pPr>
              <w:keepNext w:val="0"/>
              <w:keepLines w:val="0"/>
              <w:widowControl/>
              <w:suppressLineNumbers w:val="0"/>
              <w:spacing w:line="330" w:lineRule="atLeast"/>
              <w:jc w:val="left"/>
              <w:rPr>
                <w:rFonts w:hint="eastAsia" w:asciiTheme="minorEastAsia" w:hAnsiTheme="minorEastAsia" w:eastAsiaTheme="minorEastAsia" w:cstheme="minorEastAsia"/>
                <w:i w:val="0"/>
                <w:iCs w:val="0"/>
                <w:caps w:val="0"/>
                <w:color w:val="auto"/>
                <w:spacing w:val="0"/>
                <w:kern w:val="2"/>
                <w:sz w:val="21"/>
                <w:szCs w:val="21"/>
                <w:lang w:val="en-US" w:eastAsia="zh-CN" w:bidi="ar-SA"/>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是指学校独立使用或共同使用的不属于学校产权的已交付使用校舍建筑面积。</w:t>
            </w:r>
          </w:p>
        </w:tc>
      </w:tr>
      <w:tr w14:paraId="0B4FA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shd w:val="clear" w:color="auto" w:fill="FFFFFF"/>
            <w:vAlign w:val="center"/>
          </w:tcPr>
          <w:p w14:paraId="543FF52C">
            <w:pPr>
              <w:keepNext w:val="0"/>
              <w:keepLines w:val="0"/>
              <w:widowControl/>
              <w:suppressLineNumbers w:val="0"/>
              <w:spacing w:line="330" w:lineRule="atLeast"/>
              <w:jc w:val="left"/>
              <w:rPr>
                <w:rFonts w:hint="eastAsia" w:asciiTheme="minorEastAsia" w:hAnsiTheme="minorEastAsia" w:eastAsiaTheme="minorEastAsia" w:cstheme="minorEastAsia"/>
                <w:i w:val="0"/>
                <w:iCs w:val="0"/>
                <w:caps w:val="0"/>
                <w:color w:val="auto"/>
                <w:spacing w:val="0"/>
                <w:kern w:val="2"/>
                <w:sz w:val="21"/>
                <w:szCs w:val="21"/>
                <w:lang w:val="en-US" w:eastAsia="zh-CN" w:bidi="ar-SA"/>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其中：独立使用</w:t>
            </w:r>
          </w:p>
        </w:tc>
        <w:tc>
          <w:tcPr>
            <w:tcW w:w="7208" w:type="dxa"/>
            <w:shd w:val="clear" w:color="auto" w:fill="FFFFFF"/>
            <w:vAlign w:val="center"/>
          </w:tcPr>
          <w:p w14:paraId="4EC2857E">
            <w:pPr>
              <w:keepNext w:val="0"/>
              <w:keepLines w:val="0"/>
              <w:widowControl/>
              <w:suppressLineNumbers w:val="0"/>
              <w:spacing w:line="330" w:lineRule="atLeast"/>
              <w:jc w:val="left"/>
              <w:rPr>
                <w:rFonts w:hint="eastAsia" w:asciiTheme="minorEastAsia" w:hAnsiTheme="minorEastAsia" w:eastAsiaTheme="minorEastAsia" w:cstheme="minorEastAsia"/>
                <w:i w:val="0"/>
                <w:iCs w:val="0"/>
                <w:caps w:val="0"/>
                <w:color w:val="auto"/>
                <w:spacing w:val="0"/>
                <w:kern w:val="2"/>
                <w:sz w:val="21"/>
                <w:szCs w:val="21"/>
                <w:lang w:val="en-US" w:eastAsia="zh-CN" w:bidi="ar-SA"/>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是指学校独立享用政府或社会提供的非学校产权办学资源。</w:t>
            </w:r>
          </w:p>
        </w:tc>
      </w:tr>
      <w:tr w14:paraId="77C9C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shd w:val="clear" w:color="auto" w:fill="FFFFFF"/>
            <w:vAlign w:val="center"/>
          </w:tcPr>
          <w:p w14:paraId="5026F77F">
            <w:pPr>
              <w:keepNext w:val="0"/>
              <w:keepLines w:val="0"/>
              <w:widowControl/>
              <w:suppressLineNumbers w:val="0"/>
              <w:spacing w:line="330" w:lineRule="atLeast"/>
              <w:jc w:val="left"/>
              <w:rPr>
                <w:rFonts w:hint="eastAsia" w:asciiTheme="minorEastAsia" w:hAnsiTheme="minorEastAsia" w:eastAsiaTheme="minorEastAsia" w:cstheme="minorEastAsia"/>
                <w:i w:val="0"/>
                <w:iCs w:val="0"/>
                <w:caps w:val="0"/>
                <w:color w:val="auto"/>
                <w:spacing w:val="0"/>
                <w:kern w:val="2"/>
                <w:sz w:val="21"/>
                <w:szCs w:val="21"/>
                <w:lang w:val="en-US" w:eastAsia="zh-CN" w:bidi="ar-SA"/>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其中：共同使用</w:t>
            </w:r>
          </w:p>
        </w:tc>
        <w:tc>
          <w:tcPr>
            <w:tcW w:w="7208" w:type="dxa"/>
            <w:shd w:val="clear" w:color="auto" w:fill="FFFFFF"/>
            <w:vAlign w:val="center"/>
          </w:tcPr>
          <w:p w14:paraId="11A851F2">
            <w:pPr>
              <w:keepNext w:val="0"/>
              <w:keepLines w:val="0"/>
              <w:widowControl/>
              <w:suppressLineNumbers w:val="0"/>
              <w:spacing w:line="330" w:lineRule="atLeast"/>
              <w:jc w:val="left"/>
              <w:rPr>
                <w:rFonts w:hint="eastAsia" w:asciiTheme="minorEastAsia" w:hAnsiTheme="minorEastAsia" w:eastAsiaTheme="minorEastAsia" w:cstheme="minorEastAsia"/>
                <w:i w:val="0"/>
                <w:iCs w:val="0"/>
                <w:caps w:val="0"/>
                <w:color w:val="auto"/>
                <w:spacing w:val="0"/>
                <w:kern w:val="2"/>
                <w:sz w:val="21"/>
                <w:szCs w:val="21"/>
                <w:lang w:val="en-US" w:eastAsia="zh-CN" w:bidi="ar-SA"/>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是指本校与其他学校共享政府或社会提供的非学校产权办学资源。</w:t>
            </w:r>
          </w:p>
        </w:tc>
      </w:tr>
      <w:tr w14:paraId="2ED3B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shd w:val="clear" w:color="auto" w:fill="FFFFFF"/>
            <w:vAlign w:val="center"/>
          </w:tcPr>
          <w:p w14:paraId="474FEF42">
            <w:pPr>
              <w:keepNext w:val="0"/>
              <w:keepLines w:val="0"/>
              <w:widowControl/>
              <w:suppressLineNumbers w:val="0"/>
              <w:spacing w:line="330" w:lineRule="atLeast"/>
              <w:jc w:val="left"/>
              <w:rPr>
                <w:rFonts w:hint="eastAsia" w:asciiTheme="minorEastAsia" w:hAnsiTheme="minorEastAsia" w:eastAsiaTheme="minorEastAsia" w:cstheme="minorEastAsia"/>
                <w:i w:val="0"/>
                <w:iCs w:val="0"/>
                <w:caps w:val="0"/>
                <w:color w:val="auto"/>
                <w:spacing w:val="0"/>
                <w:kern w:val="2"/>
                <w:sz w:val="21"/>
                <w:szCs w:val="21"/>
                <w:lang w:val="en-US" w:eastAsia="zh-CN" w:bidi="ar-SA"/>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教学及辅助用房（m²）</w:t>
            </w:r>
          </w:p>
        </w:tc>
        <w:tc>
          <w:tcPr>
            <w:tcW w:w="7208" w:type="dxa"/>
            <w:shd w:val="clear" w:color="auto" w:fill="FFFFFF"/>
            <w:vAlign w:val="center"/>
          </w:tcPr>
          <w:p w14:paraId="5F2319A3">
            <w:pPr>
              <w:keepNext w:val="0"/>
              <w:keepLines w:val="0"/>
              <w:widowControl/>
              <w:suppressLineNumbers w:val="0"/>
              <w:spacing w:line="330" w:lineRule="atLeast"/>
              <w:jc w:val="left"/>
              <w:rPr>
                <w:rFonts w:hint="eastAsia" w:asciiTheme="minorEastAsia" w:hAnsiTheme="minorEastAsia" w:eastAsiaTheme="minorEastAsia" w:cstheme="minorEastAsia"/>
                <w:i w:val="0"/>
                <w:iCs w:val="0"/>
                <w:caps w:val="0"/>
                <w:color w:val="auto"/>
                <w:spacing w:val="0"/>
                <w:kern w:val="2"/>
                <w:sz w:val="21"/>
                <w:szCs w:val="21"/>
                <w:lang w:val="en-US" w:eastAsia="zh-CN" w:bidi="ar-SA"/>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是指《高等职业学校建设标准》（建标 197-2019）中的教学实训用房中的教室、专业教学实训实验实习用房及场所、图书馆、培训 工作用房、室内体育用房、大学生活动用房、会堂等。</w:t>
            </w:r>
          </w:p>
        </w:tc>
      </w:tr>
      <w:tr w14:paraId="1BF2F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shd w:val="clear" w:color="auto" w:fill="FFFFFF"/>
            <w:vAlign w:val="center"/>
          </w:tcPr>
          <w:p w14:paraId="256E539C">
            <w:pPr>
              <w:keepNext w:val="0"/>
              <w:keepLines w:val="0"/>
              <w:widowControl/>
              <w:suppressLineNumbers w:val="0"/>
              <w:spacing w:line="330" w:lineRule="atLeast"/>
              <w:jc w:val="left"/>
              <w:rPr>
                <w:rFonts w:hint="eastAsia" w:asciiTheme="minorEastAsia" w:hAnsiTheme="minorEastAsia" w:eastAsiaTheme="minorEastAsia" w:cstheme="minorEastAsia"/>
                <w:i w:val="0"/>
                <w:iCs w:val="0"/>
                <w:caps w:val="0"/>
                <w:color w:val="auto"/>
                <w:spacing w:val="0"/>
                <w:kern w:val="2"/>
                <w:sz w:val="21"/>
                <w:szCs w:val="21"/>
                <w:lang w:val="en-US" w:eastAsia="zh-CN" w:bidi="ar-SA"/>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教室</w:t>
            </w:r>
          </w:p>
        </w:tc>
        <w:tc>
          <w:tcPr>
            <w:tcW w:w="7208" w:type="dxa"/>
            <w:shd w:val="clear" w:color="auto" w:fill="FFFFFF"/>
            <w:vAlign w:val="center"/>
          </w:tcPr>
          <w:p w14:paraId="5C8676FE">
            <w:pPr>
              <w:keepNext w:val="0"/>
              <w:keepLines w:val="0"/>
              <w:widowControl/>
              <w:suppressLineNumbers w:val="0"/>
              <w:spacing w:line="330" w:lineRule="atLeast"/>
              <w:jc w:val="left"/>
              <w:rPr>
                <w:rFonts w:hint="eastAsia" w:asciiTheme="minorEastAsia" w:hAnsiTheme="minorEastAsia" w:eastAsiaTheme="minorEastAsia" w:cstheme="minorEastAsia"/>
                <w:i w:val="0"/>
                <w:iCs w:val="0"/>
                <w:caps w:val="0"/>
                <w:color w:val="auto"/>
                <w:spacing w:val="0"/>
                <w:kern w:val="2"/>
                <w:sz w:val="21"/>
                <w:szCs w:val="21"/>
                <w:lang w:val="en-US" w:eastAsia="zh-CN" w:bidi="ar-SA"/>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包括各种普通小中教室、合班教室、阶梯教室、制图教室、辅导教室、艺术教室、多媒体教室及附属用房等。艺术院校教室包括公共基础课（文 化课）、专业基础课、专业课教室（琴房、形体房、画室、各种中、小型排练用房等）及附属用房等。</w:t>
            </w:r>
          </w:p>
        </w:tc>
      </w:tr>
      <w:tr w14:paraId="70834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shd w:val="clear" w:color="auto" w:fill="FFFFFF"/>
            <w:vAlign w:val="center"/>
          </w:tcPr>
          <w:p w14:paraId="27D9AD3A">
            <w:pPr>
              <w:keepNext w:val="0"/>
              <w:keepLines w:val="0"/>
              <w:widowControl/>
              <w:suppressLineNumbers w:val="0"/>
              <w:spacing w:line="330" w:lineRule="atLeast"/>
              <w:jc w:val="left"/>
              <w:rPr>
                <w:rFonts w:hint="eastAsia" w:asciiTheme="minorEastAsia" w:hAnsiTheme="minorEastAsia" w:eastAsiaTheme="minorEastAsia" w:cstheme="minorEastAsia"/>
                <w:i w:val="0"/>
                <w:iCs w:val="0"/>
                <w:caps w:val="0"/>
                <w:color w:val="auto"/>
                <w:spacing w:val="0"/>
                <w:kern w:val="2"/>
                <w:sz w:val="21"/>
                <w:szCs w:val="21"/>
                <w:lang w:val="en-US" w:eastAsia="zh-CN" w:bidi="ar-SA"/>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专业教学实训用房及场所</w:t>
            </w:r>
          </w:p>
        </w:tc>
        <w:tc>
          <w:tcPr>
            <w:tcW w:w="7208" w:type="dxa"/>
            <w:shd w:val="clear" w:color="auto" w:fill="FFFFFF"/>
            <w:vAlign w:val="center"/>
          </w:tcPr>
          <w:p w14:paraId="631606A0">
            <w:pPr>
              <w:keepNext w:val="0"/>
              <w:keepLines w:val="0"/>
              <w:widowControl/>
              <w:suppressLineNumbers w:val="0"/>
              <w:spacing w:line="330" w:lineRule="atLeast"/>
              <w:jc w:val="left"/>
              <w:rPr>
                <w:rFonts w:hint="eastAsia" w:asciiTheme="minorEastAsia" w:hAnsiTheme="minorEastAsia" w:eastAsiaTheme="minorEastAsia" w:cstheme="minorEastAsia"/>
                <w:i w:val="0"/>
                <w:iCs w:val="0"/>
                <w:caps w:val="0"/>
                <w:color w:val="auto"/>
                <w:spacing w:val="0"/>
                <w:kern w:val="2"/>
                <w:sz w:val="21"/>
                <w:szCs w:val="21"/>
                <w:lang w:val="en-US" w:eastAsia="zh-CN" w:bidi="ar-SA"/>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包括专业课教室（含制图教室）、理实一体化教室、实验室、仿真实训室、工程训练中心、计算机房、语音室、 实训车间及附属用房和场所；体育类院校包括风雨操场、体育馆、篮（排）球房、 田径房、体操房、游泳馆、羽毛球房、乒乓球房、举重房、武术房、 健身房及器械库、淋浴室、更衣室、卫生间等附属用房；艺术类院校包括专业课教室（琴房、形体房、画室、各种中小型排列用房）、大型观摩、排练、 实习演出、陈列展览等用房。</w:t>
            </w:r>
          </w:p>
        </w:tc>
      </w:tr>
      <w:tr w14:paraId="0AB07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shd w:val="clear" w:color="auto" w:fill="FFFFFF"/>
            <w:vAlign w:val="center"/>
          </w:tcPr>
          <w:p w14:paraId="1B9A4945">
            <w:pPr>
              <w:keepNext w:val="0"/>
              <w:keepLines w:val="0"/>
              <w:widowControl/>
              <w:suppressLineNumbers w:val="0"/>
              <w:spacing w:line="330" w:lineRule="atLeast"/>
              <w:jc w:val="left"/>
              <w:rPr>
                <w:rFonts w:hint="eastAsia" w:asciiTheme="minorEastAsia" w:hAnsiTheme="minorEastAsia" w:eastAsiaTheme="minorEastAsia" w:cstheme="minorEastAsia"/>
                <w:i w:val="0"/>
                <w:iCs w:val="0"/>
                <w:caps w:val="0"/>
                <w:color w:val="auto"/>
                <w:spacing w:val="0"/>
                <w:kern w:val="2"/>
                <w:sz w:val="21"/>
                <w:szCs w:val="21"/>
                <w:lang w:val="en-US" w:eastAsia="zh-CN" w:bidi="ar-SA"/>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图书馆</w:t>
            </w:r>
          </w:p>
        </w:tc>
        <w:tc>
          <w:tcPr>
            <w:tcW w:w="7208" w:type="dxa"/>
            <w:shd w:val="clear" w:color="auto" w:fill="FFFFFF"/>
            <w:vAlign w:val="center"/>
          </w:tcPr>
          <w:p w14:paraId="7FAAAC14">
            <w:pPr>
              <w:keepNext w:val="0"/>
              <w:keepLines w:val="0"/>
              <w:widowControl/>
              <w:suppressLineNumbers w:val="0"/>
              <w:spacing w:line="330" w:lineRule="atLeast"/>
              <w:jc w:val="left"/>
              <w:rPr>
                <w:rFonts w:hint="eastAsia" w:asciiTheme="minorEastAsia" w:hAnsiTheme="minorEastAsia" w:eastAsiaTheme="minorEastAsia" w:cstheme="minorEastAsia"/>
                <w:i w:val="0"/>
                <w:iCs w:val="0"/>
                <w:caps w:val="0"/>
                <w:color w:val="auto"/>
                <w:spacing w:val="0"/>
                <w:kern w:val="2"/>
                <w:sz w:val="21"/>
                <w:szCs w:val="21"/>
                <w:lang w:val="en-US" w:eastAsia="zh-CN" w:bidi="ar-SA"/>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包括各种阅览室、书库、检索厅、出纳厅、报告厅、内部业务用房（采编、装订等）、技术设备用房（图书消毒室、复印室）、办公及附属 用房（办公室、会议室、接待室等）、信息网络用房等。</w:t>
            </w:r>
          </w:p>
        </w:tc>
      </w:tr>
      <w:tr w14:paraId="75748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shd w:val="clear" w:color="auto" w:fill="FFFFFF"/>
            <w:vAlign w:val="center"/>
          </w:tcPr>
          <w:p w14:paraId="1563FB15">
            <w:pPr>
              <w:keepNext w:val="0"/>
              <w:keepLines w:val="0"/>
              <w:widowControl/>
              <w:suppressLineNumbers w:val="0"/>
              <w:spacing w:line="330" w:lineRule="atLeast"/>
              <w:jc w:val="left"/>
              <w:rPr>
                <w:rFonts w:hint="eastAsia" w:asciiTheme="minorEastAsia" w:hAnsiTheme="minorEastAsia" w:eastAsiaTheme="minorEastAsia" w:cstheme="minorEastAsia"/>
                <w:i w:val="0"/>
                <w:iCs w:val="0"/>
                <w:caps w:val="0"/>
                <w:color w:val="auto"/>
                <w:spacing w:val="0"/>
                <w:kern w:val="2"/>
                <w:sz w:val="21"/>
                <w:szCs w:val="21"/>
                <w:lang w:val="en-US" w:eastAsia="zh-CN" w:bidi="ar-SA"/>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培训工作用房</w:t>
            </w:r>
          </w:p>
        </w:tc>
        <w:tc>
          <w:tcPr>
            <w:tcW w:w="7208" w:type="dxa"/>
            <w:shd w:val="clear" w:color="auto" w:fill="FFFFFF"/>
            <w:vAlign w:val="center"/>
          </w:tcPr>
          <w:p w14:paraId="1852B460">
            <w:pPr>
              <w:keepNext w:val="0"/>
              <w:keepLines w:val="0"/>
              <w:widowControl/>
              <w:suppressLineNumbers w:val="0"/>
              <w:spacing w:line="330" w:lineRule="atLeast"/>
              <w:jc w:val="left"/>
              <w:rPr>
                <w:rFonts w:hint="eastAsia" w:asciiTheme="minorEastAsia" w:hAnsiTheme="minorEastAsia" w:eastAsiaTheme="minorEastAsia" w:cstheme="minorEastAsia"/>
                <w:i w:val="0"/>
                <w:iCs w:val="0"/>
                <w:caps w:val="0"/>
                <w:color w:val="auto"/>
                <w:spacing w:val="0"/>
                <w:kern w:val="2"/>
                <w:sz w:val="21"/>
                <w:szCs w:val="21"/>
                <w:lang w:val="en-US" w:eastAsia="zh-CN" w:bidi="ar-SA"/>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包括主要用于培训工作的办公室、学籍档案室、资料室、会议室等用房。</w:t>
            </w:r>
          </w:p>
        </w:tc>
      </w:tr>
      <w:tr w14:paraId="27861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shd w:val="clear" w:color="auto" w:fill="FFFFFF"/>
            <w:vAlign w:val="center"/>
          </w:tcPr>
          <w:p w14:paraId="6B9CDB7D">
            <w:pPr>
              <w:keepNext w:val="0"/>
              <w:keepLines w:val="0"/>
              <w:widowControl/>
              <w:suppressLineNumbers w:val="0"/>
              <w:spacing w:line="330" w:lineRule="atLeast"/>
              <w:jc w:val="left"/>
              <w:rPr>
                <w:rFonts w:hint="eastAsia" w:asciiTheme="minorEastAsia" w:hAnsiTheme="minorEastAsia" w:eastAsiaTheme="minorEastAsia" w:cstheme="minorEastAsia"/>
                <w:i w:val="0"/>
                <w:iCs w:val="0"/>
                <w:caps w:val="0"/>
                <w:color w:val="auto"/>
                <w:spacing w:val="0"/>
                <w:kern w:val="2"/>
                <w:sz w:val="21"/>
                <w:szCs w:val="21"/>
                <w:lang w:val="en-US" w:eastAsia="zh-CN" w:bidi="ar-SA"/>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室内体育用房</w:t>
            </w:r>
          </w:p>
        </w:tc>
        <w:tc>
          <w:tcPr>
            <w:tcW w:w="7208" w:type="dxa"/>
            <w:shd w:val="clear" w:color="auto" w:fill="FFFFFF"/>
            <w:vAlign w:val="center"/>
          </w:tcPr>
          <w:p w14:paraId="7F9459EC">
            <w:pPr>
              <w:keepNext w:val="0"/>
              <w:keepLines w:val="0"/>
              <w:widowControl/>
              <w:suppressLineNumbers w:val="0"/>
              <w:spacing w:line="330" w:lineRule="atLeast"/>
              <w:jc w:val="left"/>
              <w:rPr>
                <w:rFonts w:hint="eastAsia" w:asciiTheme="minorEastAsia" w:hAnsiTheme="minorEastAsia" w:eastAsiaTheme="minorEastAsia" w:cstheme="minorEastAsia"/>
                <w:i w:val="0"/>
                <w:iCs w:val="0"/>
                <w:caps w:val="0"/>
                <w:color w:val="auto"/>
                <w:spacing w:val="0"/>
                <w:kern w:val="2"/>
                <w:sz w:val="21"/>
                <w:szCs w:val="21"/>
                <w:lang w:val="en-US" w:eastAsia="zh-CN" w:bidi="ar-SA"/>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不含体育类院校，包括风雨操场、体育馆、游泳馆、健身房、乒乓球（羽毛球）房、体操房、体质测试用房及器械库、淋浴、更衣室、 卫生间等附属用房。</w:t>
            </w:r>
          </w:p>
        </w:tc>
      </w:tr>
      <w:tr w14:paraId="6D9DE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shd w:val="clear" w:color="auto" w:fill="FFFFFF"/>
            <w:vAlign w:val="center"/>
          </w:tcPr>
          <w:p w14:paraId="1C14613C">
            <w:pPr>
              <w:keepNext w:val="0"/>
              <w:keepLines w:val="0"/>
              <w:widowControl/>
              <w:suppressLineNumbers w:val="0"/>
              <w:spacing w:line="330" w:lineRule="atLeast"/>
              <w:jc w:val="left"/>
              <w:rPr>
                <w:rFonts w:hint="eastAsia" w:asciiTheme="minorEastAsia" w:hAnsiTheme="minorEastAsia" w:eastAsiaTheme="minorEastAsia" w:cstheme="minorEastAsia"/>
                <w:i w:val="0"/>
                <w:iCs w:val="0"/>
                <w:caps w:val="0"/>
                <w:color w:val="auto"/>
                <w:spacing w:val="0"/>
                <w:kern w:val="2"/>
                <w:sz w:val="21"/>
                <w:szCs w:val="21"/>
                <w:lang w:val="en-US" w:eastAsia="zh-CN" w:bidi="ar-SA"/>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大学生活动用房</w:t>
            </w:r>
          </w:p>
        </w:tc>
        <w:tc>
          <w:tcPr>
            <w:tcW w:w="7208" w:type="dxa"/>
            <w:shd w:val="clear" w:color="auto" w:fill="FFFFFF"/>
            <w:vAlign w:val="center"/>
          </w:tcPr>
          <w:p w14:paraId="78C755F9">
            <w:pPr>
              <w:keepNext w:val="0"/>
              <w:keepLines w:val="0"/>
              <w:widowControl/>
              <w:suppressLineNumbers w:val="0"/>
              <w:spacing w:line="330" w:lineRule="atLeast"/>
              <w:jc w:val="left"/>
              <w:rPr>
                <w:rFonts w:hint="eastAsia" w:asciiTheme="minorEastAsia" w:hAnsiTheme="minorEastAsia" w:eastAsiaTheme="minorEastAsia" w:cstheme="minorEastAsia"/>
                <w:i w:val="0"/>
                <w:iCs w:val="0"/>
                <w:caps w:val="0"/>
                <w:color w:val="auto"/>
                <w:spacing w:val="0"/>
                <w:kern w:val="2"/>
                <w:sz w:val="21"/>
                <w:szCs w:val="21"/>
                <w:lang w:val="en-US" w:eastAsia="zh-CN" w:bidi="ar-SA"/>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包括社团活动用房（团委、学生会、学生社团）、帮困助学用房、心理咨询室、就业指导用房、文娱活动室（排练房、乐器室、棋牌室）、文艺选修课教室、大型报告厅及管理办公用房。</w:t>
            </w:r>
          </w:p>
        </w:tc>
      </w:tr>
      <w:tr w14:paraId="56B92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shd w:val="clear" w:color="auto" w:fill="FFFFFF"/>
            <w:vAlign w:val="center"/>
          </w:tcPr>
          <w:p w14:paraId="42FAE337">
            <w:pPr>
              <w:keepNext w:val="0"/>
              <w:keepLines w:val="0"/>
              <w:widowControl/>
              <w:suppressLineNumbers w:val="0"/>
              <w:spacing w:line="330" w:lineRule="atLeast"/>
              <w:jc w:val="left"/>
              <w:rPr>
                <w:rFonts w:hint="eastAsia" w:asciiTheme="minorEastAsia" w:hAnsiTheme="minorEastAsia" w:eastAsiaTheme="minorEastAsia" w:cstheme="minorEastAsia"/>
                <w:i w:val="0"/>
                <w:iCs w:val="0"/>
                <w:caps w:val="0"/>
                <w:color w:val="auto"/>
                <w:spacing w:val="0"/>
                <w:kern w:val="2"/>
                <w:sz w:val="21"/>
                <w:szCs w:val="21"/>
                <w:lang w:val="en-US" w:eastAsia="zh-CN" w:bidi="ar-SA"/>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心理咨询室（m²）</w:t>
            </w:r>
          </w:p>
        </w:tc>
        <w:tc>
          <w:tcPr>
            <w:tcW w:w="7208" w:type="dxa"/>
            <w:shd w:val="clear" w:color="auto" w:fill="FFFFFF"/>
            <w:vAlign w:val="center"/>
          </w:tcPr>
          <w:p w14:paraId="4A629FC4">
            <w:pPr>
              <w:keepNext w:val="0"/>
              <w:keepLines w:val="0"/>
              <w:widowControl/>
              <w:suppressLineNumbers w:val="0"/>
              <w:spacing w:line="330" w:lineRule="atLeast"/>
              <w:jc w:val="left"/>
              <w:rPr>
                <w:rFonts w:hint="eastAsia" w:asciiTheme="minorEastAsia" w:hAnsiTheme="minorEastAsia" w:eastAsiaTheme="minorEastAsia" w:cstheme="minorEastAsia"/>
                <w:i w:val="0"/>
                <w:iCs w:val="0"/>
                <w:caps w:val="0"/>
                <w:color w:val="auto"/>
                <w:spacing w:val="0"/>
                <w:kern w:val="2"/>
                <w:sz w:val="21"/>
                <w:szCs w:val="21"/>
                <w:lang w:val="en-US" w:eastAsia="zh-CN" w:bidi="ar-SA"/>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指专门用于心理健康教育或咨询的场所。</w:t>
            </w:r>
          </w:p>
        </w:tc>
      </w:tr>
      <w:tr w14:paraId="41385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shd w:val="clear" w:color="auto" w:fill="FFFFFF"/>
            <w:vAlign w:val="center"/>
          </w:tcPr>
          <w:p w14:paraId="2818FA8E">
            <w:pPr>
              <w:keepNext w:val="0"/>
              <w:keepLines w:val="0"/>
              <w:widowControl/>
              <w:suppressLineNumbers w:val="0"/>
              <w:spacing w:line="330" w:lineRule="atLeast"/>
              <w:jc w:val="left"/>
              <w:rPr>
                <w:rFonts w:hint="eastAsia" w:asciiTheme="minorEastAsia" w:hAnsiTheme="minorEastAsia" w:eastAsiaTheme="minorEastAsia" w:cstheme="minorEastAsia"/>
                <w:i w:val="0"/>
                <w:iCs w:val="0"/>
                <w:caps w:val="0"/>
                <w:color w:val="auto"/>
                <w:spacing w:val="0"/>
                <w:kern w:val="2"/>
                <w:sz w:val="21"/>
                <w:szCs w:val="21"/>
                <w:lang w:val="en-US" w:eastAsia="zh-CN" w:bidi="ar-SA"/>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行政办公用房（m²）</w:t>
            </w:r>
          </w:p>
        </w:tc>
        <w:tc>
          <w:tcPr>
            <w:tcW w:w="7208" w:type="dxa"/>
            <w:shd w:val="clear" w:color="auto" w:fill="FFFFFF"/>
            <w:vAlign w:val="center"/>
          </w:tcPr>
          <w:p w14:paraId="3AD952C4">
            <w:pPr>
              <w:keepNext w:val="0"/>
              <w:keepLines w:val="0"/>
              <w:widowControl/>
              <w:suppressLineNumbers w:val="0"/>
              <w:spacing w:line="330" w:lineRule="atLeast"/>
              <w:jc w:val="left"/>
              <w:rPr>
                <w:rFonts w:hint="eastAsia" w:asciiTheme="minorEastAsia" w:hAnsiTheme="minorEastAsia" w:eastAsiaTheme="minorEastAsia" w:cstheme="minorEastAsia"/>
                <w:i w:val="0"/>
                <w:iCs w:val="0"/>
                <w:caps w:val="0"/>
                <w:color w:val="auto"/>
                <w:spacing w:val="0"/>
                <w:kern w:val="2"/>
                <w:sz w:val="21"/>
                <w:szCs w:val="21"/>
                <w:lang w:val="en-US" w:eastAsia="zh-CN" w:bidi="ar-SA"/>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是指《高等职业学校建设标准》（建标 197-2019）中的教学实训用房中的校级行政办公用房和二级教学单位及教师教研办公用房。</w:t>
            </w:r>
          </w:p>
        </w:tc>
      </w:tr>
      <w:tr w14:paraId="4E631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shd w:val="clear" w:color="auto" w:fill="FFFFFF"/>
            <w:vAlign w:val="center"/>
          </w:tcPr>
          <w:p w14:paraId="53B78E0D">
            <w:pPr>
              <w:keepNext w:val="0"/>
              <w:keepLines w:val="0"/>
              <w:widowControl/>
              <w:suppressLineNumbers w:val="0"/>
              <w:spacing w:line="330" w:lineRule="atLeast"/>
              <w:jc w:val="left"/>
              <w:rPr>
                <w:rFonts w:hint="eastAsia" w:asciiTheme="minorEastAsia" w:hAnsiTheme="minorEastAsia" w:eastAsiaTheme="minorEastAsia" w:cstheme="minorEastAsia"/>
                <w:i w:val="0"/>
                <w:iCs w:val="0"/>
                <w:caps w:val="0"/>
                <w:color w:val="auto"/>
                <w:spacing w:val="0"/>
                <w:kern w:val="2"/>
                <w:sz w:val="21"/>
                <w:szCs w:val="21"/>
                <w:lang w:val="en-US" w:eastAsia="zh-CN" w:bidi="ar-SA"/>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二级教学单位及教师教研办公用房</w:t>
            </w:r>
          </w:p>
        </w:tc>
        <w:tc>
          <w:tcPr>
            <w:tcW w:w="7208" w:type="dxa"/>
            <w:shd w:val="clear" w:color="auto" w:fill="FFFFFF"/>
            <w:vAlign w:val="center"/>
          </w:tcPr>
          <w:p w14:paraId="09209A48">
            <w:pPr>
              <w:keepNext w:val="0"/>
              <w:keepLines w:val="0"/>
              <w:widowControl/>
              <w:suppressLineNumbers w:val="0"/>
              <w:spacing w:line="330" w:lineRule="atLeast"/>
              <w:jc w:val="left"/>
              <w:rPr>
                <w:rFonts w:hint="eastAsia" w:asciiTheme="minorEastAsia" w:hAnsiTheme="minorEastAsia" w:eastAsiaTheme="minorEastAsia" w:cstheme="minorEastAsia"/>
                <w:i w:val="0"/>
                <w:iCs w:val="0"/>
                <w:caps w:val="0"/>
                <w:color w:val="auto"/>
                <w:spacing w:val="0"/>
                <w:kern w:val="2"/>
                <w:sz w:val="21"/>
                <w:szCs w:val="21"/>
                <w:lang w:val="en-US" w:eastAsia="zh-CN" w:bidi="ar-SA"/>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包括党政（团）办公室、教师办公室、教研室、学籍档案室、资料室、会议室及接待室等。</w:t>
            </w:r>
          </w:p>
        </w:tc>
      </w:tr>
      <w:tr w14:paraId="78F9A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shd w:val="clear" w:color="auto" w:fill="FFFFFF"/>
            <w:vAlign w:val="center"/>
          </w:tcPr>
          <w:p w14:paraId="424BDDE1">
            <w:pPr>
              <w:keepNext w:val="0"/>
              <w:keepLines w:val="0"/>
              <w:widowControl/>
              <w:suppressLineNumbers w:val="0"/>
              <w:spacing w:line="330" w:lineRule="atLeast"/>
              <w:jc w:val="left"/>
              <w:rPr>
                <w:rFonts w:hint="eastAsia" w:asciiTheme="minorEastAsia" w:hAnsiTheme="minorEastAsia" w:eastAsiaTheme="minorEastAsia" w:cstheme="minorEastAsia"/>
                <w:i w:val="0"/>
                <w:iCs w:val="0"/>
                <w:caps w:val="0"/>
                <w:color w:val="auto"/>
                <w:spacing w:val="0"/>
                <w:kern w:val="2"/>
                <w:sz w:val="21"/>
                <w:szCs w:val="21"/>
                <w:lang w:val="en-US" w:eastAsia="zh-CN" w:bidi="ar-SA"/>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校级行政办公用房</w:t>
            </w:r>
          </w:p>
        </w:tc>
        <w:tc>
          <w:tcPr>
            <w:tcW w:w="7208" w:type="dxa"/>
            <w:shd w:val="clear" w:color="auto" w:fill="FFFFFF"/>
            <w:vAlign w:val="center"/>
          </w:tcPr>
          <w:p w14:paraId="1306A727">
            <w:pPr>
              <w:keepNext w:val="0"/>
              <w:keepLines w:val="0"/>
              <w:widowControl/>
              <w:suppressLineNumbers w:val="0"/>
              <w:spacing w:line="330" w:lineRule="atLeast"/>
              <w:jc w:val="left"/>
              <w:rPr>
                <w:rFonts w:hint="eastAsia" w:asciiTheme="minorEastAsia" w:hAnsiTheme="minorEastAsia" w:eastAsiaTheme="minorEastAsia" w:cstheme="minorEastAsia"/>
                <w:i w:val="0"/>
                <w:iCs w:val="0"/>
                <w:caps w:val="0"/>
                <w:color w:val="auto"/>
                <w:spacing w:val="0"/>
                <w:kern w:val="2"/>
                <w:sz w:val="21"/>
                <w:szCs w:val="21"/>
                <w:lang w:val="en-US" w:eastAsia="zh-CN" w:bidi="ar-SA"/>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包括校级党政机关部门和直属单位办公室、会议室、校史室、档案室、文印室、广播室、接待室（学生服务大厅）、网络中心、财 务结算中心等。</w:t>
            </w:r>
          </w:p>
        </w:tc>
      </w:tr>
      <w:tr w14:paraId="18623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shd w:val="clear" w:color="auto" w:fill="FFFFFF"/>
            <w:vAlign w:val="center"/>
          </w:tcPr>
          <w:p w14:paraId="7EE04DEA">
            <w:pPr>
              <w:keepNext w:val="0"/>
              <w:keepLines w:val="0"/>
              <w:widowControl/>
              <w:suppressLineNumbers w:val="0"/>
              <w:spacing w:line="330" w:lineRule="atLeast"/>
              <w:jc w:val="left"/>
              <w:rPr>
                <w:rFonts w:hint="eastAsia" w:asciiTheme="minorEastAsia" w:hAnsiTheme="minorEastAsia" w:eastAsiaTheme="minorEastAsia" w:cstheme="minorEastAsia"/>
                <w:i w:val="0"/>
                <w:iCs w:val="0"/>
                <w:caps w:val="0"/>
                <w:color w:val="auto"/>
                <w:spacing w:val="0"/>
                <w:kern w:val="2"/>
                <w:sz w:val="21"/>
                <w:szCs w:val="21"/>
                <w:lang w:val="en-US" w:eastAsia="zh-CN" w:bidi="ar-SA"/>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生活用房 （m²）</w:t>
            </w:r>
          </w:p>
        </w:tc>
        <w:tc>
          <w:tcPr>
            <w:tcW w:w="7208" w:type="dxa"/>
            <w:shd w:val="clear" w:color="auto" w:fill="FFFFFF"/>
            <w:vAlign w:val="center"/>
          </w:tcPr>
          <w:p w14:paraId="02211F3A">
            <w:pPr>
              <w:keepNext w:val="0"/>
              <w:keepLines w:val="0"/>
              <w:widowControl/>
              <w:suppressLineNumbers w:val="0"/>
              <w:spacing w:line="330" w:lineRule="atLeast"/>
              <w:jc w:val="left"/>
              <w:rPr>
                <w:rFonts w:hint="eastAsia" w:asciiTheme="minorEastAsia" w:hAnsiTheme="minorEastAsia" w:eastAsiaTheme="minorEastAsia" w:cstheme="minorEastAsia"/>
                <w:i w:val="0"/>
                <w:iCs w:val="0"/>
                <w:caps w:val="0"/>
                <w:color w:val="auto"/>
                <w:spacing w:val="0"/>
                <w:kern w:val="2"/>
                <w:sz w:val="21"/>
                <w:szCs w:val="21"/>
                <w:lang w:val="en-US" w:eastAsia="zh-CN" w:bidi="ar-SA"/>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是指《高等职业学校建设标准》（建标 197-2019）中的学生宿舍（公寓）、食堂、单身教师宿舍（公寓）、后勤及辅助用房。</w:t>
            </w:r>
          </w:p>
        </w:tc>
      </w:tr>
      <w:tr w14:paraId="1A4CE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shd w:val="clear" w:color="auto" w:fill="auto"/>
            <w:vAlign w:val="center"/>
          </w:tcPr>
          <w:p w14:paraId="15B17DE4">
            <w:pPr>
              <w:keepNext w:val="0"/>
              <w:keepLines w:val="0"/>
              <w:widowControl/>
              <w:suppressLineNumbers w:val="0"/>
              <w:spacing w:line="330" w:lineRule="atLeast"/>
              <w:jc w:val="left"/>
              <w:rPr>
                <w:rFonts w:hint="eastAsia" w:asciiTheme="minorEastAsia" w:hAnsiTheme="minorEastAsia" w:eastAsiaTheme="minorEastAsia" w:cstheme="minorEastAsia"/>
                <w:i w:val="0"/>
                <w:iCs w:val="0"/>
                <w:caps w:val="0"/>
                <w:color w:val="auto"/>
                <w:spacing w:val="0"/>
                <w:kern w:val="2"/>
                <w:sz w:val="21"/>
                <w:szCs w:val="21"/>
                <w:lang w:val="en-US" w:eastAsia="zh-CN" w:bidi="ar-SA"/>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学生宿舍（公寓）</w:t>
            </w:r>
          </w:p>
        </w:tc>
        <w:tc>
          <w:tcPr>
            <w:tcW w:w="7208" w:type="dxa"/>
            <w:shd w:val="clear" w:color="auto" w:fill="auto"/>
            <w:vAlign w:val="center"/>
          </w:tcPr>
          <w:p w14:paraId="736F88B8">
            <w:pPr>
              <w:keepNext w:val="0"/>
              <w:keepLines w:val="0"/>
              <w:widowControl/>
              <w:suppressLineNumbers w:val="0"/>
              <w:spacing w:line="330" w:lineRule="atLeast"/>
              <w:jc w:val="left"/>
              <w:rPr>
                <w:rFonts w:hint="eastAsia" w:asciiTheme="minorEastAsia" w:hAnsiTheme="minorEastAsia" w:eastAsiaTheme="minorEastAsia" w:cstheme="minorEastAsia"/>
                <w:i w:val="0"/>
                <w:iCs w:val="0"/>
                <w:caps w:val="0"/>
                <w:color w:val="auto"/>
                <w:spacing w:val="0"/>
                <w:kern w:val="2"/>
                <w:sz w:val="21"/>
                <w:szCs w:val="21"/>
                <w:lang w:val="en-US" w:eastAsia="zh-CN" w:bidi="ar-SA"/>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包括居室、盥洗室、厕所、活动室、辅导员及管理人员用房等。非学校产权的学生宿舍（公寓）只填报独立使用建筑面积。</w:t>
            </w:r>
          </w:p>
        </w:tc>
      </w:tr>
      <w:tr w14:paraId="60252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shd w:val="clear" w:color="auto" w:fill="auto"/>
            <w:vAlign w:val="center"/>
          </w:tcPr>
          <w:p w14:paraId="5D13114E">
            <w:pPr>
              <w:keepNext w:val="0"/>
              <w:keepLines w:val="0"/>
              <w:widowControl/>
              <w:suppressLineNumbers w:val="0"/>
              <w:spacing w:line="330" w:lineRule="atLeast"/>
              <w:jc w:val="left"/>
              <w:rPr>
                <w:rFonts w:hint="eastAsia" w:asciiTheme="minorEastAsia" w:hAnsiTheme="minorEastAsia" w:eastAsiaTheme="minorEastAsia" w:cstheme="minorEastAsia"/>
                <w:i w:val="0"/>
                <w:iCs w:val="0"/>
                <w:caps w:val="0"/>
                <w:color w:val="auto"/>
                <w:spacing w:val="0"/>
                <w:kern w:val="2"/>
                <w:sz w:val="21"/>
                <w:szCs w:val="21"/>
                <w:lang w:val="en-US" w:eastAsia="zh-CN" w:bidi="ar-SA"/>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食堂</w:t>
            </w:r>
          </w:p>
        </w:tc>
        <w:tc>
          <w:tcPr>
            <w:tcW w:w="7208" w:type="dxa"/>
            <w:shd w:val="clear" w:color="auto" w:fill="auto"/>
            <w:vAlign w:val="center"/>
          </w:tcPr>
          <w:p w14:paraId="0DDA8B5F">
            <w:pPr>
              <w:keepNext w:val="0"/>
              <w:keepLines w:val="0"/>
              <w:widowControl/>
              <w:suppressLineNumbers w:val="0"/>
              <w:spacing w:line="330" w:lineRule="atLeast"/>
              <w:jc w:val="left"/>
              <w:rPr>
                <w:rFonts w:hint="eastAsia" w:asciiTheme="minorEastAsia" w:hAnsiTheme="minorEastAsia" w:eastAsiaTheme="minorEastAsia" w:cstheme="minorEastAsia"/>
                <w:i w:val="0"/>
                <w:iCs w:val="0"/>
                <w:caps w:val="0"/>
                <w:color w:val="auto"/>
                <w:spacing w:val="0"/>
                <w:kern w:val="2"/>
                <w:sz w:val="21"/>
                <w:szCs w:val="21"/>
                <w:lang w:val="en-US" w:eastAsia="zh-CN" w:bidi="ar-SA"/>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包括餐厅、厨房及附属用房（主副食品加工间、主副食品库、餐具库、冷库、配餐间、炊事员更衣室、淋浴室、休息室、厕所等）、办公室等。</w:t>
            </w:r>
          </w:p>
        </w:tc>
      </w:tr>
      <w:tr w14:paraId="3023D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shd w:val="clear" w:color="auto" w:fill="auto"/>
            <w:vAlign w:val="center"/>
          </w:tcPr>
          <w:p w14:paraId="11626083">
            <w:pPr>
              <w:keepNext w:val="0"/>
              <w:keepLines w:val="0"/>
              <w:widowControl/>
              <w:suppressLineNumbers w:val="0"/>
              <w:spacing w:line="330" w:lineRule="atLeast"/>
              <w:jc w:val="left"/>
              <w:rPr>
                <w:rFonts w:hint="eastAsia" w:asciiTheme="minorEastAsia" w:hAnsiTheme="minorEastAsia" w:eastAsiaTheme="minorEastAsia" w:cstheme="minorEastAsia"/>
                <w:i w:val="0"/>
                <w:iCs w:val="0"/>
                <w:caps w:val="0"/>
                <w:color w:val="auto"/>
                <w:spacing w:val="0"/>
                <w:kern w:val="2"/>
                <w:sz w:val="21"/>
                <w:szCs w:val="21"/>
                <w:lang w:val="en-US" w:eastAsia="zh-CN" w:bidi="ar-SA"/>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食堂</w:t>
            </w:r>
          </w:p>
        </w:tc>
        <w:tc>
          <w:tcPr>
            <w:tcW w:w="7208" w:type="dxa"/>
            <w:shd w:val="clear" w:color="auto" w:fill="auto"/>
            <w:vAlign w:val="center"/>
          </w:tcPr>
          <w:p w14:paraId="1AD725CE">
            <w:pPr>
              <w:keepNext w:val="0"/>
              <w:keepLines w:val="0"/>
              <w:widowControl/>
              <w:suppressLineNumbers w:val="0"/>
              <w:spacing w:line="330" w:lineRule="atLeast"/>
              <w:jc w:val="left"/>
              <w:rPr>
                <w:rFonts w:hint="eastAsia" w:asciiTheme="minorEastAsia" w:hAnsiTheme="minorEastAsia" w:eastAsiaTheme="minorEastAsia" w:cstheme="minorEastAsia"/>
                <w:i w:val="0"/>
                <w:iCs w:val="0"/>
                <w:caps w:val="0"/>
                <w:color w:val="auto"/>
                <w:spacing w:val="0"/>
                <w:kern w:val="2"/>
                <w:sz w:val="21"/>
                <w:szCs w:val="21"/>
                <w:lang w:val="en-US" w:eastAsia="zh-CN" w:bidi="ar-SA"/>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包括餐厅、厨房及附属用房（主副食品加工间、主副食品库、餐具库、冷库、配餐间、炊事员更衣室、淋浴室、休息室、厕所等）、办公室等。</w:t>
            </w:r>
          </w:p>
        </w:tc>
      </w:tr>
      <w:tr w14:paraId="526A4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shd w:val="clear" w:color="auto" w:fill="FFFFFF"/>
            <w:vAlign w:val="center"/>
          </w:tcPr>
          <w:p w14:paraId="1D9D13E1">
            <w:pPr>
              <w:keepNext w:val="0"/>
              <w:keepLines w:val="0"/>
              <w:widowControl/>
              <w:suppressLineNumbers w:val="0"/>
              <w:spacing w:line="330" w:lineRule="atLeast"/>
              <w:jc w:val="left"/>
              <w:rPr>
                <w:rFonts w:hint="eastAsia" w:asciiTheme="minorEastAsia" w:hAnsiTheme="minorEastAsia" w:eastAsiaTheme="minorEastAsia" w:cstheme="minorEastAsia"/>
                <w:i w:val="0"/>
                <w:iCs w:val="0"/>
                <w:caps w:val="0"/>
                <w:color w:val="auto"/>
                <w:spacing w:val="0"/>
                <w:kern w:val="2"/>
                <w:sz w:val="21"/>
                <w:szCs w:val="21"/>
                <w:lang w:val="en-US" w:eastAsia="zh-CN" w:bidi="ar-SA"/>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单身教师宿舍（公寓）</w:t>
            </w:r>
          </w:p>
        </w:tc>
        <w:tc>
          <w:tcPr>
            <w:tcW w:w="7208" w:type="dxa"/>
            <w:shd w:val="clear" w:color="auto" w:fill="FFFFFF"/>
            <w:vAlign w:val="center"/>
          </w:tcPr>
          <w:p w14:paraId="62D14320">
            <w:pPr>
              <w:keepNext w:val="0"/>
              <w:keepLines w:val="0"/>
              <w:widowControl/>
              <w:suppressLineNumbers w:val="0"/>
              <w:spacing w:line="330" w:lineRule="atLeast"/>
              <w:jc w:val="left"/>
              <w:rPr>
                <w:rFonts w:hint="eastAsia" w:asciiTheme="minorEastAsia" w:hAnsiTheme="minorEastAsia" w:eastAsiaTheme="minorEastAsia" w:cstheme="minorEastAsia"/>
                <w:i w:val="0"/>
                <w:iCs w:val="0"/>
                <w:caps w:val="0"/>
                <w:color w:val="auto"/>
                <w:spacing w:val="0"/>
                <w:kern w:val="2"/>
                <w:sz w:val="21"/>
                <w:szCs w:val="21"/>
                <w:lang w:val="en-US" w:eastAsia="zh-CN" w:bidi="ar-SA"/>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是指学校产权的不出售给个人，用于周转的青年教师公寓、外籍专家楼、人才公寓楼等，包括居室、盥洗室、厕所及管理人 员用房等。</w:t>
            </w:r>
          </w:p>
        </w:tc>
      </w:tr>
      <w:tr w14:paraId="30496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shd w:val="clear" w:color="auto" w:fill="FFFFFF"/>
            <w:vAlign w:val="center"/>
          </w:tcPr>
          <w:p w14:paraId="4FD6E695">
            <w:pPr>
              <w:keepNext w:val="0"/>
              <w:keepLines w:val="0"/>
              <w:widowControl/>
              <w:suppressLineNumbers w:val="0"/>
              <w:spacing w:line="330" w:lineRule="atLeast"/>
              <w:jc w:val="left"/>
              <w:rPr>
                <w:rFonts w:hint="eastAsia" w:asciiTheme="minorEastAsia" w:hAnsiTheme="minorEastAsia" w:eastAsiaTheme="minorEastAsia" w:cstheme="minorEastAsia"/>
                <w:i w:val="0"/>
                <w:iCs w:val="0"/>
                <w:caps w:val="0"/>
                <w:color w:val="auto"/>
                <w:spacing w:val="0"/>
                <w:kern w:val="2"/>
                <w:sz w:val="21"/>
                <w:szCs w:val="21"/>
                <w:lang w:val="en-US" w:eastAsia="zh-CN" w:bidi="ar-SA"/>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后勤及辅助用房</w:t>
            </w:r>
          </w:p>
        </w:tc>
        <w:tc>
          <w:tcPr>
            <w:tcW w:w="7208" w:type="dxa"/>
            <w:shd w:val="clear" w:color="auto" w:fill="FFFFFF"/>
            <w:vAlign w:val="center"/>
          </w:tcPr>
          <w:p w14:paraId="2C74BC3B">
            <w:pPr>
              <w:keepNext w:val="0"/>
              <w:keepLines w:val="0"/>
              <w:widowControl/>
              <w:suppressLineNumbers w:val="0"/>
              <w:spacing w:line="330" w:lineRule="atLeast"/>
              <w:jc w:val="left"/>
              <w:rPr>
                <w:rFonts w:hint="eastAsia" w:asciiTheme="minorEastAsia" w:hAnsiTheme="minorEastAsia" w:eastAsiaTheme="minorEastAsia" w:cstheme="minorEastAsia"/>
                <w:i w:val="0"/>
                <w:iCs w:val="0"/>
                <w:caps w:val="0"/>
                <w:color w:val="auto"/>
                <w:spacing w:val="0"/>
                <w:kern w:val="2"/>
                <w:sz w:val="21"/>
                <w:szCs w:val="21"/>
                <w:lang w:val="en-US" w:eastAsia="zh-CN" w:bidi="ar-SA"/>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包括医务室（所、院）、公共浴室、食堂工人集体宿舍、汽车库（公车）、服务用房（小型超市、洗衣房等）、综合修理用房、总 务仓库、锅炉房、水泵房、变电所（配电房）、消防用房、环卫绿化用房、室外厕所、传达警卫室等。</w:t>
            </w:r>
          </w:p>
        </w:tc>
      </w:tr>
      <w:tr w14:paraId="38773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shd w:val="clear" w:color="auto" w:fill="FFFFFF"/>
            <w:vAlign w:val="center"/>
          </w:tcPr>
          <w:p w14:paraId="65CA1C35">
            <w:pPr>
              <w:keepNext w:val="0"/>
              <w:keepLines w:val="0"/>
              <w:widowControl/>
              <w:suppressLineNumbers w:val="0"/>
              <w:spacing w:line="330" w:lineRule="atLeast"/>
              <w:jc w:val="left"/>
              <w:rPr>
                <w:rFonts w:hint="eastAsia" w:asciiTheme="minorEastAsia" w:hAnsiTheme="minorEastAsia" w:eastAsiaTheme="minorEastAsia" w:cstheme="minorEastAsia"/>
                <w:i w:val="0"/>
                <w:iCs w:val="0"/>
                <w:caps w:val="0"/>
                <w:color w:val="auto"/>
                <w:spacing w:val="0"/>
                <w:kern w:val="2"/>
                <w:sz w:val="21"/>
                <w:szCs w:val="21"/>
                <w:lang w:val="en-US" w:eastAsia="zh-CN" w:bidi="ar-SA"/>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教工住宅 （m²）</w:t>
            </w:r>
          </w:p>
        </w:tc>
        <w:tc>
          <w:tcPr>
            <w:tcW w:w="7208" w:type="dxa"/>
            <w:shd w:val="clear" w:color="auto" w:fill="FFFFFF"/>
            <w:vAlign w:val="center"/>
          </w:tcPr>
          <w:p w14:paraId="13C65812">
            <w:pPr>
              <w:keepNext w:val="0"/>
              <w:keepLines w:val="0"/>
              <w:widowControl/>
              <w:suppressLineNumbers w:val="0"/>
              <w:spacing w:line="330" w:lineRule="atLeast"/>
              <w:jc w:val="left"/>
              <w:rPr>
                <w:rFonts w:hint="eastAsia" w:asciiTheme="minorEastAsia" w:hAnsiTheme="minorEastAsia" w:eastAsiaTheme="minorEastAsia" w:cstheme="minorEastAsia"/>
                <w:i w:val="0"/>
                <w:iCs w:val="0"/>
                <w:caps w:val="0"/>
                <w:color w:val="auto"/>
                <w:spacing w:val="0"/>
                <w:kern w:val="2"/>
                <w:sz w:val="21"/>
                <w:szCs w:val="21"/>
                <w:lang w:val="en-US" w:eastAsia="zh-CN" w:bidi="ar-SA"/>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是指学校已出售给个人、房屋所有权归教职工个人所有，而土地使用权仍归属学校的教职工住宅。</w:t>
            </w:r>
          </w:p>
        </w:tc>
      </w:tr>
      <w:tr w14:paraId="1F147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shd w:val="clear" w:color="auto" w:fill="FFFFFF"/>
            <w:vAlign w:val="center"/>
          </w:tcPr>
          <w:p w14:paraId="313679A8">
            <w:pPr>
              <w:keepNext w:val="0"/>
              <w:keepLines w:val="0"/>
              <w:widowControl/>
              <w:suppressLineNumbers w:val="0"/>
              <w:spacing w:line="330" w:lineRule="atLeast"/>
              <w:jc w:val="left"/>
              <w:rPr>
                <w:rFonts w:hint="eastAsia" w:asciiTheme="minorEastAsia" w:hAnsiTheme="minorEastAsia" w:eastAsiaTheme="minorEastAsia" w:cstheme="minorEastAsia"/>
                <w:i w:val="0"/>
                <w:iCs w:val="0"/>
                <w:caps w:val="0"/>
                <w:color w:val="auto"/>
                <w:spacing w:val="0"/>
                <w:kern w:val="2"/>
                <w:sz w:val="21"/>
                <w:szCs w:val="21"/>
                <w:lang w:val="en-US" w:eastAsia="zh-CN" w:bidi="ar-SA"/>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其他用房 （m²）</w:t>
            </w:r>
          </w:p>
        </w:tc>
        <w:tc>
          <w:tcPr>
            <w:tcW w:w="7208" w:type="dxa"/>
            <w:shd w:val="clear" w:color="auto" w:fill="FFFFFF"/>
            <w:vAlign w:val="center"/>
          </w:tcPr>
          <w:p w14:paraId="49C44617">
            <w:pPr>
              <w:keepNext w:val="0"/>
              <w:keepLines w:val="0"/>
              <w:widowControl/>
              <w:suppressLineNumbers w:val="0"/>
              <w:spacing w:line="330" w:lineRule="atLeast"/>
              <w:jc w:val="left"/>
              <w:rPr>
                <w:rFonts w:hint="eastAsia" w:asciiTheme="minorEastAsia" w:hAnsiTheme="minorEastAsia" w:eastAsiaTheme="minorEastAsia" w:cstheme="minorEastAsia"/>
                <w:i w:val="0"/>
                <w:iCs w:val="0"/>
                <w:caps w:val="0"/>
                <w:color w:val="auto"/>
                <w:spacing w:val="0"/>
                <w:kern w:val="2"/>
                <w:sz w:val="21"/>
                <w:szCs w:val="21"/>
                <w:lang w:val="en-US" w:eastAsia="zh-CN" w:bidi="ar-SA"/>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包括人防工程，地下停车场（库），商业用房，产业用房，对外招生的附中、附小、幼儿园，对外开放的医院，交流中心、接待中心，师 范院校的培训中心、博物馆等。注意区分：这里不包含被外单位租用借用的面积。</w:t>
            </w:r>
          </w:p>
        </w:tc>
      </w:tr>
    </w:tbl>
    <w:p w14:paraId="2A4E9FE0">
      <w:pPr>
        <w:pStyle w:val="4"/>
        <w:bidi w:val="0"/>
        <w:rPr>
          <w:rFonts w:hint="eastAsia"/>
          <w:color w:val="auto"/>
        </w:rPr>
      </w:pPr>
      <w:bookmarkStart w:id="6" w:name="_Toc15446"/>
      <w:r>
        <w:rPr>
          <w:rFonts w:hint="eastAsia"/>
          <w:color w:val="auto"/>
        </w:rPr>
        <w:t>1.1.5 教学仪器设备表</w:t>
      </w:r>
      <w:bookmarkEnd w:id="6"/>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6"/>
        <w:gridCol w:w="7216"/>
      </w:tblGrid>
      <w:tr w14:paraId="1289F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06" w:type="dxa"/>
            <w:vAlign w:val="center"/>
          </w:tcPr>
          <w:p w14:paraId="0D5E3019">
            <w:pPr>
              <w:keepNext w:val="0"/>
              <w:keepLines w:val="0"/>
              <w:widowControl/>
              <w:suppressLineNumbers w:val="0"/>
              <w:pBdr>
                <w:top w:val="none" w:color="auto" w:sz="0" w:space="0"/>
                <w:left w:val="none" w:color="auto" w:sz="0" w:space="0"/>
                <w:bottom w:val="none" w:color="auto" w:sz="0" w:space="0"/>
                <w:right w:val="none" w:color="auto" w:sz="0" w:space="0"/>
              </w:pBdr>
              <w:spacing w:line="330" w:lineRule="atLeast"/>
              <w:jc w:val="left"/>
              <w:textAlignment w:val="top"/>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名称</w:t>
            </w:r>
          </w:p>
        </w:tc>
        <w:tc>
          <w:tcPr>
            <w:tcW w:w="7216" w:type="dxa"/>
            <w:vAlign w:val="center"/>
          </w:tcPr>
          <w:p w14:paraId="1A56B3E4">
            <w:pPr>
              <w:keepNext w:val="0"/>
              <w:keepLines w:val="0"/>
              <w:widowControl/>
              <w:suppressLineNumbers w:val="0"/>
              <w:pBdr>
                <w:top w:val="none" w:color="auto" w:sz="0" w:space="0"/>
                <w:left w:val="none" w:color="auto" w:sz="0" w:space="0"/>
                <w:bottom w:val="none" w:color="auto" w:sz="0" w:space="0"/>
                <w:right w:val="none" w:color="auto" w:sz="0" w:space="0"/>
              </w:pBdr>
              <w:spacing w:line="330" w:lineRule="atLeast"/>
              <w:jc w:val="left"/>
              <w:textAlignment w:val="top"/>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说明</w:t>
            </w:r>
          </w:p>
        </w:tc>
      </w:tr>
      <w:tr w14:paraId="71F11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6" w:type="dxa"/>
            <w:vAlign w:val="center"/>
          </w:tcPr>
          <w:p w14:paraId="441AA9B5">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固定资产总值（万元）</w:t>
            </w:r>
          </w:p>
        </w:tc>
        <w:tc>
          <w:tcPr>
            <w:tcW w:w="7216" w:type="dxa"/>
            <w:vAlign w:val="center"/>
          </w:tcPr>
          <w:p w14:paraId="09E69DE7">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指学校（单位）为满足自身开展业务活动或其他活动需要而控制的使用期限超过一年，单位价值在 1000 元以上（其中：专用设备单位价值在 1500 元以上），并在使用过程中基本保持原有物质形态的资产总值；单位价值虽未达到规定标准，但是耐用时间在一年以上的大批同类物资的总 值，作为固定资产管理。仅统计学校产权固定资产值，学校的固定资产一般分为六类：房屋及构筑物；专用设备；通用设备；文物和陈列品； 图书、档 案；家具、用具、装具及动植物。根据财会制度填写固定资产账面原值。【注：财教〔2012〕488 号】。</w:t>
            </w:r>
          </w:p>
        </w:tc>
      </w:tr>
      <w:tr w14:paraId="00D3C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6" w:type="dxa"/>
            <w:vAlign w:val="center"/>
          </w:tcPr>
          <w:p w14:paraId="708EBE57">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资产值</w:t>
            </w:r>
          </w:p>
        </w:tc>
        <w:tc>
          <w:tcPr>
            <w:tcW w:w="7216" w:type="dxa"/>
            <w:vAlign w:val="center"/>
          </w:tcPr>
          <w:p w14:paraId="44C108F9">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是指学校固定资产中用于教学、实验、科研、实习等仪器设备的资产值。根据财会制度填写固定资产账面原值。采集 当年统计时点当年 9 月 1 日的资产账面原值，非每年增值。</w:t>
            </w:r>
          </w:p>
        </w:tc>
      </w:tr>
      <w:tr w14:paraId="32829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6" w:type="dxa"/>
            <w:vAlign w:val="center"/>
          </w:tcPr>
          <w:p w14:paraId="714304A0">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当年新增</w:t>
            </w:r>
          </w:p>
        </w:tc>
        <w:tc>
          <w:tcPr>
            <w:tcW w:w="7216" w:type="dxa"/>
            <w:vAlign w:val="center"/>
          </w:tcPr>
          <w:p w14:paraId="145E7040">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是指上学年期间学校产权仪器设备值增加的数量，包括购买，接受捐赠、政府划拨调配等。</w:t>
            </w:r>
          </w:p>
        </w:tc>
      </w:tr>
      <w:tr w14:paraId="3F529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6" w:type="dxa"/>
            <w:vAlign w:val="center"/>
          </w:tcPr>
          <w:p w14:paraId="64893C99">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大型仪器设备</w:t>
            </w:r>
          </w:p>
        </w:tc>
        <w:tc>
          <w:tcPr>
            <w:tcW w:w="7216" w:type="dxa"/>
            <w:vAlign w:val="center"/>
          </w:tcPr>
          <w:p w14:paraId="0A881766">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教学仪器设备中，是指设备资产原值单价≥100 万元，或整套系统设备总值≥100 万元。</w:t>
            </w:r>
          </w:p>
        </w:tc>
      </w:tr>
      <w:tr w14:paraId="52BF4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6" w:type="dxa"/>
            <w:vAlign w:val="center"/>
          </w:tcPr>
          <w:p w14:paraId="43FF00F4">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总台套数（个）</w:t>
            </w:r>
          </w:p>
        </w:tc>
        <w:tc>
          <w:tcPr>
            <w:tcW w:w="7216" w:type="dxa"/>
            <w:vAlign w:val="center"/>
          </w:tcPr>
          <w:p w14:paraId="5D8CAD5E">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统计大型仪器设备表数，根据设备编号去重，且数据状态为（"提交"、“院部审核通过”、“学校审核通过”）。</w:t>
            </w:r>
          </w:p>
        </w:tc>
      </w:tr>
      <w:tr w14:paraId="068B5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6" w:type="dxa"/>
            <w:vAlign w:val="center"/>
          </w:tcPr>
          <w:p w14:paraId="3F2459BB">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资产总值（万元）</w:t>
            </w:r>
          </w:p>
        </w:tc>
        <w:tc>
          <w:tcPr>
            <w:tcW w:w="7216" w:type="dxa"/>
            <w:vAlign w:val="center"/>
          </w:tcPr>
          <w:p w14:paraId="028B011C">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统计大型仪器设备表设备原值，且数据状态为（"提交"、“院部审核通过”、“学校审核通过”）。</w:t>
            </w:r>
          </w:p>
        </w:tc>
      </w:tr>
      <w:tr w14:paraId="12A13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6" w:type="dxa"/>
            <w:vAlign w:val="center"/>
          </w:tcPr>
          <w:p w14:paraId="07D7C208">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非学校产权独立使用资产值（万元）</w:t>
            </w:r>
          </w:p>
        </w:tc>
        <w:tc>
          <w:tcPr>
            <w:tcW w:w="7216" w:type="dxa"/>
            <w:vAlign w:val="center"/>
          </w:tcPr>
          <w:p w14:paraId="3AC8FD6E">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非学校产权设备，但由学校独立使用的教学、实验、科研、实习等仪器设备的资产值。</w:t>
            </w:r>
          </w:p>
        </w:tc>
      </w:tr>
      <w:tr w14:paraId="3EFD5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6" w:type="dxa"/>
            <w:vAlign w:val="center"/>
          </w:tcPr>
          <w:p w14:paraId="5CE3272A">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非学校产权共享使用资产值（万元）</w:t>
            </w:r>
          </w:p>
        </w:tc>
        <w:tc>
          <w:tcPr>
            <w:tcW w:w="7216" w:type="dxa"/>
            <w:vAlign w:val="center"/>
          </w:tcPr>
          <w:p w14:paraId="11B23772">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非学校产权设备，但可供学校共享使用的教学、实验、科研、实习等仪器设备的资产值。</w:t>
            </w:r>
          </w:p>
        </w:tc>
      </w:tr>
      <w:tr w14:paraId="678AE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6" w:type="dxa"/>
            <w:vAlign w:val="center"/>
          </w:tcPr>
          <w:p w14:paraId="5273407F">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企业提供的校内实践教学设备值（万元）</w:t>
            </w:r>
          </w:p>
        </w:tc>
        <w:tc>
          <w:tcPr>
            <w:tcW w:w="7216" w:type="dxa"/>
            <w:vAlign w:val="center"/>
          </w:tcPr>
          <w:p w14:paraId="4DFF502B">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是指企业为学校提供的实践教学设备（设备在学校，产权属企业，学校有使用权）的资产值，按照企业采购资产账 面原值计算。采集当年统计时点 9 月 1 日的资产账面原值，非每年增值。</w:t>
            </w:r>
          </w:p>
        </w:tc>
      </w:tr>
      <w:tr w14:paraId="3645A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6" w:type="dxa"/>
            <w:vAlign w:val="center"/>
          </w:tcPr>
          <w:p w14:paraId="0317C593">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学校拥有数字终端数（台）</w:t>
            </w:r>
          </w:p>
        </w:tc>
        <w:tc>
          <w:tcPr>
            <w:tcW w:w="7216" w:type="dxa"/>
            <w:vAlign w:val="center"/>
          </w:tcPr>
          <w:p w14:paraId="13E2F6BD">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是指计入学校固定资产的、能接入有线或无线网络的各种数字计算设备数量，主要包括个人台式、笔记本电脑、平板电脑（Pad）和各种 新媒体技术设备的台数</w:t>
            </w:r>
          </w:p>
        </w:tc>
      </w:tr>
      <w:tr w14:paraId="3F617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6" w:type="dxa"/>
            <w:vAlign w:val="center"/>
          </w:tcPr>
          <w:p w14:paraId="47379C67">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其中：教学用计算机（终端）（台）</w:t>
            </w:r>
          </w:p>
        </w:tc>
        <w:tc>
          <w:tcPr>
            <w:tcW w:w="7216" w:type="dxa"/>
            <w:vAlign w:val="center"/>
          </w:tcPr>
          <w:p w14:paraId="0F2E11DE">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是指除行政办公用途以外的教室、机房、阅览室、实践教学场所、教务部门等直接用于教学的终端或者计算机数量，包含台 式机、笔记本电脑、PAD、可联网的智能电视等。</w:t>
            </w:r>
          </w:p>
        </w:tc>
      </w:tr>
      <w:tr w14:paraId="3CC1C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6" w:type="dxa"/>
            <w:vAlign w:val="center"/>
          </w:tcPr>
          <w:p w14:paraId="1E764DC0">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其中：平板电脑（台）</w:t>
            </w:r>
          </w:p>
        </w:tc>
        <w:tc>
          <w:tcPr>
            <w:tcW w:w="7216" w:type="dxa"/>
            <w:vAlign w:val="center"/>
          </w:tcPr>
          <w:p w14:paraId="3707A26A">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指显示屏在 7 英寸以上智能 PAD。</w:t>
            </w:r>
          </w:p>
        </w:tc>
      </w:tr>
      <w:tr w14:paraId="59325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6" w:type="dxa"/>
            <w:vAlign w:val="center"/>
          </w:tcPr>
          <w:p w14:paraId="665F526F">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校园足球场（个）</w:t>
            </w:r>
          </w:p>
        </w:tc>
        <w:tc>
          <w:tcPr>
            <w:tcW w:w="7216" w:type="dxa"/>
            <w:vAlign w:val="center"/>
          </w:tcPr>
          <w:p w14:paraId="27989E32">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校园足球场=11 人制足球场+7 人制足球场+5 人制足球场。是指建在校园内，按相关建设标准建设的专门用于足球运动训练、比赛、健身等使用的室内外体育场地。场地至少包括比赛区域（划线 区）和缓冲区，其中对于比赛区（划线区），11 人制足球场一般不小于 90*45 米，7 人制足球场一般不小于 60*40 米，5 人制足球场一般不小于 25*15 米； 缓冲区为边和底线外各 1 米。11 人制足球场、7 人制足球场、5 人制足球场均是指独立配置的足球场，不含大球场拆分小球场情况。</w:t>
            </w:r>
          </w:p>
        </w:tc>
      </w:tr>
      <w:tr w14:paraId="596E6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6" w:type="dxa"/>
            <w:vAlign w:val="center"/>
          </w:tcPr>
          <w:p w14:paraId="1B44826E">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其中（个）</w:t>
            </w:r>
          </w:p>
        </w:tc>
        <w:tc>
          <w:tcPr>
            <w:tcW w:w="7216" w:type="dxa"/>
            <w:vAlign w:val="center"/>
          </w:tcPr>
          <w:p w14:paraId="0580C562">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校园足球场是指建在校园内，按相关建设标准建设的专门用于足球运动训练、比赛、健身等使用的室内外体育场地。场地至少包括比赛区域（划线区）和缓冲区，其中对于比赛区（划线区），11人制足球场的一般不小于90*45米，7人制足球场一般不小于60*40米，5人制足球场一般不小于25*15米；缓冲区为边和底线外各1米。11人制足球场、7人制足球场、5人制足球场均是指独立配置的足球场，不含大球场拆分小球场情况。</w:t>
            </w:r>
          </w:p>
        </w:tc>
      </w:tr>
    </w:tbl>
    <w:p w14:paraId="59745CF5">
      <w:pPr>
        <w:pStyle w:val="4"/>
        <w:bidi w:val="0"/>
        <w:rPr>
          <w:rFonts w:hint="eastAsia"/>
          <w:color w:val="auto"/>
        </w:rPr>
      </w:pPr>
      <w:bookmarkStart w:id="7" w:name="_Toc2015"/>
      <w:r>
        <w:rPr>
          <w:rFonts w:hint="eastAsia"/>
          <w:color w:val="auto"/>
        </w:rPr>
        <w:t>1.1.6 馆藏图书资料表</w:t>
      </w:r>
      <w:bookmarkEnd w:id="7"/>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6"/>
        <w:gridCol w:w="7216"/>
      </w:tblGrid>
      <w:tr w14:paraId="03DAD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06" w:type="dxa"/>
            <w:vAlign w:val="center"/>
          </w:tcPr>
          <w:p w14:paraId="51E490EA">
            <w:pPr>
              <w:keepNext w:val="0"/>
              <w:keepLines w:val="0"/>
              <w:widowControl/>
              <w:suppressLineNumbers w:val="0"/>
              <w:pBdr>
                <w:top w:val="none" w:color="auto" w:sz="0" w:space="0"/>
                <w:left w:val="none" w:color="auto" w:sz="0" w:space="0"/>
                <w:bottom w:val="none" w:color="auto" w:sz="0" w:space="0"/>
                <w:right w:val="none" w:color="auto" w:sz="0" w:space="0"/>
              </w:pBdr>
              <w:spacing w:line="330" w:lineRule="atLeast"/>
              <w:jc w:val="left"/>
              <w:textAlignment w:val="top"/>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名称</w:t>
            </w:r>
          </w:p>
        </w:tc>
        <w:tc>
          <w:tcPr>
            <w:tcW w:w="7216" w:type="dxa"/>
            <w:vAlign w:val="center"/>
          </w:tcPr>
          <w:p w14:paraId="0D4C5FF1">
            <w:pPr>
              <w:keepNext w:val="0"/>
              <w:keepLines w:val="0"/>
              <w:widowControl/>
              <w:suppressLineNumbers w:val="0"/>
              <w:pBdr>
                <w:top w:val="none" w:color="auto" w:sz="0" w:space="0"/>
                <w:left w:val="none" w:color="auto" w:sz="0" w:space="0"/>
                <w:bottom w:val="none" w:color="auto" w:sz="0" w:space="0"/>
                <w:right w:val="none" w:color="auto" w:sz="0" w:space="0"/>
              </w:pBdr>
              <w:spacing w:line="330" w:lineRule="atLeast"/>
              <w:jc w:val="left"/>
              <w:textAlignment w:val="top"/>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说明</w:t>
            </w:r>
          </w:p>
        </w:tc>
      </w:tr>
      <w:tr w14:paraId="7651E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6" w:type="dxa"/>
            <w:vAlign w:val="center"/>
          </w:tcPr>
          <w:p w14:paraId="354B215C">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纸质图书（万册）</w:t>
            </w:r>
          </w:p>
        </w:tc>
        <w:tc>
          <w:tcPr>
            <w:tcW w:w="7216" w:type="dxa"/>
            <w:vAlign w:val="center"/>
          </w:tcPr>
          <w:p w14:paraId="72ED79BB">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是指学校图书阅览室拥有的正式出版书籍。</w:t>
            </w:r>
          </w:p>
        </w:tc>
      </w:tr>
      <w:tr w14:paraId="05E32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6" w:type="dxa"/>
            <w:vAlign w:val="center"/>
          </w:tcPr>
          <w:p w14:paraId="0D1E15CA">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当年新增数</w:t>
            </w:r>
          </w:p>
        </w:tc>
        <w:tc>
          <w:tcPr>
            <w:tcW w:w="7216" w:type="dxa"/>
            <w:vAlign w:val="center"/>
          </w:tcPr>
          <w:p w14:paraId="4D538EAA">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是指上学年期间学校产权图书增加的数量。包括购买，接受捐赠、政府划拨调配等。</w:t>
            </w:r>
          </w:p>
        </w:tc>
      </w:tr>
      <w:tr w14:paraId="375EA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6" w:type="dxa"/>
            <w:vAlign w:val="center"/>
          </w:tcPr>
          <w:p w14:paraId="74D1E096">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外文纸质专业期刊</w:t>
            </w:r>
          </w:p>
        </w:tc>
        <w:tc>
          <w:tcPr>
            <w:tcW w:w="7216" w:type="dxa"/>
            <w:vAlign w:val="center"/>
          </w:tcPr>
          <w:p w14:paraId="3A8E584A">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指国外出版的外文纸质期刊。</w:t>
            </w:r>
          </w:p>
        </w:tc>
      </w:tr>
      <w:tr w14:paraId="00A2E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6" w:type="dxa"/>
            <w:vAlign w:val="center"/>
          </w:tcPr>
          <w:p w14:paraId="58392849">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数字化资源总量（GB）</w:t>
            </w:r>
          </w:p>
        </w:tc>
        <w:tc>
          <w:tcPr>
            <w:tcW w:w="7216" w:type="dxa"/>
            <w:vAlign w:val="center"/>
          </w:tcPr>
          <w:p w14:paraId="598E3B4F">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是指院校已经完成建设或购买的专业资源、课程资源、教学资源素材库的总量。</w:t>
            </w:r>
          </w:p>
        </w:tc>
      </w:tr>
      <w:tr w14:paraId="07A22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6" w:type="dxa"/>
            <w:vAlign w:val="center"/>
          </w:tcPr>
          <w:p w14:paraId="533C7A32">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电子图书（册）</w:t>
            </w:r>
          </w:p>
        </w:tc>
        <w:tc>
          <w:tcPr>
            <w:tcW w:w="7216" w:type="dxa"/>
            <w:vAlign w:val="center"/>
          </w:tcPr>
          <w:p w14:paraId="5DC22D28">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指统计纳入馆藏目录可供使用的电子图书的数量，包括与图书类似的出版物，如研究报告、会议论文集、标准等以全文电子图书数据 库形式和按单种挑选订购的电子图书。 电子图书 1 种算 1 册，不同数据库包含的同种书分别计算。试用的数字资源和免费使用的数字资源，随纸本书刊所配的光盘以及非书资料，不作为数字资源计量。</w:t>
            </w:r>
          </w:p>
        </w:tc>
      </w:tr>
      <w:tr w14:paraId="1A471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6" w:type="dxa"/>
            <w:vAlign w:val="center"/>
          </w:tcPr>
          <w:p w14:paraId="7B8BB104">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电子期刊（册）</w:t>
            </w:r>
          </w:p>
        </w:tc>
        <w:tc>
          <w:tcPr>
            <w:tcW w:w="7216" w:type="dxa"/>
            <w:vAlign w:val="center"/>
          </w:tcPr>
          <w:p w14:paraId="5194921B">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指统计纳入馆藏目录可供使用的全文电子期刊的数量，包括与期刊类似的连续出版物等以全文电子期刊数据库形式和按单种挑选订购的 全文电子期刊。中文电子期刊每种每年算 1 册，外文电子期刊每种每年算 2 册，不同数据库包含的同种期刊分别计算。试用的数字资源和免费使用的数 字资源，随纸本书刊所配的光盘以及非书资料，不作为数字资源计量。</w:t>
            </w:r>
          </w:p>
        </w:tc>
      </w:tr>
      <w:tr w14:paraId="18F7E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6" w:type="dxa"/>
            <w:vAlign w:val="center"/>
          </w:tcPr>
          <w:p w14:paraId="321D961B">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学位论文（册）</w:t>
            </w:r>
          </w:p>
        </w:tc>
        <w:tc>
          <w:tcPr>
            <w:tcW w:w="7216" w:type="dxa"/>
            <w:vAlign w:val="center"/>
          </w:tcPr>
          <w:p w14:paraId="3899E002">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指统计纳入馆藏目录可供使用的电子版学位论文的数量，包括本校原生的和付费购买的学位论文等以全文学位论文数据库形式和按单种 挑选订购全文电子版学位论文。1 种算 1 册，不同数据库包含的同种学位论文分别计算。试用的数字资源和免费使用的数字资源，随纸本书刊所配的光盘以及非书资料，不作为数字资源计量。</w:t>
            </w:r>
          </w:p>
        </w:tc>
      </w:tr>
      <w:tr w14:paraId="76632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6" w:type="dxa"/>
            <w:vAlign w:val="center"/>
          </w:tcPr>
          <w:p w14:paraId="13FF54C8">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音视频（小时）</w:t>
            </w:r>
          </w:p>
        </w:tc>
        <w:tc>
          <w:tcPr>
            <w:tcW w:w="7216" w:type="dxa"/>
            <w:vAlign w:val="center"/>
          </w:tcPr>
          <w:p w14:paraId="4216750B">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包括自建的和付费购买的音视频资料，音视频资源按累计时长计算，时长 1 小时参照 1 册图书计算。试用的数字资源和免费使用的数字 资源，随纸本书刊所配的光盘以及非书资料，不作为数字资源计量。</w:t>
            </w:r>
          </w:p>
        </w:tc>
      </w:tr>
      <w:tr w14:paraId="30DA6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6" w:type="dxa"/>
            <w:shd w:val="clear" w:color="auto" w:fill="auto"/>
            <w:vAlign w:val="center"/>
          </w:tcPr>
          <w:p w14:paraId="2790402B">
            <w:pPr>
              <w:keepNext w:val="0"/>
              <w:keepLines w:val="0"/>
              <w:widowControl/>
              <w:suppressLineNumbers w:val="0"/>
              <w:spacing w:line="330" w:lineRule="atLeast"/>
              <w:jc w:val="left"/>
              <w:rPr>
                <w:rFonts w:hint="eastAsia" w:asciiTheme="minorEastAsia" w:hAnsiTheme="minorEastAsia" w:eastAsiaTheme="minorEastAsia" w:cstheme="minorEastAsia"/>
                <w:i w:val="0"/>
                <w:iCs w:val="0"/>
                <w:caps w:val="0"/>
                <w:color w:val="auto"/>
                <w:spacing w:val="0"/>
                <w:kern w:val="2"/>
                <w:sz w:val="21"/>
                <w:szCs w:val="21"/>
                <w:lang w:val="en-US" w:eastAsia="zh-CN" w:bidi="ar-SA"/>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数据库（个）</w:t>
            </w:r>
          </w:p>
        </w:tc>
        <w:tc>
          <w:tcPr>
            <w:tcW w:w="7216" w:type="dxa"/>
            <w:shd w:val="clear" w:color="auto" w:fill="auto"/>
            <w:vAlign w:val="center"/>
          </w:tcPr>
          <w:p w14:paraId="04876A9F">
            <w:pPr>
              <w:keepNext w:val="0"/>
              <w:keepLines w:val="0"/>
              <w:widowControl/>
              <w:suppressLineNumbers w:val="0"/>
              <w:spacing w:line="330" w:lineRule="atLeast"/>
              <w:jc w:val="left"/>
              <w:rPr>
                <w:rFonts w:hint="eastAsia" w:asciiTheme="minorEastAsia" w:hAnsiTheme="minorEastAsia" w:eastAsiaTheme="minorEastAsia" w:cstheme="minorEastAsia"/>
                <w:i w:val="0"/>
                <w:iCs w:val="0"/>
                <w:caps w:val="0"/>
                <w:color w:val="auto"/>
                <w:spacing w:val="0"/>
                <w:kern w:val="2"/>
                <w:sz w:val="21"/>
                <w:szCs w:val="21"/>
                <w:lang w:val="en-US" w:eastAsia="zh-CN" w:bidi="ar-SA"/>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指统计数字资源中可供使用的数据库数量，其中统计引进数据库的个数以数据库供应商按学科、主题或回溯年份等分包销售的子库计量，每个子库算为一个数据库。</w:t>
            </w:r>
          </w:p>
        </w:tc>
      </w:tr>
    </w:tbl>
    <w:p w14:paraId="5C513896">
      <w:pPr>
        <w:pStyle w:val="4"/>
        <w:bidi w:val="0"/>
        <w:rPr>
          <w:rFonts w:hint="eastAsia"/>
          <w:color w:val="auto"/>
        </w:rPr>
      </w:pPr>
      <w:bookmarkStart w:id="8" w:name="_Toc32632"/>
      <w:r>
        <w:rPr>
          <w:rFonts w:hint="eastAsia"/>
          <w:color w:val="auto"/>
        </w:rPr>
        <w:t>1.1.7 学校获奖（荣誉）情况表</w:t>
      </w:r>
      <w:bookmarkEnd w:id="8"/>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4"/>
        <w:gridCol w:w="7228"/>
      </w:tblGrid>
      <w:tr w14:paraId="06AE2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vAlign w:val="center"/>
          </w:tcPr>
          <w:p w14:paraId="66667E62">
            <w:pPr>
              <w:keepNext w:val="0"/>
              <w:keepLines w:val="0"/>
              <w:widowControl/>
              <w:suppressLineNumbers w:val="0"/>
              <w:pBdr>
                <w:top w:val="none" w:color="auto" w:sz="0" w:space="0"/>
                <w:left w:val="none" w:color="auto" w:sz="0" w:space="0"/>
                <w:bottom w:val="none" w:color="auto" w:sz="0" w:space="0"/>
                <w:right w:val="none" w:color="auto" w:sz="0" w:space="0"/>
              </w:pBdr>
              <w:spacing w:line="330" w:lineRule="atLeast"/>
              <w:jc w:val="left"/>
              <w:textAlignment w:val="top"/>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名称</w:t>
            </w:r>
          </w:p>
        </w:tc>
        <w:tc>
          <w:tcPr>
            <w:tcW w:w="7228" w:type="dxa"/>
            <w:vAlign w:val="center"/>
          </w:tcPr>
          <w:p w14:paraId="6098AB39">
            <w:pPr>
              <w:keepNext w:val="0"/>
              <w:keepLines w:val="0"/>
              <w:widowControl/>
              <w:suppressLineNumbers w:val="0"/>
              <w:pBdr>
                <w:top w:val="none" w:color="auto" w:sz="0" w:space="0"/>
                <w:left w:val="none" w:color="auto" w:sz="0" w:space="0"/>
                <w:bottom w:val="none" w:color="auto" w:sz="0" w:space="0"/>
                <w:right w:val="none" w:color="auto" w:sz="0" w:space="0"/>
              </w:pBdr>
              <w:spacing w:line="330" w:lineRule="atLeast"/>
              <w:jc w:val="left"/>
              <w:textAlignment w:val="top"/>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说明</w:t>
            </w:r>
          </w:p>
        </w:tc>
      </w:tr>
      <w:tr w14:paraId="26E0B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vAlign w:val="center"/>
          </w:tcPr>
          <w:p w14:paraId="3D9F69FB">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类别</w:t>
            </w:r>
          </w:p>
        </w:tc>
        <w:tc>
          <w:tcPr>
            <w:tcW w:w="7228" w:type="dxa"/>
            <w:vAlign w:val="center"/>
          </w:tcPr>
          <w:p w14:paraId="0C6EA650">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党建思政/人才培养/师资队伍/科研与社会服务/学校治理/信息化建设/国际交流/其他。</w:t>
            </w:r>
          </w:p>
        </w:tc>
      </w:tr>
      <w:tr w14:paraId="6BA59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vAlign w:val="center"/>
          </w:tcPr>
          <w:p w14:paraId="5958130A">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级别</w:t>
            </w:r>
          </w:p>
        </w:tc>
        <w:tc>
          <w:tcPr>
            <w:tcW w:w="7228" w:type="dxa"/>
            <w:vAlign w:val="center"/>
          </w:tcPr>
          <w:p w14:paraId="5CD5C792">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国家级/省部级。其中，国家级含世界技能大赛。</w:t>
            </w:r>
          </w:p>
        </w:tc>
      </w:tr>
      <w:tr w14:paraId="6ED2E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vAlign w:val="center"/>
          </w:tcPr>
          <w:p w14:paraId="6652C8A6">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等级</w:t>
            </w:r>
          </w:p>
        </w:tc>
        <w:tc>
          <w:tcPr>
            <w:tcW w:w="7228" w:type="dxa"/>
            <w:vAlign w:val="center"/>
          </w:tcPr>
          <w:p w14:paraId="4AD3E6DA">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特等奖/一等奖/二等奖/三等奖/优秀奖/金奖/银奖/铜奖/无等级。</w:t>
            </w:r>
          </w:p>
        </w:tc>
      </w:tr>
      <w:tr w14:paraId="272DB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vAlign w:val="center"/>
          </w:tcPr>
          <w:p w14:paraId="6B016E56">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授奖单位</w:t>
            </w:r>
          </w:p>
        </w:tc>
        <w:tc>
          <w:tcPr>
            <w:tcW w:w="7228" w:type="dxa"/>
            <w:vAlign w:val="center"/>
          </w:tcPr>
          <w:p w14:paraId="0DCAD331">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填全称</w:t>
            </w:r>
          </w:p>
        </w:tc>
      </w:tr>
      <w:tr w14:paraId="396D3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vAlign w:val="center"/>
          </w:tcPr>
          <w:p w14:paraId="11E2C34F">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完成人</w:t>
            </w:r>
          </w:p>
        </w:tc>
        <w:tc>
          <w:tcPr>
            <w:tcW w:w="7228" w:type="dxa"/>
            <w:vAlign w:val="center"/>
          </w:tcPr>
          <w:p w14:paraId="11C38DB6">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输入多位完成人请用英文逗号“,”隔开</w:t>
            </w:r>
          </w:p>
        </w:tc>
      </w:tr>
    </w:tbl>
    <w:p w14:paraId="1EDABD57">
      <w:pPr>
        <w:pStyle w:val="4"/>
        <w:bidi w:val="0"/>
        <w:rPr>
          <w:rFonts w:hint="eastAsia"/>
        </w:rPr>
      </w:pPr>
      <w:bookmarkStart w:id="9" w:name="_Toc31102"/>
      <w:r>
        <w:rPr>
          <w:rFonts w:hint="eastAsia"/>
        </w:rPr>
        <w:t>1.1.8 教学场所信息表</w:t>
      </w:r>
      <w:bookmarkEnd w:id="9"/>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6"/>
        <w:gridCol w:w="7216"/>
      </w:tblGrid>
      <w:tr w14:paraId="24D7E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6" w:type="dxa"/>
            <w:vAlign w:val="center"/>
          </w:tcPr>
          <w:p w14:paraId="23D23E12">
            <w:pPr>
              <w:keepNext w:val="0"/>
              <w:keepLines w:val="0"/>
              <w:widowControl/>
              <w:suppressLineNumbers w:val="0"/>
              <w:pBdr>
                <w:top w:val="none" w:color="auto" w:sz="0" w:space="0"/>
                <w:left w:val="none" w:color="auto" w:sz="0" w:space="0"/>
                <w:bottom w:val="none" w:color="auto" w:sz="0" w:space="0"/>
                <w:right w:val="none" w:color="auto" w:sz="0" w:space="0"/>
              </w:pBdr>
              <w:spacing w:line="330" w:lineRule="atLeast"/>
              <w:jc w:val="left"/>
              <w:textAlignment w:val="top"/>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名称</w:t>
            </w:r>
          </w:p>
        </w:tc>
        <w:tc>
          <w:tcPr>
            <w:tcW w:w="7216" w:type="dxa"/>
            <w:vAlign w:val="center"/>
          </w:tcPr>
          <w:p w14:paraId="47EB1333">
            <w:pPr>
              <w:keepNext w:val="0"/>
              <w:keepLines w:val="0"/>
              <w:widowControl/>
              <w:suppressLineNumbers w:val="0"/>
              <w:pBdr>
                <w:top w:val="none" w:color="auto" w:sz="0" w:space="0"/>
                <w:left w:val="none" w:color="auto" w:sz="0" w:space="0"/>
                <w:bottom w:val="none" w:color="auto" w:sz="0" w:space="0"/>
                <w:right w:val="none" w:color="auto" w:sz="0" w:space="0"/>
              </w:pBdr>
              <w:spacing w:line="330" w:lineRule="atLeast"/>
              <w:jc w:val="left"/>
              <w:textAlignment w:val="top"/>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说明</w:t>
            </w:r>
          </w:p>
        </w:tc>
      </w:tr>
      <w:tr w14:paraId="6C06C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6" w:type="dxa"/>
            <w:vAlign w:val="center"/>
          </w:tcPr>
          <w:p w14:paraId="5A36BC08">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场所名称</w:t>
            </w:r>
          </w:p>
        </w:tc>
        <w:tc>
          <w:tcPr>
            <w:tcW w:w="7216" w:type="dxa"/>
            <w:vAlign w:val="center"/>
          </w:tcPr>
          <w:p w14:paraId="4B45CC83">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按照场所实际情况填写。校内实践教学场所按表 2.9.1 校内实践教学场所中实践教学场所名称（全称）填写；省级以上基地按 2.9.2 省级以上 基地中实践基地名称（全称）填写；世赛基地按 2.9.4 世赛基地中实践基地名称（全称）填写；教育基地按 2.9.6 教育基地中实践基地名称（全称）填写。 租用校外场地，教学仪器设备属于本校资产的，所在校区选择“租用场地 ”，面积填 0。</w:t>
            </w:r>
          </w:p>
        </w:tc>
      </w:tr>
      <w:tr w14:paraId="46236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6" w:type="dxa"/>
            <w:vAlign w:val="center"/>
          </w:tcPr>
          <w:p w14:paraId="5E85E91B">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场所门牌号</w:t>
            </w:r>
          </w:p>
        </w:tc>
        <w:tc>
          <w:tcPr>
            <w:tcW w:w="7216" w:type="dxa"/>
            <w:vAlign w:val="center"/>
          </w:tcPr>
          <w:p w14:paraId="3D0BB098">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室内场所编号，如：楼层+房间号；室外场所填场地编码，若无场地编号，统一按 000开头，如：00023。</w:t>
            </w:r>
          </w:p>
        </w:tc>
      </w:tr>
      <w:tr w14:paraId="58DD6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6" w:type="dxa"/>
            <w:vAlign w:val="center"/>
          </w:tcPr>
          <w:p w14:paraId="6A8D5DCB">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所在楼宇名称</w:t>
            </w:r>
          </w:p>
        </w:tc>
        <w:tc>
          <w:tcPr>
            <w:tcW w:w="7216" w:type="dxa"/>
            <w:vAlign w:val="center"/>
          </w:tcPr>
          <w:p w14:paraId="4E805887">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按实际情况填写，可以是文字楼宇名称，也可以是楼宇编号，按一种名称或编号方式填写。运动场和室外场所统一填“室外 ”。</w:t>
            </w:r>
          </w:p>
        </w:tc>
      </w:tr>
      <w:tr w14:paraId="7C19F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6" w:type="dxa"/>
            <w:vAlign w:val="center"/>
          </w:tcPr>
          <w:p w14:paraId="30FFF73F">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所在校区（全称）</w:t>
            </w:r>
          </w:p>
        </w:tc>
        <w:tc>
          <w:tcPr>
            <w:tcW w:w="7216" w:type="dxa"/>
            <w:vAlign w:val="center"/>
          </w:tcPr>
          <w:p w14:paraId="681F6708">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按实际情况填写，对于只有一个校区的，统一填写主校区名称。从学校概况中选择。所在校区字段信息需要先填写1.1.1学校概况表的校区信息并提交。</w:t>
            </w:r>
          </w:p>
        </w:tc>
      </w:tr>
      <w:tr w14:paraId="467C5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6" w:type="dxa"/>
            <w:vAlign w:val="center"/>
          </w:tcPr>
          <w:p w14:paraId="50444A70">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场所性质</w:t>
            </w:r>
          </w:p>
        </w:tc>
        <w:tc>
          <w:tcPr>
            <w:tcW w:w="7216" w:type="dxa"/>
            <w:vAlign w:val="center"/>
          </w:tcPr>
          <w:p w14:paraId="4486B571">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普通教室/理实一体化教室/多媒体教室/校内实践教学场所/省级以上基地/世赛基地/教育基地/运动场/室外场所/体育馆/其他，其中， 校内实践教学场所、省级以上基地、世赛基地表、教育基地分别自动推送到校内实践教学场所表、省级以上基地表、世赛基地表、教育基地表。既是实 践教学基地又是教育基地的，此处选择实践教学基地，在教育基地表单独增加。</w:t>
            </w:r>
          </w:p>
        </w:tc>
      </w:tr>
      <w:tr w14:paraId="19EEA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6" w:type="dxa"/>
            <w:vAlign w:val="center"/>
          </w:tcPr>
          <w:p w14:paraId="297E3CC3">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场所类型</w:t>
            </w:r>
          </w:p>
        </w:tc>
        <w:tc>
          <w:tcPr>
            <w:tcW w:w="7216" w:type="dxa"/>
            <w:vAlign w:val="center"/>
          </w:tcPr>
          <w:p w14:paraId="1FF0AD20">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室内/室外。</w:t>
            </w:r>
          </w:p>
        </w:tc>
      </w:tr>
      <w:tr w14:paraId="00A68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6" w:type="dxa"/>
            <w:vAlign w:val="center"/>
          </w:tcPr>
          <w:p w14:paraId="30E0B5F6">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所属单位</w:t>
            </w:r>
          </w:p>
        </w:tc>
        <w:tc>
          <w:tcPr>
            <w:tcW w:w="7216" w:type="dxa"/>
            <w:vAlign w:val="center"/>
          </w:tcPr>
          <w:p w14:paraId="6F7D7B7C">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该场所所属的二级学院（部、系、所）或处室单位名称，从内设机构勾选。</w:t>
            </w:r>
          </w:p>
        </w:tc>
      </w:tr>
      <w:tr w14:paraId="0FF3F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6" w:type="dxa"/>
            <w:vAlign w:val="center"/>
          </w:tcPr>
          <w:p w14:paraId="031ADFC6">
            <w:pPr>
              <w:keepNext w:val="0"/>
              <w:keepLines w:val="0"/>
              <w:widowControl/>
              <w:suppressLineNumbers w:val="0"/>
              <w:spacing w:line="330" w:lineRule="atLeast"/>
              <w:jc w:val="left"/>
              <w:rPr>
                <w:rFonts w:hint="eastAsia" w:asciiTheme="minorEastAsia" w:hAnsiTheme="minorEastAsia" w:eastAsiaTheme="minorEastAsia" w:cstheme="minorEastAsia"/>
                <w:i w:val="0"/>
                <w:iCs w:val="0"/>
                <w:caps w:val="0"/>
                <w:color w:val="auto"/>
                <w:spacing w:val="0"/>
                <w:kern w:val="0"/>
                <w:sz w:val="21"/>
                <w:szCs w:val="21"/>
                <w:lang w:val="en-US" w:eastAsia="zh-CN" w:bidi="ar"/>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建筑面积（m²）</w:t>
            </w:r>
          </w:p>
        </w:tc>
        <w:tc>
          <w:tcPr>
            <w:tcW w:w="7216" w:type="dxa"/>
            <w:vAlign w:val="center"/>
          </w:tcPr>
          <w:p w14:paraId="7799E47B">
            <w:pPr>
              <w:keepNext w:val="0"/>
              <w:keepLines w:val="0"/>
              <w:widowControl/>
              <w:suppressLineNumbers w:val="0"/>
              <w:spacing w:line="330" w:lineRule="atLeast"/>
              <w:jc w:val="left"/>
              <w:rPr>
                <w:rFonts w:hint="eastAsia" w:asciiTheme="minorEastAsia" w:hAnsiTheme="minorEastAsia" w:eastAsiaTheme="minorEastAsia" w:cstheme="minorEastAsia"/>
                <w:i w:val="0"/>
                <w:iCs w:val="0"/>
                <w:caps w:val="0"/>
                <w:color w:val="auto"/>
                <w:spacing w:val="0"/>
                <w:kern w:val="0"/>
                <w:sz w:val="21"/>
                <w:szCs w:val="21"/>
                <w:lang w:val="en-US" w:eastAsia="zh-CN" w:bidi="ar"/>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室内教学场所填写建筑面积，运动场和室外场地填写占地面积。</w:t>
            </w:r>
          </w:p>
        </w:tc>
      </w:tr>
      <w:tr w14:paraId="42DB9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6" w:type="dxa"/>
            <w:vAlign w:val="center"/>
          </w:tcPr>
          <w:p w14:paraId="58E42E24">
            <w:pPr>
              <w:keepNext w:val="0"/>
              <w:keepLines w:val="0"/>
              <w:widowControl/>
              <w:suppressLineNumbers w:val="0"/>
              <w:spacing w:line="330" w:lineRule="atLeast"/>
              <w:jc w:val="left"/>
              <w:rPr>
                <w:rFonts w:hint="eastAsia" w:asciiTheme="minorEastAsia" w:hAnsiTheme="minorEastAsia" w:eastAsiaTheme="minorEastAsia" w:cstheme="minorEastAsia"/>
                <w:i w:val="0"/>
                <w:iCs w:val="0"/>
                <w:caps w:val="0"/>
                <w:color w:val="auto"/>
                <w:spacing w:val="0"/>
                <w:kern w:val="0"/>
                <w:sz w:val="21"/>
                <w:szCs w:val="21"/>
                <w:lang w:val="en-US" w:eastAsia="zh-CN" w:bidi="ar"/>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资产总值（万元）</w:t>
            </w:r>
          </w:p>
        </w:tc>
        <w:tc>
          <w:tcPr>
            <w:tcW w:w="7216" w:type="dxa"/>
            <w:vAlign w:val="center"/>
          </w:tcPr>
          <w:p w14:paraId="65CE4CDF">
            <w:pPr>
              <w:keepNext w:val="0"/>
              <w:keepLines w:val="0"/>
              <w:widowControl/>
              <w:suppressLineNumbers w:val="0"/>
              <w:spacing w:line="330" w:lineRule="atLeast"/>
              <w:jc w:val="left"/>
              <w:rPr>
                <w:rFonts w:hint="eastAsia" w:asciiTheme="minorEastAsia" w:hAnsiTheme="minorEastAsia" w:eastAsiaTheme="minorEastAsia" w:cstheme="minorEastAsia"/>
                <w:i w:val="0"/>
                <w:iCs w:val="0"/>
                <w:caps w:val="0"/>
                <w:color w:val="auto"/>
                <w:spacing w:val="0"/>
                <w:kern w:val="0"/>
                <w:sz w:val="21"/>
                <w:szCs w:val="21"/>
                <w:lang w:val="en-US" w:eastAsia="zh-CN" w:bidi="ar"/>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仅统计场所内教学仪器设置值，不包含建筑物、土地等资产值。学校租用场地，教学仪器设备值是学校产权的，可填写产权教学仪器设备值。</w:t>
            </w:r>
          </w:p>
        </w:tc>
      </w:tr>
    </w:tbl>
    <w:p w14:paraId="7D7109E3">
      <w:pPr>
        <w:pStyle w:val="3"/>
        <w:bidi w:val="0"/>
        <w:rPr>
          <w:rFonts w:hint="eastAsia"/>
          <w:color w:val="auto"/>
        </w:rPr>
      </w:pPr>
      <w:bookmarkStart w:id="10" w:name="_Toc23209"/>
      <w:r>
        <w:rPr>
          <w:rFonts w:hint="eastAsia"/>
          <w:color w:val="auto"/>
        </w:rPr>
        <w:t>1.2 专业</w:t>
      </w:r>
      <w:bookmarkEnd w:id="10"/>
    </w:p>
    <w:p w14:paraId="559D97B0">
      <w:pPr>
        <w:pStyle w:val="4"/>
        <w:bidi w:val="0"/>
        <w:rPr>
          <w:rFonts w:hint="eastAsia"/>
          <w:color w:val="auto"/>
        </w:rPr>
      </w:pPr>
      <w:bookmarkStart w:id="11" w:name="_Toc13407"/>
      <w:r>
        <w:rPr>
          <w:rFonts w:hint="eastAsia"/>
          <w:color w:val="auto"/>
        </w:rPr>
        <w:t>1.2.1 开设专业表</w:t>
      </w:r>
      <w:bookmarkEnd w:id="11"/>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6"/>
        <w:gridCol w:w="7216"/>
      </w:tblGrid>
      <w:tr w14:paraId="3D8C8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6" w:type="dxa"/>
            <w:vAlign w:val="center"/>
          </w:tcPr>
          <w:p w14:paraId="24E7614B">
            <w:pPr>
              <w:keepNext w:val="0"/>
              <w:keepLines w:val="0"/>
              <w:widowControl/>
              <w:suppressLineNumbers w:val="0"/>
              <w:pBdr>
                <w:top w:val="none" w:color="auto" w:sz="0" w:space="0"/>
                <w:left w:val="none" w:color="auto" w:sz="0" w:space="0"/>
                <w:bottom w:val="none" w:color="auto" w:sz="0" w:space="0"/>
                <w:right w:val="none" w:color="auto" w:sz="0" w:space="0"/>
              </w:pBdr>
              <w:spacing w:line="330" w:lineRule="atLeast"/>
              <w:jc w:val="left"/>
              <w:textAlignment w:val="top"/>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名称</w:t>
            </w:r>
          </w:p>
        </w:tc>
        <w:tc>
          <w:tcPr>
            <w:tcW w:w="7216" w:type="dxa"/>
            <w:vAlign w:val="center"/>
          </w:tcPr>
          <w:p w14:paraId="6D4F8D05">
            <w:pPr>
              <w:keepNext w:val="0"/>
              <w:keepLines w:val="0"/>
              <w:widowControl/>
              <w:suppressLineNumbers w:val="0"/>
              <w:pBdr>
                <w:top w:val="none" w:color="auto" w:sz="0" w:space="0"/>
                <w:left w:val="none" w:color="auto" w:sz="0" w:space="0"/>
                <w:bottom w:val="none" w:color="auto" w:sz="0" w:space="0"/>
                <w:right w:val="none" w:color="auto" w:sz="0" w:space="0"/>
              </w:pBdr>
              <w:spacing w:line="330" w:lineRule="atLeast"/>
              <w:jc w:val="left"/>
              <w:textAlignment w:val="top"/>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说明</w:t>
            </w:r>
          </w:p>
        </w:tc>
      </w:tr>
      <w:tr w14:paraId="0EA1D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6" w:type="dxa"/>
            <w:vAlign w:val="center"/>
          </w:tcPr>
          <w:p w14:paraId="2D83D70A">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专业名称</w:t>
            </w:r>
          </w:p>
        </w:tc>
        <w:tc>
          <w:tcPr>
            <w:tcW w:w="7216" w:type="dxa"/>
            <w:vAlign w:val="center"/>
          </w:tcPr>
          <w:p w14:paraId="3A8D2C7E">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2021 版专业目录（2024 年更新） 内专业名称，数据与全国高等职业教育本、专科专业设置管理系统对接。</w:t>
            </w:r>
          </w:p>
        </w:tc>
      </w:tr>
      <w:tr w14:paraId="75534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6" w:type="dxa"/>
            <w:vAlign w:val="center"/>
          </w:tcPr>
          <w:p w14:paraId="040210C5">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专业代码</w:t>
            </w:r>
          </w:p>
        </w:tc>
        <w:tc>
          <w:tcPr>
            <w:tcW w:w="7216" w:type="dxa"/>
            <w:vAlign w:val="center"/>
          </w:tcPr>
          <w:p w14:paraId="50EA2796">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2021 版专业目录（2024 年更新） 内专业代码，专业大类编码 2 位，子类编码 2 位，具体专业编码 2 位，比如：现代农业技术，专业大类为 41 农林牧渔大类，子类为 01 农业类，专业编码为 03，因此，现代农业技术专业代码为 410103，数据从全国高等职业教育专科专业设置管理系统根据专 业名称自动生成。</w:t>
            </w:r>
          </w:p>
        </w:tc>
      </w:tr>
      <w:tr w14:paraId="68602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6" w:type="dxa"/>
            <w:vAlign w:val="center"/>
          </w:tcPr>
          <w:p w14:paraId="02720E02">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专业层次</w:t>
            </w:r>
          </w:p>
        </w:tc>
        <w:tc>
          <w:tcPr>
            <w:tcW w:w="7216" w:type="dxa"/>
            <w:vAlign w:val="center"/>
          </w:tcPr>
          <w:p w14:paraId="0A8941BE">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中职/高职专科/职业本科。</w:t>
            </w:r>
          </w:p>
        </w:tc>
      </w:tr>
      <w:tr w14:paraId="2EE13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6" w:type="dxa"/>
            <w:vAlign w:val="center"/>
          </w:tcPr>
          <w:p w14:paraId="3B9DD588">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学制</w:t>
            </w:r>
          </w:p>
        </w:tc>
        <w:tc>
          <w:tcPr>
            <w:tcW w:w="7216" w:type="dxa"/>
            <w:vAlign w:val="center"/>
          </w:tcPr>
          <w:p w14:paraId="02C8EB00">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两年/三年/四年/五年/八年。</w:t>
            </w:r>
          </w:p>
        </w:tc>
      </w:tr>
      <w:tr w14:paraId="24C1C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6" w:type="dxa"/>
            <w:vAlign w:val="center"/>
          </w:tcPr>
          <w:p w14:paraId="231E61B3">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专业大类</w:t>
            </w:r>
          </w:p>
        </w:tc>
        <w:tc>
          <w:tcPr>
            <w:tcW w:w="7216" w:type="dxa"/>
            <w:vAlign w:val="center"/>
          </w:tcPr>
          <w:p w14:paraId="03D5EF80">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自动对应 19 大类，即：农林牧渔大类/资源环境与安全大类/能源动力与材料大类/土木建筑大类/水利大类/装备制造大类/生物与化工大类 /轻工纺织大类/食品药品与粮食大类/交通运输大类/电子信息大类/医药卫生大类/财经商贸大类/旅游大类/文化艺术大类/新闻传播大类/教育与体育大 类/公安与司法大类/公共管理与服务大类。</w:t>
            </w:r>
          </w:p>
        </w:tc>
      </w:tr>
      <w:tr w14:paraId="39F94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6" w:type="dxa"/>
            <w:vAlign w:val="center"/>
          </w:tcPr>
          <w:p w14:paraId="4AD3996C">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首次招生日期（年月）</w:t>
            </w:r>
          </w:p>
        </w:tc>
        <w:tc>
          <w:tcPr>
            <w:tcW w:w="7216" w:type="dxa"/>
            <w:vAlign w:val="center"/>
          </w:tcPr>
          <w:p w14:paraId="1852631A">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今年未招生的专业，首次招生日期统一填写2025-01</w:t>
            </w:r>
          </w:p>
        </w:tc>
      </w:tr>
      <w:tr w14:paraId="67E2F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6" w:type="dxa"/>
            <w:vAlign w:val="center"/>
          </w:tcPr>
          <w:p w14:paraId="6801AD79">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学位授予门类</w:t>
            </w:r>
          </w:p>
        </w:tc>
        <w:tc>
          <w:tcPr>
            <w:tcW w:w="7216" w:type="dxa"/>
            <w:vAlign w:val="center"/>
          </w:tcPr>
          <w:p w14:paraId="1FE0ED3A">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哲学/经济学/法学/教育学/文学/历史学/理学/工学/农学/医学/军事学/管理学/艺术学。</w:t>
            </w:r>
          </w:p>
        </w:tc>
      </w:tr>
      <w:tr w14:paraId="5F179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6" w:type="dxa"/>
            <w:vAlign w:val="center"/>
          </w:tcPr>
          <w:p w14:paraId="6C5E81AE">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重点专业情况</w:t>
            </w:r>
          </w:p>
        </w:tc>
        <w:tc>
          <w:tcPr>
            <w:tcW w:w="7216" w:type="dxa"/>
            <w:vAlign w:val="center"/>
          </w:tcPr>
          <w:p w14:paraId="5C4B33D9">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要有发文认定</w:t>
            </w:r>
          </w:p>
        </w:tc>
      </w:tr>
      <w:tr w14:paraId="6B5E4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6" w:type="dxa"/>
            <w:vAlign w:val="center"/>
          </w:tcPr>
          <w:p w14:paraId="615CECD5">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级别</w:t>
            </w:r>
          </w:p>
        </w:tc>
        <w:tc>
          <w:tcPr>
            <w:tcW w:w="7216" w:type="dxa"/>
            <w:vAlign w:val="center"/>
          </w:tcPr>
          <w:p w14:paraId="4EA5FBB9">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国家级/省部级/地市级。</w:t>
            </w:r>
          </w:p>
        </w:tc>
      </w:tr>
      <w:tr w14:paraId="0A0DE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6" w:type="dxa"/>
            <w:vAlign w:val="center"/>
          </w:tcPr>
          <w:p w14:paraId="1023245E">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类型（可多选）</w:t>
            </w:r>
          </w:p>
        </w:tc>
        <w:tc>
          <w:tcPr>
            <w:tcW w:w="7216" w:type="dxa"/>
            <w:vAlign w:val="center"/>
          </w:tcPr>
          <w:p w14:paraId="4412B861">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品牌/特色/高水平/一流/双优/其他。</w:t>
            </w:r>
          </w:p>
        </w:tc>
      </w:tr>
      <w:tr w14:paraId="5E992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6" w:type="dxa"/>
            <w:vAlign w:val="center"/>
          </w:tcPr>
          <w:p w14:paraId="2C38A9AC">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专业匹配国家战略区域</w:t>
            </w:r>
          </w:p>
        </w:tc>
        <w:tc>
          <w:tcPr>
            <w:tcW w:w="7216" w:type="dxa"/>
            <w:vAlign w:val="center"/>
          </w:tcPr>
          <w:p w14:paraId="646E7AE5">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专业服务 12 个国家重大战略区域、19 个国家级新区、国家 14 条重点产业链情况。</w:t>
            </w:r>
          </w:p>
        </w:tc>
      </w:tr>
      <w:tr w14:paraId="2C447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6" w:type="dxa"/>
            <w:vAlign w:val="center"/>
          </w:tcPr>
          <w:p w14:paraId="2E52BE4B">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重大战略</w:t>
            </w:r>
          </w:p>
        </w:tc>
        <w:tc>
          <w:tcPr>
            <w:tcW w:w="7216" w:type="dxa"/>
            <w:vAlign w:val="center"/>
          </w:tcPr>
          <w:p w14:paraId="332B8998">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根据学校概况表主校区地址的省市区匹配重大战略</w:t>
            </w:r>
          </w:p>
        </w:tc>
      </w:tr>
      <w:tr w14:paraId="7260A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6" w:type="dxa"/>
            <w:vAlign w:val="center"/>
          </w:tcPr>
          <w:p w14:paraId="34FA733A">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国家级新区</w:t>
            </w:r>
          </w:p>
        </w:tc>
        <w:tc>
          <w:tcPr>
            <w:tcW w:w="7216" w:type="dxa"/>
            <w:vAlign w:val="center"/>
          </w:tcPr>
          <w:p w14:paraId="2390836F">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根据学校概况表主校区地址的省市区匹配国家级新区</w:t>
            </w:r>
          </w:p>
        </w:tc>
      </w:tr>
      <w:tr w14:paraId="372AC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6" w:type="dxa"/>
            <w:vAlign w:val="center"/>
          </w:tcPr>
          <w:p w14:paraId="5DB7CD44">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专业匹配地方产业情况</w:t>
            </w:r>
          </w:p>
        </w:tc>
        <w:tc>
          <w:tcPr>
            <w:tcW w:w="7216" w:type="dxa"/>
            <w:vAlign w:val="center"/>
          </w:tcPr>
          <w:p w14:paraId="433C2458">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获取云端省厅维护的地方重点产业布局情况表信息或从2.22.2 地方一般产业布局情况表，勾选匹配产业，显示产业名称和产业功能定位。</w:t>
            </w:r>
          </w:p>
        </w:tc>
      </w:tr>
      <w:tr w14:paraId="5F289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6" w:type="dxa"/>
            <w:vAlign w:val="center"/>
          </w:tcPr>
          <w:p w14:paraId="4FB20D3D">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本专业面向主要职业类别</w:t>
            </w:r>
          </w:p>
        </w:tc>
        <w:tc>
          <w:tcPr>
            <w:tcW w:w="7216" w:type="dxa"/>
            <w:vAlign w:val="center"/>
          </w:tcPr>
          <w:p w14:paraId="31E0FB0D">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（可多选，一般 5—6 个）：专业教学标准中，专业职业面向的主要职业类别，即学生具备从事职业工种的职业群。来源于 职业分类大典。</w:t>
            </w:r>
          </w:p>
        </w:tc>
      </w:tr>
    </w:tbl>
    <w:p w14:paraId="01D1842D">
      <w:pPr>
        <w:pStyle w:val="4"/>
        <w:bidi w:val="0"/>
        <w:rPr>
          <w:rFonts w:hint="eastAsia"/>
          <w:color w:val="auto"/>
        </w:rPr>
      </w:pPr>
      <w:bookmarkStart w:id="12" w:name="_Toc11980"/>
      <w:r>
        <w:rPr>
          <w:rFonts w:hint="eastAsia"/>
          <w:color w:val="auto"/>
        </w:rPr>
        <w:t>1.2.2 专业群设置情况表</w:t>
      </w:r>
      <w:bookmarkEnd w:id="12"/>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6"/>
        <w:gridCol w:w="7216"/>
      </w:tblGrid>
      <w:tr w14:paraId="11339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6" w:type="dxa"/>
            <w:vAlign w:val="center"/>
          </w:tcPr>
          <w:p w14:paraId="62520EFE">
            <w:pPr>
              <w:keepNext w:val="0"/>
              <w:keepLines w:val="0"/>
              <w:widowControl/>
              <w:suppressLineNumbers w:val="0"/>
              <w:pBdr>
                <w:top w:val="none" w:color="auto" w:sz="0" w:space="0"/>
                <w:left w:val="none" w:color="auto" w:sz="0" w:space="0"/>
                <w:bottom w:val="none" w:color="auto" w:sz="0" w:space="0"/>
                <w:right w:val="none" w:color="auto" w:sz="0" w:space="0"/>
              </w:pBdr>
              <w:spacing w:line="330" w:lineRule="atLeast"/>
              <w:jc w:val="left"/>
              <w:textAlignment w:val="top"/>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名称</w:t>
            </w:r>
          </w:p>
        </w:tc>
        <w:tc>
          <w:tcPr>
            <w:tcW w:w="7216" w:type="dxa"/>
            <w:vAlign w:val="center"/>
          </w:tcPr>
          <w:p w14:paraId="54D7FD9E">
            <w:pPr>
              <w:keepNext w:val="0"/>
              <w:keepLines w:val="0"/>
              <w:widowControl/>
              <w:suppressLineNumbers w:val="0"/>
              <w:pBdr>
                <w:top w:val="none" w:color="auto" w:sz="0" w:space="0"/>
                <w:left w:val="none" w:color="auto" w:sz="0" w:space="0"/>
                <w:bottom w:val="none" w:color="auto" w:sz="0" w:space="0"/>
                <w:right w:val="none" w:color="auto" w:sz="0" w:space="0"/>
              </w:pBdr>
              <w:spacing w:line="330" w:lineRule="atLeast"/>
              <w:jc w:val="left"/>
              <w:textAlignment w:val="top"/>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说明</w:t>
            </w:r>
          </w:p>
        </w:tc>
      </w:tr>
      <w:tr w14:paraId="4411A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6" w:type="dxa"/>
            <w:vAlign w:val="center"/>
          </w:tcPr>
          <w:p w14:paraId="68D19289">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专业群代码（核心专业代码）</w:t>
            </w:r>
          </w:p>
        </w:tc>
        <w:tc>
          <w:tcPr>
            <w:tcW w:w="7216" w:type="dxa"/>
            <w:vAlign w:val="center"/>
          </w:tcPr>
          <w:p w14:paraId="7C1B73FB">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使用专业群内核心专业代码。</w:t>
            </w:r>
          </w:p>
        </w:tc>
      </w:tr>
      <w:tr w14:paraId="60D2E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6" w:type="dxa"/>
            <w:vAlign w:val="center"/>
          </w:tcPr>
          <w:p w14:paraId="5A29D21D">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等级</w:t>
            </w:r>
          </w:p>
        </w:tc>
        <w:tc>
          <w:tcPr>
            <w:tcW w:w="7216" w:type="dxa"/>
            <w:vAlign w:val="center"/>
          </w:tcPr>
          <w:p w14:paraId="02E6D20D">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国家级/省部级/地市级/校级。</w:t>
            </w:r>
          </w:p>
        </w:tc>
      </w:tr>
      <w:tr w14:paraId="5D38B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6" w:type="dxa"/>
            <w:vAlign w:val="center"/>
          </w:tcPr>
          <w:p w14:paraId="536ED495">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包含专业数</w:t>
            </w:r>
          </w:p>
        </w:tc>
        <w:tc>
          <w:tcPr>
            <w:tcW w:w="7216" w:type="dxa"/>
            <w:vAlign w:val="center"/>
          </w:tcPr>
          <w:p w14:paraId="167B0119">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教育部办公厅财政部办公厅《关于开展中国特色高水平高职学校和专业建设计划项目申报的通知》规定，每个专业群一般包含 3—5 个专业。自动统计专业名称中的专业数量。</w:t>
            </w:r>
          </w:p>
        </w:tc>
      </w:tr>
      <w:tr w14:paraId="4B980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6" w:type="dxa"/>
            <w:vAlign w:val="center"/>
          </w:tcPr>
          <w:p w14:paraId="4AD84EBA">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专业名称</w:t>
            </w:r>
          </w:p>
        </w:tc>
        <w:tc>
          <w:tcPr>
            <w:tcW w:w="7216" w:type="dxa"/>
            <w:vAlign w:val="center"/>
          </w:tcPr>
          <w:p w14:paraId="4B530DBC">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教育部办公厅财政部办公厅《关于开展中国特色高水平高职学校和专业建设计划项目申报的通知》规定，每个专业群一般包含3—5个专业。</w:t>
            </w:r>
          </w:p>
        </w:tc>
      </w:tr>
    </w:tbl>
    <w:p w14:paraId="53BBD413">
      <w:pPr>
        <w:pStyle w:val="4"/>
        <w:bidi w:val="0"/>
        <w:rPr>
          <w:rFonts w:hint="eastAsia"/>
          <w:color w:val="auto"/>
        </w:rPr>
      </w:pPr>
      <w:bookmarkStart w:id="13" w:name="_Toc27466"/>
      <w:r>
        <w:rPr>
          <w:rFonts w:hint="eastAsia"/>
          <w:color w:val="auto"/>
        </w:rPr>
        <w:t>1.2.3 专业变动情况表</w:t>
      </w:r>
      <w:bookmarkEnd w:id="13"/>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9"/>
        <w:gridCol w:w="7203"/>
      </w:tblGrid>
      <w:tr w14:paraId="6F98D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9" w:type="dxa"/>
            <w:vAlign w:val="center"/>
          </w:tcPr>
          <w:p w14:paraId="4F98D6E5">
            <w:pPr>
              <w:keepNext w:val="0"/>
              <w:keepLines w:val="0"/>
              <w:widowControl/>
              <w:suppressLineNumbers w:val="0"/>
              <w:pBdr>
                <w:top w:val="none" w:color="auto" w:sz="0" w:space="0"/>
                <w:left w:val="none" w:color="auto" w:sz="0" w:space="0"/>
                <w:bottom w:val="none" w:color="auto" w:sz="0" w:space="0"/>
                <w:right w:val="none" w:color="auto" w:sz="0" w:space="0"/>
              </w:pBdr>
              <w:spacing w:line="330" w:lineRule="atLeast"/>
              <w:jc w:val="left"/>
              <w:textAlignment w:val="top"/>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名称</w:t>
            </w:r>
          </w:p>
        </w:tc>
        <w:tc>
          <w:tcPr>
            <w:tcW w:w="7203" w:type="dxa"/>
            <w:vAlign w:val="center"/>
          </w:tcPr>
          <w:p w14:paraId="6F0A72D1">
            <w:pPr>
              <w:keepNext w:val="0"/>
              <w:keepLines w:val="0"/>
              <w:widowControl/>
              <w:suppressLineNumbers w:val="0"/>
              <w:pBdr>
                <w:top w:val="none" w:color="auto" w:sz="0" w:space="0"/>
                <w:left w:val="none" w:color="auto" w:sz="0" w:space="0"/>
                <w:bottom w:val="none" w:color="auto" w:sz="0" w:space="0"/>
                <w:right w:val="none" w:color="auto" w:sz="0" w:space="0"/>
              </w:pBdr>
              <w:spacing w:line="330" w:lineRule="atLeast"/>
              <w:jc w:val="left"/>
              <w:textAlignment w:val="top"/>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说明</w:t>
            </w:r>
          </w:p>
        </w:tc>
      </w:tr>
      <w:tr w14:paraId="75E6B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9" w:type="dxa"/>
            <w:vAlign w:val="center"/>
          </w:tcPr>
          <w:p w14:paraId="18DD54E0">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当年新增专业数（个）</w:t>
            </w:r>
          </w:p>
        </w:tc>
        <w:tc>
          <w:tcPr>
            <w:tcW w:w="7203" w:type="dxa"/>
            <w:vAlign w:val="center"/>
          </w:tcPr>
          <w:p w14:paraId="7A43FAF1">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自动统计新增专业名称中的专业数量。</w:t>
            </w:r>
          </w:p>
        </w:tc>
      </w:tr>
      <w:tr w14:paraId="5F018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9" w:type="dxa"/>
            <w:vAlign w:val="center"/>
          </w:tcPr>
          <w:p w14:paraId="420BBA67">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当年停招专业数（个）</w:t>
            </w:r>
          </w:p>
        </w:tc>
        <w:tc>
          <w:tcPr>
            <w:tcW w:w="7203" w:type="dxa"/>
            <w:vAlign w:val="center"/>
          </w:tcPr>
          <w:p w14:paraId="1423F0E6">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自动统计停招专业名称中的专业数量。</w:t>
            </w:r>
          </w:p>
        </w:tc>
      </w:tr>
      <w:tr w14:paraId="5749D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9" w:type="dxa"/>
            <w:vAlign w:val="center"/>
          </w:tcPr>
          <w:p w14:paraId="6E4FC485">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当年撤销专业数（个）</w:t>
            </w:r>
          </w:p>
        </w:tc>
        <w:tc>
          <w:tcPr>
            <w:tcW w:w="7203" w:type="dxa"/>
            <w:vAlign w:val="center"/>
          </w:tcPr>
          <w:p w14:paraId="5A713F1E">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自动统计撤销专业名称中的专业数量。</w:t>
            </w:r>
          </w:p>
        </w:tc>
      </w:tr>
    </w:tbl>
    <w:p w14:paraId="3B90211F">
      <w:pPr>
        <w:pStyle w:val="3"/>
        <w:bidi w:val="0"/>
        <w:rPr>
          <w:rFonts w:hint="eastAsia"/>
          <w:color w:val="auto"/>
        </w:rPr>
      </w:pPr>
      <w:bookmarkStart w:id="14" w:name="_Toc11053"/>
      <w:r>
        <w:rPr>
          <w:rFonts w:hint="eastAsia"/>
          <w:color w:val="auto"/>
        </w:rPr>
        <w:t>1.3 课程</w:t>
      </w:r>
      <w:bookmarkEnd w:id="14"/>
    </w:p>
    <w:p w14:paraId="7AB33AED">
      <w:pPr>
        <w:pStyle w:val="4"/>
        <w:bidi w:val="0"/>
        <w:rPr>
          <w:rFonts w:hint="eastAsia"/>
          <w:color w:val="auto"/>
        </w:rPr>
      </w:pPr>
      <w:bookmarkStart w:id="15" w:name="_Toc24925"/>
      <w:r>
        <w:rPr>
          <w:rFonts w:hint="eastAsia"/>
          <w:color w:val="auto"/>
        </w:rPr>
        <w:t>1.3.1 高职课程设置表</w:t>
      </w:r>
      <w:bookmarkEnd w:id="15"/>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1"/>
        <w:gridCol w:w="7191"/>
      </w:tblGrid>
      <w:tr w14:paraId="56325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1" w:type="dxa"/>
            <w:vAlign w:val="center"/>
          </w:tcPr>
          <w:p w14:paraId="10D3407B">
            <w:pPr>
              <w:keepNext w:val="0"/>
              <w:keepLines w:val="0"/>
              <w:widowControl/>
              <w:suppressLineNumbers w:val="0"/>
              <w:pBdr>
                <w:top w:val="none" w:color="auto" w:sz="0" w:space="0"/>
                <w:left w:val="none" w:color="auto" w:sz="0" w:space="0"/>
                <w:bottom w:val="none" w:color="auto" w:sz="0" w:space="0"/>
                <w:right w:val="none" w:color="auto" w:sz="0" w:space="0"/>
              </w:pBdr>
              <w:spacing w:line="330" w:lineRule="atLeast"/>
              <w:jc w:val="left"/>
              <w:textAlignment w:val="top"/>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名称</w:t>
            </w:r>
          </w:p>
        </w:tc>
        <w:tc>
          <w:tcPr>
            <w:tcW w:w="7191" w:type="dxa"/>
            <w:vAlign w:val="center"/>
          </w:tcPr>
          <w:p w14:paraId="1AFE9318">
            <w:pPr>
              <w:keepNext w:val="0"/>
              <w:keepLines w:val="0"/>
              <w:widowControl/>
              <w:suppressLineNumbers w:val="0"/>
              <w:pBdr>
                <w:top w:val="none" w:color="auto" w:sz="0" w:space="0"/>
                <w:left w:val="none" w:color="auto" w:sz="0" w:space="0"/>
                <w:bottom w:val="none" w:color="auto" w:sz="0" w:space="0"/>
                <w:right w:val="none" w:color="auto" w:sz="0" w:space="0"/>
              </w:pBdr>
              <w:spacing w:line="330" w:lineRule="atLeast"/>
              <w:jc w:val="left"/>
              <w:textAlignment w:val="top"/>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说明</w:t>
            </w:r>
          </w:p>
        </w:tc>
      </w:tr>
      <w:tr w14:paraId="7109D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1" w:type="dxa"/>
            <w:vAlign w:val="center"/>
          </w:tcPr>
          <w:p w14:paraId="0F10DABE">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专业名称</w:t>
            </w:r>
          </w:p>
        </w:tc>
        <w:tc>
          <w:tcPr>
            <w:tcW w:w="7191" w:type="dxa"/>
            <w:vAlign w:val="center"/>
          </w:tcPr>
          <w:p w14:paraId="0B6B4794">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来源于学校开设专业表，如课程性质为公共选修课，高职专科公共选修专业代码填“999999 ”，专业名称填“混合专业 ”；职业本科公共选修专业代码填“999998 ”，专业名称填“混合专业（本科） ”。选择混合专业、混合年级，不需要填培养方式和具体形式。</w:t>
            </w:r>
          </w:p>
        </w:tc>
      </w:tr>
      <w:tr w14:paraId="4C9CA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1" w:type="dxa"/>
            <w:vAlign w:val="center"/>
          </w:tcPr>
          <w:p w14:paraId="77D58DC2">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培养方式</w:t>
            </w:r>
          </w:p>
        </w:tc>
        <w:tc>
          <w:tcPr>
            <w:tcW w:w="7191" w:type="dxa"/>
            <w:vAlign w:val="center"/>
          </w:tcPr>
          <w:p w14:paraId="2328E4EA">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普通班/现代职教体系项目/现代学徒制/企业新型学徒制/现场工程师/订单班/其他。其中，“其他 ”选项主要考虑到部分学校仍有专业方向或国际合作办学等特殊情况。</w:t>
            </w:r>
          </w:p>
        </w:tc>
      </w:tr>
      <w:tr w14:paraId="075DC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1" w:type="dxa"/>
            <w:vAlign w:val="center"/>
          </w:tcPr>
          <w:p w14:paraId="06477223">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具体形式</w:t>
            </w:r>
          </w:p>
        </w:tc>
        <w:tc>
          <w:tcPr>
            <w:tcW w:w="7191" w:type="dxa"/>
            <w:vAlign w:val="center"/>
          </w:tcPr>
          <w:p w14:paraId="5FC256C9">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培养方式类别为普通不需要再填具体形式；培养方式类别为现代职教体系，具体形式分：“5+0”长学制/高职与本科“3+2”分段培养/高职与本科“3+3”分段培养/中职与本科“3+4”分段培养/中职与高职“3+3”分段培养/五年一贯制/高职“3+2”/中职与高职“2.5+2.5”分段培养/八年一贯制/高职“2+3”/预科“1+3”；培养方式类别为现代学徒制、企业新型学徒制、现场工程师、订单班，需要细分合作企业，每个企业属于一种形式，合作企业来源企业表；培养方式类别为“其他”，由学校结合实际维护字典项，比如：专业方向、国际合作办学等。</w:t>
            </w:r>
          </w:p>
        </w:tc>
      </w:tr>
      <w:tr w14:paraId="327A6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1" w:type="dxa"/>
            <w:vAlign w:val="center"/>
          </w:tcPr>
          <w:p w14:paraId="52A957EA">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生源类型（可多选）</w:t>
            </w:r>
          </w:p>
        </w:tc>
        <w:tc>
          <w:tcPr>
            <w:tcW w:w="7191" w:type="dxa"/>
            <w:vAlign w:val="center"/>
          </w:tcPr>
          <w:p w14:paraId="089784C1">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职业本科分“三校生”/普通高中生/五年一贯制专科生/高职与本科“3+2”分段培养/专转（升）本选拔考试专科生/中职与本科“3+4”分段培养/留学生/高职与本科“4+0”联合培养/其他。高职专科分“三校生”/普通高中生/五年一贯制第四年/五年一贯制第三年/中职与高职“3+3”分段培养/高职“3+2”学生/社招/扩招/留学生/其他。中职分应届初中毕业生/城镇下岗职工/进城务工人员/进城务工人员随迁子女/农村留守儿童/农民/流动人口/退役军人/应届高中毕业生/往届初中毕业生/高职高专学生/本科及研究生学生/留学生/其他。其中“三校生”是指中等专科学校、中等职业学校和中等技术学校的毕业生。高职“3+2”是指独立设置的高等职业院校“利用优质的中等职业教育资源进行五年制高职前三年的教育教学工作，但后两年高职教育阶段必须在高等学校举办”的教育形式。五年制高职第4学年是指“前三年按照中等职业教育的管理办法进行管理，后两年纳入高等教育管理范畴”中后两年中的第一年；建议：五年一贯制与高职“3+2”按人才培养方案是否一套区分，一套人才培养方案（一个教学计划表）属于五年一贯制，否则属于高职“3+2”。</w:t>
            </w:r>
          </w:p>
        </w:tc>
      </w:tr>
      <w:tr w14:paraId="700D5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1" w:type="dxa"/>
            <w:vAlign w:val="center"/>
          </w:tcPr>
          <w:p w14:paraId="41164C41">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年级</w:t>
            </w:r>
          </w:p>
        </w:tc>
        <w:tc>
          <w:tcPr>
            <w:tcW w:w="7191" w:type="dxa"/>
            <w:vAlign w:val="center"/>
          </w:tcPr>
          <w:p w14:paraId="345CA93C">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按入学年份，如：2018级/2019 级/2020 级/2021 级/2022 级/2023 级/2024 级/混合年级。</w:t>
            </w:r>
          </w:p>
        </w:tc>
      </w:tr>
      <w:tr w14:paraId="286D0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1" w:type="dxa"/>
            <w:vAlign w:val="center"/>
          </w:tcPr>
          <w:p w14:paraId="1CC7B91D">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课程类型</w:t>
            </w:r>
          </w:p>
        </w:tc>
        <w:tc>
          <w:tcPr>
            <w:tcW w:w="7191" w:type="dxa"/>
            <w:vAlign w:val="center"/>
          </w:tcPr>
          <w:p w14:paraId="05CA0521">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A 类（纯理论课）/B 类（（理论＋实践）课）/ C 类（纯实践课）。</w:t>
            </w:r>
          </w:p>
        </w:tc>
      </w:tr>
      <w:tr w14:paraId="67F52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1" w:type="dxa"/>
            <w:vAlign w:val="center"/>
          </w:tcPr>
          <w:p w14:paraId="3B49EDA5">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课程属性</w:t>
            </w:r>
          </w:p>
        </w:tc>
        <w:tc>
          <w:tcPr>
            <w:tcW w:w="7191" w:type="dxa"/>
            <w:vAlign w:val="center"/>
          </w:tcPr>
          <w:p w14:paraId="75685757">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根据《教育部关于职业院校专业人才培养方案制订与实施工作的指导意见》，课程设置分为公共基础课/专业（技能）课。若选择公共基础课时， 自动出现下拉选项“思想政治理论课/体育/军事课/心理健康教育/劳动/马克思主义理论类课/党史国史/中华优秀传统文化/职业发 展与就业指导/创新创业教育/信息技术/语文/数学/外语/健康教育/美育课程/职业素养/其他 ”；若选择专业（技能）课时， 自动出现下拉选项“专业基 础课/专业核心课/专业拓展课/实践性教学环节 ”。</w:t>
            </w:r>
          </w:p>
        </w:tc>
      </w:tr>
      <w:tr w14:paraId="496CC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1" w:type="dxa"/>
            <w:vAlign w:val="center"/>
          </w:tcPr>
          <w:p w14:paraId="0F02778E">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课程性质</w:t>
            </w:r>
          </w:p>
        </w:tc>
        <w:tc>
          <w:tcPr>
            <w:tcW w:w="7191" w:type="dxa"/>
            <w:vAlign w:val="center"/>
          </w:tcPr>
          <w:p w14:paraId="033FF67C">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必修课/专业选修课/公共选修课。</w:t>
            </w:r>
          </w:p>
        </w:tc>
      </w:tr>
      <w:tr w14:paraId="633B1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1" w:type="dxa"/>
            <w:vAlign w:val="center"/>
          </w:tcPr>
          <w:p w14:paraId="14DE31EC">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是否校企合作开发课程</w:t>
            </w:r>
          </w:p>
        </w:tc>
        <w:tc>
          <w:tcPr>
            <w:tcW w:w="7191" w:type="dxa"/>
            <w:vAlign w:val="center"/>
          </w:tcPr>
          <w:p w14:paraId="2F86D815">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是/否，是指行业企业参与课程体系设计、课程结构优化、教学内容选取，推动课程内容与行业标准、生产流程、项 目开发等产业需求科学对接。</w:t>
            </w:r>
          </w:p>
        </w:tc>
      </w:tr>
      <w:tr w14:paraId="1C8CA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1" w:type="dxa"/>
            <w:vAlign w:val="center"/>
          </w:tcPr>
          <w:p w14:paraId="22823184">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合作企业名称</w:t>
            </w:r>
          </w:p>
        </w:tc>
        <w:tc>
          <w:tcPr>
            <w:tcW w:w="7191" w:type="dxa"/>
            <w:vAlign w:val="center"/>
          </w:tcPr>
          <w:p w14:paraId="41490A9E">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来源于企业数据</w:t>
            </w:r>
          </w:p>
        </w:tc>
      </w:tr>
      <w:tr w14:paraId="78375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1" w:type="dxa"/>
            <w:vAlign w:val="center"/>
          </w:tcPr>
          <w:p w14:paraId="3AFEAC18">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在线精品课程</w:t>
            </w:r>
          </w:p>
        </w:tc>
        <w:tc>
          <w:tcPr>
            <w:tcW w:w="7191" w:type="dxa"/>
            <w:vAlign w:val="center"/>
          </w:tcPr>
          <w:p w14:paraId="77EF666F">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国家级/省部级/校级/无。</w:t>
            </w:r>
          </w:p>
        </w:tc>
      </w:tr>
      <w:tr w14:paraId="1ED00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1" w:type="dxa"/>
            <w:vAlign w:val="center"/>
          </w:tcPr>
          <w:p w14:paraId="5A45998C">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是否课证融通课程</w:t>
            </w:r>
          </w:p>
        </w:tc>
        <w:tc>
          <w:tcPr>
            <w:tcW w:w="7191" w:type="dxa"/>
            <w:vAlign w:val="center"/>
          </w:tcPr>
          <w:p w14:paraId="5E7489AD">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是/否，是指课程内容与职业技能等级证书（职业资格证书）相互融合的课程。</w:t>
            </w:r>
          </w:p>
        </w:tc>
      </w:tr>
      <w:tr w14:paraId="08019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1" w:type="dxa"/>
            <w:vAlign w:val="center"/>
          </w:tcPr>
          <w:p w14:paraId="3B001BA1">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是否网络教学课程</w:t>
            </w:r>
          </w:p>
        </w:tc>
        <w:tc>
          <w:tcPr>
            <w:tcW w:w="7191" w:type="dxa"/>
            <w:vAlign w:val="center"/>
          </w:tcPr>
          <w:p w14:paraId="07B8E670">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是指主要教学活动采取网络教学方式的课程，如尔雅网络课程，不包含线下教学使用网络平台辅助教学方式。</w:t>
            </w:r>
          </w:p>
        </w:tc>
      </w:tr>
      <w:tr w14:paraId="32D66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1" w:type="dxa"/>
            <w:vAlign w:val="center"/>
          </w:tcPr>
          <w:p w14:paraId="64CA4C78">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课程思政示范课</w:t>
            </w:r>
          </w:p>
        </w:tc>
        <w:tc>
          <w:tcPr>
            <w:tcW w:w="7191" w:type="dxa"/>
            <w:vAlign w:val="center"/>
          </w:tcPr>
          <w:p w14:paraId="605CD45B">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国家级/省部级/校级/无。</w:t>
            </w:r>
          </w:p>
        </w:tc>
      </w:tr>
      <w:tr w14:paraId="49888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1" w:type="dxa"/>
            <w:vAlign w:val="center"/>
          </w:tcPr>
          <w:p w14:paraId="26684AC5">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课程总学时（个）</w:t>
            </w:r>
          </w:p>
        </w:tc>
        <w:tc>
          <w:tcPr>
            <w:tcW w:w="7191" w:type="dxa"/>
            <w:vAlign w:val="center"/>
          </w:tcPr>
          <w:p w14:paraId="0D19042D">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是指人才培养方案规定该课程的课时数。</w:t>
            </w:r>
          </w:p>
        </w:tc>
      </w:tr>
      <w:tr w14:paraId="1D42F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1" w:type="dxa"/>
            <w:vAlign w:val="center"/>
          </w:tcPr>
          <w:p w14:paraId="2D975C77">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其中，实践教学学时（个）</w:t>
            </w:r>
          </w:p>
        </w:tc>
        <w:tc>
          <w:tcPr>
            <w:tcW w:w="7191" w:type="dxa"/>
            <w:vAlign w:val="center"/>
          </w:tcPr>
          <w:p w14:paraId="6E0E4B5C">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是指人才培养方案规定该课程的实践教学课时数。</w:t>
            </w:r>
          </w:p>
        </w:tc>
      </w:tr>
    </w:tbl>
    <w:p w14:paraId="5E255706">
      <w:pPr>
        <w:pStyle w:val="4"/>
        <w:bidi w:val="0"/>
        <w:rPr>
          <w:rFonts w:hint="eastAsia"/>
          <w:color w:val="auto"/>
        </w:rPr>
      </w:pPr>
      <w:bookmarkStart w:id="16" w:name="_Toc7023"/>
      <w:r>
        <w:rPr>
          <w:rFonts w:hint="eastAsia"/>
          <w:color w:val="auto"/>
        </w:rPr>
        <w:t>1.3.2 附设中职班课程设置表</w:t>
      </w:r>
      <w:bookmarkEnd w:id="16"/>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1"/>
        <w:gridCol w:w="7191"/>
      </w:tblGrid>
      <w:tr w14:paraId="0995F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1" w:type="dxa"/>
            <w:vAlign w:val="center"/>
          </w:tcPr>
          <w:p w14:paraId="1C7B0215">
            <w:pPr>
              <w:keepNext w:val="0"/>
              <w:keepLines w:val="0"/>
              <w:widowControl/>
              <w:suppressLineNumbers w:val="0"/>
              <w:pBdr>
                <w:top w:val="none" w:color="auto" w:sz="0" w:space="0"/>
                <w:left w:val="none" w:color="auto" w:sz="0" w:space="0"/>
                <w:bottom w:val="none" w:color="auto" w:sz="0" w:space="0"/>
                <w:right w:val="none" w:color="auto" w:sz="0" w:space="0"/>
              </w:pBdr>
              <w:spacing w:line="330" w:lineRule="atLeast"/>
              <w:jc w:val="left"/>
              <w:textAlignment w:val="top"/>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名称</w:t>
            </w:r>
          </w:p>
        </w:tc>
        <w:tc>
          <w:tcPr>
            <w:tcW w:w="7191" w:type="dxa"/>
            <w:vAlign w:val="center"/>
          </w:tcPr>
          <w:p w14:paraId="506870D0">
            <w:pPr>
              <w:keepNext w:val="0"/>
              <w:keepLines w:val="0"/>
              <w:widowControl/>
              <w:suppressLineNumbers w:val="0"/>
              <w:pBdr>
                <w:top w:val="none" w:color="auto" w:sz="0" w:space="0"/>
                <w:left w:val="none" w:color="auto" w:sz="0" w:space="0"/>
                <w:bottom w:val="none" w:color="auto" w:sz="0" w:space="0"/>
                <w:right w:val="none" w:color="auto" w:sz="0" w:space="0"/>
              </w:pBdr>
              <w:spacing w:line="330" w:lineRule="atLeast"/>
              <w:jc w:val="left"/>
              <w:textAlignment w:val="top"/>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说明</w:t>
            </w:r>
          </w:p>
        </w:tc>
      </w:tr>
      <w:tr w14:paraId="5BA72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1" w:type="dxa"/>
            <w:vAlign w:val="center"/>
          </w:tcPr>
          <w:p w14:paraId="261CBCA8">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专业名称</w:t>
            </w:r>
          </w:p>
        </w:tc>
        <w:tc>
          <w:tcPr>
            <w:tcW w:w="7191" w:type="dxa"/>
            <w:vAlign w:val="center"/>
          </w:tcPr>
          <w:p w14:paraId="6A2E59C6">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来源于学校开设专业表，如课程性质为公共选修课，专业代码使用：“999997 ”，名称为“混合专业（中职） ”，选择混合专业（中职）、混合年级，不需要填培养方式和具体形式。</w:t>
            </w:r>
          </w:p>
        </w:tc>
      </w:tr>
      <w:tr w14:paraId="37226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1" w:type="dxa"/>
            <w:vAlign w:val="center"/>
          </w:tcPr>
          <w:p w14:paraId="53582151">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培养方式</w:t>
            </w:r>
          </w:p>
        </w:tc>
        <w:tc>
          <w:tcPr>
            <w:tcW w:w="7191" w:type="dxa"/>
            <w:vAlign w:val="center"/>
          </w:tcPr>
          <w:p w14:paraId="6FD1F414">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普通班/现代职教体系项目/现代学徒制/企业新型学徒制/现场工程师/订单班/其他。其中，“其他 ”选项主要考虑到部分学 校仍有专业方向或国际合作办学等特殊情况。</w:t>
            </w:r>
          </w:p>
        </w:tc>
      </w:tr>
      <w:tr w14:paraId="37B1D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1" w:type="dxa"/>
            <w:vAlign w:val="center"/>
          </w:tcPr>
          <w:p w14:paraId="205A28B6">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具体形式</w:t>
            </w:r>
          </w:p>
        </w:tc>
        <w:tc>
          <w:tcPr>
            <w:tcW w:w="7191" w:type="dxa"/>
            <w:vAlign w:val="center"/>
          </w:tcPr>
          <w:p w14:paraId="3E1760E2">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培养方式类别为普通不需要再填具体形式；培养方式类别为现代职教体系，具体形式分： “5+0 ”长学制/高职与本科“3+2 ” 分段培养/高职与本科“3+3 ”分段培养/中职与本科“3+4 ”分段培养/中职与高职“3+3 ”分段培养/五年一贯制/高职“3+2 ” /中职与高职“2.5+2.5 ” 分段培养/八年一贯制/高职“2+3 ”/预科“ 1+3 ”；培养方式类别为现代学徒制、新型学徒制、现场工程师、订单班，需要细分合作企业，每个企业属于 一种形式，合作企业来源企业表；培养方式类别为“其他 ”，由学校结合实际维护字典项，比如：专业方向、国际合作办学等。</w:t>
            </w:r>
          </w:p>
        </w:tc>
      </w:tr>
      <w:tr w14:paraId="45177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1" w:type="dxa"/>
            <w:vAlign w:val="center"/>
          </w:tcPr>
          <w:p w14:paraId="45D12445">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生源类型（可多选）</w:t>
            </w:r>
          </w:p>
        </w:tc>
        <w:tc>
          <w:tcPr>
            <w:tcW w:w="7191" w:type="dxa"/>
            <w:vAlign w:val="center"/>
          </w:tcPr>
          <w:p w14:paraId="38FBFCDA">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职业本科分“三校生”/普通高中生/五年一贯制专科生/高职与本科“3+2”分段培养/专转（升）本选拔考试专科生/中职与本科“3+4”分段培养/留学生/高职与本科“4+0”联合培养/其他。高职专科分“三校生”/普通高中生/五年一贯制第四年/五年一贯制第三年/中职与高职“3+3”分段培养/高职“3+2”学生/社招/扩招/留学生/其他。中职分应届初中毕业生/城镇下岗职工/进城务工人员/进城务工人员随迁子女/农村留守儿童/农民/流动人口/退役军人/应届高中毕业生/往届初中毕业生/高职高专学生/本科及研究生学生/留学生/其他。其中“三校生”是指中等专科学校、中等职业学校和中等技术学校的毕业生。高职“3+2”是指独立设置的高等职业院校“利用优质的中等职业教育资源进行五年制高职前三年的教育教学工作，但后两年高职教育阶段必须在高等学校举办”的教育形式。五年制高职第4学年是指“前三年按照中等职业教育的管理办法进行管理，后两年纳入高等教育管理范畴”中后两年中的第一年；建议：五年一贯制与高职“3+2”按人才培养方案是否一套区分，一套人才培养方案（一个教学计划表）属于五年一贯制，否则属于高职“3+2”。</w:t>
            </w:r>
          </w:p>
        </w:tc>
      </w:tr>
      <w:tr w14:paraId="4B09F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1" w:type="dxa"/>
            <w:vAlign w:val="center"/>
          </w:tcPr>
          <w:p w14:paraId="3D031F55">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年级</w:t>
            </w:r>
          </w:p>
        </w:tc>
        <w:tc>
          <w:tcPr>
            <w:tcW w:w="7191" w:type="dxa"/>
            <w:vAlign w:val="center"/>
          </w:tcPr>
          <w:p w14:paraId="21D12EE2">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按入学年份，如：2018级/2019 级/2020 级/2021 级/2022 级/2023 级/2024 级/混合年级。</w:t>
            </w:r>
          </w:p>
        </w:tc>
      </w:tr>
      <w:tr w14:paraId="49525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1" w:type="dxa"/>
            <w:vAlign w:val="center"/>
          </w:tcPr>
          <w:p w14:paraId="6DDE4D13">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课程类型</w:t>
            </w:r>
          </w:p>
        </w:tc>
        <w:tc>
          <w:tcPr>
            <w:tcW w:w="7191" w:type="dxa"/>
            <w:vAlign w:val="center"/>
          </w:tcPr>
          <w:p w14:paraId="0F523BF9">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A 类（纯理论课）/B 类（（理论＋实践）课）/ C 类（纯实践课）。</w:t>
            </w:r>
          </w:p>
        </w:tc>
      </w:tr>
      <w:tr w14:paraId="06527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1" w:type="dxa"/>
            <w:vAlign w:val="center"/>
          </w:tcPr>
          <w:p w14:paraId="2875FEFE">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课程属性</w:t>
            </w:r>
          </w:p>
        </w:tc>
        <w:tc>
          <w:tcPr>
            <w:tcW w:w="7191" w:type="dxa"/>
            <w:vAlign w:val="center"/>
          </w:tcPr>
          <w:p w14:paraId="6F9C5876">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根据《教育部关于职业院校专业人才培养方案制订与实施工作的指导意见》，课程设置分为公共基础课/专业（技能）课。若选择公共基础课时， 自动出现下拉选项“思想政治/语文/历史/数学/外语/信息技术/体育与健康/艺术/物理/化学/中华优秀传统文化/职业素养/劳动/其 他 ”；若选择专业（技能）课时， 自动出现下拉选项“专业基础课/专业核心课/专业拓展课/实践性教学环节 ”。</w:t>
            </w:r>
          </w:p>
        </w:tc>
      </w:tr>
      <w:tr w14:paraId="29366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1" w:type="dxa"/>
            <w:vAlign w:val="center"/>
          </w:tcPr>
          <w:p w14:paraId="1639FF51">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课程性质</w:t>
            </w:r>
          </w:p>
        </w:tc>
        <w:tc>
          <w:tcPr>
            <w:tcW w:w="7191" w:type="dxa"/>
            <w:vAlign w:val="center"/>
          </w:tcPr>
          <w:p w14:paraId="56D08D85">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必修课/专业选修课/公共选修课。</w:t>
            </w:r>
          </w:p>
        </w:tc>
      </w:tr>
      <w:tr w14:paraId="6EFBD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1" w:type="dxa"/>
            <w:vAlign w:val="center"/>
          </w:tcPr>
          <w:p w14:paraId="395F87B3">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是否校企合作开发课程</w:t>
            </w:r>
          </w:p>
        </w:tc>
        <w:tc>
          <w:tcPr>
            <w:tcW w:w="7191" w:type="dxa"/>
            <w:vAlign w:val="center"/>
          </w:tcPr>
          <w:p w14:paraId="2E260F75">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是/否，是指行业企业参与课程体系设计、课程结构优化、教学内容选取，推动课程内容与行业标准、生产流程、项 目开发等产业需求科学对接。</w:t>
            </w:r>
          </w:p>
        </w:tc>
      </w:tr>
      <w:tr w14:paraId="66AF2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1" w:type="dxa"/>
            <w:vAlign w:val="center"/>
          </w:tcPr>
          <w:p w14:paraId="2B1611A7">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合作企业名称</w:t>
            </w:r>
          </w:p>
        </w:tc>
        <w:tc>
          <w:tcPr>
            <w:tcW w:w="7191" w:type="dxa"/>
            <w:vAlign w:val="center"/>
          </w:tcPr>
          <w:p w14:paraId="1CD09B65">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来源于企业数据</w:t>
            </w:r>
          </w:p>
        </w:tc>
      </w:tr>
      <w:tr w14:paraId="4B684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1" w:type="dxa"/>
            <w:vAlign w:val="center"/>
          </w:tcPr>
          <w:p w14:paraId="7A2AAD94">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在线精品课程</w:t>
            </w:r>
          </w:p>
        </w:tc>
        <w:tc>
          <w:tcPr>
            <w:tcW w:w="7191" w:type="dxa"/>
            <w:vAlign w:val="center"/>
          </w:tcPr>
          <w:p w14:paraId="630BB5D6">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国家级/省部级/校级/无。</w:t>
            </w:r>
          </w:p>
        </w:tc>
      </w:tr>
      <w:tr w14:paraId="6E3C3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1" w:type="dxa"/>
            <w:vAlign w:val="center"/>
          </w:tcPr>
          <w:p w14:paraId="7E21E5B8">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是否课证融通课程</w:t>
            </w:r>
          </w:p>
        </w:tc>
        <w:tc>
          <w:tcPr>
            <w:tcW w:w="7191" w:type="dxa"/>
            <w:vAlign w:val="center"/>
          </w:tcPr>
          <w:p w14:paraId="6C180B32">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是/否，是指课程内容与职业技能等级证书（职业资格证书）相互融合的课程。</w:t>
            </w:r>
          </w:p>
        </w:tc>
      </w:tr>
      <w:tr w14:paraId="23D48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1" w:type="dxa"/>
            <w:vAlign w:val="center"/>
          </w:tcPr>
          <w:p w14:paraId="414F79FC">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是否网络教学课程</w:t>
            </w:r>
          </w:p>
        </w:tc>
        <w:tc>
          <w:tcPr>
            <w:tcW w:w="7191" w:type="dxa"/>
            <w:vAlign w:val="center"/>
          </w:tcPr>
          <w:p w14:paraId="25CB73E2">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是指主要教学活动采取网络教学方式的课程，如尔雅网络课程，不包含线下教学使用网络平台辅助教学方式。</w:t>
            </w:r>
          </w:p>
        </w:tc>
      </w:tr>
      <w:tr w14:paraId="72CAE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1" w:type="dxa"/>
            <w:vAlign w:val="center"/>
          </w:tcPr>
          <w:p w14:paraId="160AD293">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课程思政示范课</w:t>
            </w:r>
          </w:p>
        </w:tc>
        <w:tc>
          <w:tcPr>
            <w:tcW w:w="7191" w:type="dxa"/>
            <w:vAlign w:val="center"/>
          </w:tcPr>
          <w:p w14:paraId="278C4E74">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国家级/省部级/校级/无。</w:t>
            </w:r>
          </w:p>
        </w:tc>
      </w:tr>
      <w:tr w14:paraId="65BBF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1" w:type="dxa"/>
            <w:vAlign w:val="center"/>
          </w:tcPr>
          <w:p w14:paraId="273BA6FB">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课程总学时（个）</w:t>
            </w:r>
          </w:p>
        </w:tc>
        <w:tc>
          <w:tcPr>
            <w:tcW w:w="7191" w:type="dxa"/>
            <w:vAlign w:val="center"/>
          </w:tcPr>
          <w:p w14:paraId="1CD17BC6">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是指人才培养方案规定该课程的课时数。</w:t>
            </w:r>
          </w:p>
        </w:tc>
      </w:tr>
    </w:tbl>
    <w:p w14:paraId="51D3FCB7">
      <w:pPr>
        <w:pStyle w:val="3"/>
        <w:bidi w:val="0"/>
        <w:rPr>
          <w:rFonts w:hint="eastAsia"/>
          <w:color w:val="auto"/>
        </w:rPr>
      </w:pPr>
      <w:bookmarkStart w:id="17" w:name="_Toc23746"/>
      <w:r>
        <w:rPr>
          <w:rFonts w:hint="eastAsia"/>
          <w:color w:val="auto"/>
        </w:rPr>
        <w:t>1.4 教师</w:t>
      </w:r>
      <w:bookmarkEnd w:id="17"/>
    </w:p>
    <w:p w14:paraId="18E4EEA3">
      <w:pPr>
        <w:pStyle w:val="4"/>
        <w:bidi w:val="0"/>
        <w:rPr>
          <w:rFonts w:hint="eastAsia"/>
          <w:color w:val="auto"/>
        </w:rPr>
      </w:pPr>
      <w:bookmarkStart w:id="18" w:name="_Toc31203"/>
      <w:r>
        <w:rPr>
          <w:rFonts w:hint="eastAsia"/>
          <w:color w:val="auto"/>
        </w:rPr>
        <w:t>1.4.1 校内教师基本信</w:t>
      </w:r>
      <w:bookmarkEnd w:id="18"/>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1"/>
        <w:gridCol w:w="7191"/>
      </w:tblGrid>
      <w:tr w14:paraId="25D5E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1" w:type="dxa"/>
            <w:vAlign w:val="center"/>
          </w:tcPr>
          <w:p w14:paraId="768D865F">
            <w:pPr>
              <w:keepNext w:val="0"/>
              <w:keepLines w:val="0"/>
              <w:widowControl/>
              <w:suppressLineNumbers w:val="0"/>
              <w:pBdr>
                <w:top w:val="none" w:color="auto" w:sz="0" w:space="0"/>
                <w:left w:val="none" w:color="auto" w:sz="0" w:space="0"/>
                <w:bottom w:val="none" w:color="auto" w:sz="0" w:space="0"/>
                <w:right w:val="none" w:color="auto" w:sz="0" w:space="0"/>
              </w:pBdr>
              <w:spacing w:line="330" w:lineRule="atLeast"/>
              <w:jc w:val="left"/>
              <w:textAlignment w:val="top"/>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名称</w:t>
            </w:r>
          </w:p>
        </w:tc>
        <w:tc>
          <w:tcPr>
            <w:tcW w:w="7191" w:type="dxa"/>
            <w:vAlign w:val="center"/>
          </w:tcPr>
          <w:p w14:paraId="3E8511BF">
            <w:pPr>
              <w:keepNext w:val="0"/>
              <w:keepLines w:val="0"/>
              <w:widowControl/>
              <w:suppressLineNumbers w:val="0"/>
              <w:pBdr>
                <w:top w:val="none" w:color="auto" w:sz="0" w:space="0"/>
                <w:left w:val="none" w:color="auto" w:sz="0" w:space="0"/>
                <w:bottom w:val="none" w:color="auto" w:sz="0" w:space="0"/>
                <w:right w:val="none" w:color="auto" w:sz="0" w:space="0"/>
              </w:pBdr>
              <w:spacing w:line="330" w:lineRule="atLeast"/>
              <w:jc w:val="left"/>
              <w:textAlignment w:val="top"/>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说明</w:t>
            </w:r>
          </w:p>
        </w:tc>
      </w:tr>
      <w:tr w14:paraId="578B8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1" w:type="dxa"/>
            <w:vAlign w:val="center"/>
          </w:tcPr>
          <w:p w14:paraId="327267ED">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院系部名称</w:t>
            </w:r>
          </w:p>
        </w:tc>
        <w:tc>
          <w:tcPr>
            <w:tcW w:w="7191" w:type="dxa"/>
            <w:vAlign w:val="center"/>
          </w:tcPr>
          <w:p w14:paraId="7A4A9D78">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校内教师行政隶属二级单位名称。</w:t>
            </w:r>
          </w:p>
        </w:tc>
      </w:tr>
      <w:tr w14:paraId="3D79C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1" w:type="dxa"/>
            <w:vAlign w:val="center"/>
          </w:tcPr>
          <w:p w14:paraId="1737C34D">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身份证号</w:t>
            </w:r>
          </w:p>
        </w:tc>
        <w:tc>
          <w:tcPr>
            <w:tcW w:w="7191" w:type="dxa"/>
            <w:vAlign w:val="center"/>
          </w:tcPr>
          <w:p w14:paraId="37F6E7F5">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采集教师身份证号。</w:t>
            </w:r>
          </w:p>
        </w:tc>
      </w:tr>
      <w:tr w14:paraId="0990D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1" w:type="dxa"/>
            <w:vAlign w:val="center"/>
          </w:tcPr>
          <w:p w14:paraId="16DBD19F">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政治面貌</w:t>
            </w:r>
          </w:p>
        </w:tc>
        <w:tc>
          <w:tcPr>
            <w:tcW w:w="7191" w:type="dxa"/>
            <w:vAlign w:val="center"/>
          </w:tcPr>
          <w:p w14:paraId="51853ECE">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中共党员/中共预备党员/共青团员/民革/民盟/民建/民进/农工/致公/九三/台盟/无党派人士/群众/非中国籍。</w:t>
            </w:r>
          </w:p>
        </w:tc>
      </w:tr>
      <w:tr w14:paraId="10B0D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1" w:type="dxa"/>
            <w:vAlign w:val="center"/>
          </w:tcPr>
          <w:p w14:paraId="6045406C">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民族</w:t>
            </w:r>
          </w:p>
        </w:tc>
        <w:tc>
          <w:tcPr>
            <w:tcW w:w="7191" w:type="dxa"/>
            <w:vAlign w:val="center"/>
          </w:tcPr>
          <w:p w14:paraId="631C4DF4">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中国籍人士参照国标 GB/T 3304-1991，如：汉族、蒙古族、回族、藏族、维吾尔族、苗族、彝族、壮族等，其他穿青人、摩梭人 等由用户反馈平台后添加。</w:t>
            </w:r>
          </w:p>
        </w:tc>
      </w:tr>
      <w:tr w14:paraId="62FF8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1" w:type="dxa"/>
            <w:vAlign w:val="center"/>
          </w:tcPr>
          <w:p w14:paraId="7277A12D">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学历</w:t>
            </w:r>
          </w:p>
        </w:tc>
        <w:tc>
          <w:tcPr>
            <w:tcW w:w="7191" w:type="dxa"/>
            <w:vAlign w:val="center"/>
          </w:tcPr>
          <w:p w14:paraId="59326742">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专科及以下/本科/硕士研究生/博士研究生。</w:t>
            </w:r>
          </w:p>
        </w:tc>
      </w:tr>
      <w:tr w14:paraId="27A71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1" w:type="dxa"/>
            <w:vAlign w:val="center"/>
          </w:tcPr>
          <w:p w14:paraId="778396E1">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学位</w:t>
            </w:r>
          </w:p>
        </w:tc>
        <w:tc>
          <w:tcPr>
            <w:tcW w:w="7191" w:type="dxa"/>
            <w:vAlign w:val="center"/>
          </w:tcPr>
          <w:p w14:paraId="0926393F">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无/学士/硕士/博士。</w:t>
            </w:r>
          </w:p>
        </w:tc>
      </w:tr>
      <w:tr w14:paraId="147EC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1" w:type="dxa"/>
            <w:vAlign w:val="center"/>
          </w:tcPr>
          <w:p w14:paraId="040B66E2">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人员类别</w:t>
            </w:r>
          </w:p>
        </w:tc>
        <w:tc>
          <w:tcPr>
            <w:tcW w:w="7191" w:type="dxa"/>
            <w:vAlign w:val="center"/>
          </w:tcPr>
          <w:p w14:paraId="18F9EB68">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专任教师/校内兼课教师/其他。其中，专任教师是指具有《中华人民共和国教师法》《教师资格条例》规定的高等教育学校 教师资格，学校根据《关于高等学校岗位设置管理的指导意见》 ，聘用的专职从事教学工作的教学为主型岗位和教学科研型岗位人员。校内兼课教师是 指校内聘用在除专任教师以外岗位，承担教学任务的人员。对于校内双肩挑人员，按专任教师统计。其他是除专任教师、校内兼课教师外需要填报科研 业绩的人员。专职辅导员按照《普通高等学校辅导员队伍建设规定》，学校聘用的在院（系）专职从事大学生日常思想政治教育工作的专职辅导员岗位 人员，包括院（系）党委（党总支）副书记、学工组长、团委（团总支）书记等专职工作人员，应具有教师和管理人员双重身份，高等学校应参照专任 教师聘任的待遇和保障，参照专任教师采集和统计。</w:t>
            </w:r>
          </w:p>
        </w:tc>
      </w:tr>
      <w:tr w14:paraId="43889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1" w:type="dxa"/>
            <w:vAlign w:val="center"/>
          </w:tcPr>
          <w:p w14:paraId="0B59E414">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专业领域</w:t>
            </w:r>
          </w:p>
        </w:tc>
        <w:tc>
          <w:tcPr>
            <w:tcW w:w="7191" w:type="dxa"/>
            <w:vAlign w:val="center"/>
          </w:tcPr>
          <w:p w14:paraId="15206A0C">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指教师所从事的专业归属学科门类，哲学/经济学/法学/教育学/文学/历史学/理学/工学/农学/医学/管理学/艺术学。</w:t>
            </w:r>
          </w:p>
        </w:tc>
      </w:tr>
      <w:tr w14:paraId="2A5B9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1" w:type="dxa"/>
            <w:vAlign w:val="center"/>
          </w:tcPr>
          <w:p w14:paraId="489A35EA">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专业特长</w:t>
            </w:r>
          </w:p>
        </w:tc>
        <w:tc>
          <w:tcPr>
            <w:tcW w:w="7191" w:type="dxa"/>
            <w:vAlign w:val="center"/>
          </w:tcPr>
          <w:p w14:paraId="05268FD1">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教师在专业领域某一方面的优势和专长。</w:t>
            </w:r>
          </w:p>
        </w:tc>
      </w:tr>
      <w:tr w14:paraId="5F75B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1" w:type="dxa"/>
            <w:vAlign w:val="center"/>
          </w:tcPr>
          <w:p w14:paraId="64FFB346">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高校教师资格证书</w:t>
            </w:r>
          </w:p>
        </w:tc>
        <w:tc>
          <w:tcPr>
            <w:tcW w:w="7191" w:type="dxa"/>
            <w:vAlign w:val="center"/>
          </w:tcPr>
          <w:p w14:paraId="248BF7D9">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专任教师和校内兼课教师（除新进教师外）必填</w:t>
            </w:r>
          </w:p>
        </w:tc>
      </w:tr>
      <w:tr w14:paraId="17E6B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1" w:type="dxa"/>
            <w:vAlign w:val="center"/>
          </w:tcPr>
          <w:p w14:paraId="25213C2E">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专业技术职务（最高）</w:t>
            </w:r>
          </w:p>
        </w:tc>
        <w:tc>
          <w:tcPr>
            <w:tcW w:w="7191" w:type="dxa"/>
            <w:vAlign w:val="center"/>
          </w:tcPr>
          <w:p w14:paraId="516F32E6">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教师获得的人事部门认定的职称，教授/副教授/讲师/助教/其他正高级/其他副高级/其他中级/其他初级/未评级，包括教师 系列职称、工程系列职称、研究员系列职称等，其他系列的职称需要填写专业技术职务名称。</w:t>
            </w:r>
          </w:p>
        </w:tc>
      </w:tr>
      <w:tr w14:paraId="2BC13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1" w:type="dxa"/>
            <w:vAlign w:val="center"/>
          </w:tcPr>
          <w:p w14:paraId="3CA8A917">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职务等级</w:t>
            </w:r>
          </w:p>
        </w:tc>
        <w:tc>
          <w:tcPr>
            <w:tcW w:w="7191" w:type="dxa"/>
            <w:vAlign w:val="center"/>
          </w:tcPr>
          <w:p w14:paraId="60B00D1F">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教师获得的人事部门认定的职称，教授/副教授/讲师/助教/其他正高级/其他副高级/其他中级/其他初级/未评级，选择其他系列时，须填写专业技术职务名称。</w:t>
            </w:r>
          </w:p>
        </w:tc>
      </w:tr>
      <w:tr w14:paraId="6F7EB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1" w:type="dxa"/>
            <w:vAlign w:val="center"/>
          </w:tcPr>
          <w:p w14:paraId="5721FD76">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职业资格证书（最高）</w:t>
            </w:r>
          </w:p>
        </w:tc>
        <w:tc>
          <w:tcPr>
            <w:tcW w:w="7191" w:type="dxa"/>
            <w:vAlign w:val="center"/>
          </w:tcPr>
          <w:p w14:paraId="73AE9CDB">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指教师获得的劳动与社会保障部门、其他部委、行业、企业等颁发的各类职业资格证书。各类技能等级证书也在本栏填写。 如果该教师具有两张及以上证书，选最主要的或与专业相关的填写。不含教师资格证。</w:t>
            </w:r>
          </w:p>
        </w:tc>
      </w:tr>
      <w:tr w14:paraId="65E8B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1" w:type="dxa"/>
            <w:vAlign w:val="center"/>
          </w:tcPr>
          <w:p w14:paraId="763DB8F7">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证书等级</w:t>
            </w:r>
          </w:p>
        </w:tc>
        <w:tc>
          <w:tcPr>
            <w:tcW w:w="7191" w:type="dxa"/>
            <w:vAlign w:val="center"/>
          </w:tcPr>
          <w:p w14:paraId="0D1F0FF0">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指教师获得的劳动与社会保障部门、其他部委、行业、企业等颁发的各类职业资格证书。各类技能等级证书也在本栏填写。 如果该教师具有两张及以上证书，选最主要的或与专业相关的填写。</w:t>
            </w:r>
          </w:p>
        </w:tc>
      </w:tr>
      <w:tr w14:paraId="1078D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1" w:type="dxa"/>
            <w:vAlign w:val="center"/>
          </w:tcPr>
          <w:p w14:paraId="2613C93E">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是否专业教师</w:t>
            </w:r>
          </w:p>
        </w:tc>
        <w:tc>
          <w:tcPr>
            <w:tcW w:w="7191" w:type="dxa"/>
            <w:vAlign w:val="center"/>
          </w:tcPr>
          <w:p w14:paraId="58390DF5">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是/否，是指承担专业基础课和专业课教学任务的教师，选择“是 ”，需在学校开设专业中选择行政所属专业。</w:t>
            </w:r>
          </w:p>
        </w:tc>
      </w:tr>
      <w:tr w14:paraId="703A1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1" w:type="dxa"/>
            <w:vAlign w:val="center"/>
          </w:tcPr>
          <w:p w14:paraId="1C7C2B44">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专业大类</w:t>
            </w:r>
          </w:p>
        </w:tc>
        <w:tc>
          <w:tcPr>
            <w:tcW w:w="7191" w:type="dxa"/>
            <w:vAlign w:val="center"/>
          </w:tcPr>
          <w:p w14:paraId="5A4F2132">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根据专业教师行政所属专业，自动对应 19 大类，即：农林牧渔大类/资源环境与安全大类/能源动力与材料大类/土木建筑大 类/水利大类/装备制造大类/生物与化工大类/轻工纺织大类/食品药品与粮食大类/交通运输大类/电子信息大类/医药卫生大类/财经商贸大类/旅游大类/文化艺术大类/新闻传播大类/教育与体育大类/公安与司法大类/公共管理与服务大类。</w:t>
            </w:r>
          </w:p>
        </w:tc>
      </w:tr>
      <w:tr w14:paraId="77F0E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1" w:type="dxa"/>
            <w:vAlign w:val="center"/>
          </w:tcPr>
          <w:p w14:paraId="54112DB1">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是否公共课教师</w:t>
            </w:r>
          </w:p>
        </w:tc>
        <w:tc>
          <w:tcPr>
            <w:tcW w:w="7191" w:type="dxa"/>
            <w:vAlign w:val="center"/>
          </w:tcPr>
          <w:p w14:paraId="4A0334EC">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是/否。公共课教师是指承担公共基础课教学任务的教师。</w:t>
            </w:r>
          </w:p>
        </w:tc>
      </w:tr>
      <w:tr w14:paraId="3CC9B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1" w:type="dxa"/>
            <w:vAlign w:val="center"/>
          </w:tcPr>
          <w:p w14:paraId="62782614">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所任公共课程</w:t>
            </w:r>
          </w:p>
        </w:tc>
        <w:tc>
          <w:tcPr>
            <w:tcW w:w="7191" w:type="dxa"/>
            <w:vAlign w:val="center"/>
          </w:tcPr>
          <w:p w14:paraId="295AA278">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下拉选项包括，思想政治理论课/体育/军事课/心理健康教育/劳动/马克思主义理论类课/党史国史/中华优秀传统文化/职业发展与就业指导/创新创业教育/信息技术/语文/数学/外语/健康教育/美育课程/职业素养/其他。</w:t>
            </w:r>
          </w:p>
        </w:tc>
      </w:tr>
      <w:tr w14:paraId="305F0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1" w:type="dxa"/>
            <w:vAlign w:val="center"/>
          </w:tcPr>
          <w:p w14:paraId="43710AE8">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是否为双师型教师</w:t>
            </w:r>
          </w:p>
        </w:tc>
        <w:tc>
          <w:tcPr>
            <w:tcW w:w="7191" w:type="dxa"/>
            <w:vAlign w:val="center"/>
          </w:tcPr>
          <w:p w14:paraId="4F5B03DF">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高级/中级/初级/无等级/否。“双师型 ”教师是指根据《教育部办公厅关于做好职业教育“双师型 ”教师认定工作 的通知》教师厅〔2022〕2 号要求，按省级教育行政部门制定的双师型教师认定办法，经省级教育行政部门认定或备案，由学校按照聘任程序聘用，同时具有教师资格证书和国家职业技能等级证书（或职业资格证书或专业技术职务或五年企业实践时长 6 个月以上）的教师。</w:t>
            </w:r>
          </w:p>
        </w:tc>
      </w:tr>
      <w:tr w14:paraId="7C616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1" w:type="dxa"/>
            <w:vAlign w:val="center"/>
          </w:tcPr>
          <w:p w14:paraId="73909576">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教学名师</w:t>
            </w:r>
          </w:p>
        </w:tc>
        <w:tc>
          <w:tcPr>
            <w:tcW w:w="7191" w:type="dxa"/>
            <w:vAlign w:val="center"/>
          </w:tcPr>
          <w:p w14:paraId="5B0C971B">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国家级/省部级/地市级/院校级/否。</w:t>
            </w:r>
          </w:p>
        </w:tc>
      </w:tr>
      <w:tr w14:paraId="62454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1" w:type="dxa"/>
            <w:vAlign w:val="center"/>
          </w:tcPr>
          <w:p w14:paraId="38CBAFA8">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是否专职思政课教师</w:t>
            </w:r>
          </w:p>
        </w:tc>
        <w:tc>
          <w:tcPr>
            <w:tcW w:w="7191" w:type="dxa"/>
            <w:vAlign w:val="center"/>
          </w:tcPr>
          <w:p w14:paraId="280EB9E6">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是/否，专职思政课教师指承担思政公共课的专任教师。</w:t>
            </w:r>
          </w:p>
        </w:tc>
      </w:tr>
      <w:tr w14:paraId="3CCFC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1" w:type="dxa"/>
            <w:vAlign w:val="center"/>
          </w:tcPr>
          <w:p w14:paraId="75F9471E">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是否专职辅导员</w:t>
            </w:r>
          </w:p>
        </w:tc>
        <w:tc>
          <w:tcPr>
            <w:tcW w:w="7191" w:type="dxa"/>
            <w:vAlign w:val="center"/>
          </w:tcPr>
          <w:p w14:paraId="08A58688">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是/否，专职辅导员是指按照《普通高等学校辅导员队伍建设规定》 ，学校聘用的在院（系）专职从事大学生日常思想政治教育工作的专职辅导员岗位人员，包括院（系）党委（党总支）副书记、学工组长、团委（团总支）书记等专职工作人员。</w:t>
            </w:r>
          </w:p>
        </w:tc>
      </w:tr>
      <w:tr w14:paraId="6E8B6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1" w:type="dxa"/>
            <w:vAlign w:val="center"/>
          </w:tcPr>
          <w:p w14:paraId="0E8EC534">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是否专业带头人</w:t>
            </w:r>
          </w:p>
        </w:tc>
        <w:tc>
          <w:tcPr>
            <w:tcW w:w="7191" w:type="dxa"/>
            <w:vAlign w:val="center"/>
          </w:tcPr>
          <w:p w14:paraId="7460183F">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是/否，学校聘任的现任专业带头人。</w:t>
            </w:r>
          </w:p>
        </w:tc>
      </w:tr>
      <w:tr w14:paraId="50DD2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1" w:type="dxa"/>
            <w:vAlign w:val="center"/>
          </w:tcPr>
          <w:p w14:paraId="1000C7DD">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是否专业（群）负责人</w:t>
            </w:r>
          </w:p>
        </w:tc>
        <w:tc>
          <w:tcPr>
            <w:tcW w:w="7191" w:type="dxa"/>
            <w:vAlign w:val="center"/>
          </w:tcPr>
          <w:p w14:paraId="74CAD2D2">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否/专业负责人/专业群负责人/专业和专业群负责人，学校明确的现任专业（群）负责人。</w:t>
            </w:r>
          </w:p>
        </w:tc>
      </w:tr>
    </w:tbl>
    <w:p w14:paraId="31EC7AD3">
      <w:pPr>
        <w:pStyle w:val="4"/>
        <w:bidi w:val="0"/>
        <w:rPr>
          <w:rFonts w:hint="eastAsia"/>
          <w:color w:val="auto"/>
        </w:rPr>
      </w:pPr>
      <w:bookmarkStart w:id="19" w:name="_Toc12328"/>
      <w:r>
        <w:rPr>
          <w:rFonts w:hint="eastAsia"/>
          <w:color w:val="auto"/>
        </w:rPr>
        <w:t>1.4.2 校外教师基本情况表</w:t>
      </w:r>
      <w:bookmarkEnd w:id="19"/>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3"/>
        <w:gridCol w:w="7179"/>
      </w:tblGrid>
      <w:tr w14:paraId="14407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3" w:type="dxa"/>
            <w:vAlign w:val="center"/>
          </w:tcPr>
          <w:p w14:paraId="7C4BA82F">
            <w:pPr>
              <w:keepNext w:val="0"/>
              <w:keepLines w:val="0"/>
              <w:widowControl/>
              <w:suppressLineNumbers w:val="0"/>
              <w:pBdr>
                <w:top w:val="none" w:color="auto" w:sz="0" w:space="0"/>
                <w:left w:val="none" w:color="auto" w:sz="0" w:space="0"/>
                <w:bottom w:val="none" w:color="auto" w:sz="0" w:space="0"/>
                <w:right w:val="none" w:color="auto" w:sz="0" w:space="0"/>
              </w:pBdr>
              <w:spacing w:line="330" w:lineRule="atLeast"/>
              <w:jc w:val="left"/>
              <w:textAlignment w:val="top"/>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名称</w:t>
            </w:r>
          </w:p>
        </w:tc>
        <w:tc>
          <w:tcPr>
            <w:tcW w:w="7179" w:type="dxa"/>
            <w:vAlign w:val="center"/>
          </w:tcPr>
          <w:p w14:paraId="4EA3CE1E">
            <w:pPr>
              <w:keepNext w:val="0"/>
              <w:keepLines w:val="0"/>
              <w:widowControl/>
              <w:suppressLineNumbers w:val="0"/>
              <w:pBdr>
                <w:top w:val="none" w:color="auto" w:sz="0" w:space="0"/>
                <w:left w:val="none" w:color="auto" w:sz="0" w:space="0"/>
                <w:bottom w:val="none" w:color="auto" w:sz="0" w:space="0"/>
                <w:right w:val="none" w:color="auto" w:sz="0" w:space="0"/>
              </w:pBdr>
              <w:spacing w:line="330" w:lineRule="atLeast"/>
              <w:jc w:val="left"/>
              <w:textAlignment w:val="top"/>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说明</w:t>
            </w:r>
          </w:p>
        </w:tc>
      </w:tr>
      <w:tr w14:paraId="4D987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3" w:type="dxa"/>
            <w:vAlign w:val="center"/>
          </w:tcPr>
          <w:p w14:paraId="01E97622">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政治面貌</w:t>
            </w:r>
          </w:p>
        </w:tc>
        <w:tc>
          <w:tcPr>
            <w:tcW w:w="7179" w:type="dxa"/>
            <w:vAlign w:val="center"/>
          </w:tcPr>
          <w:p w14:paraId="16D86A03">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中共党员/中共预备党员/共青团员/民革/民盟/民建/民进/农工/致公/九三/台盟/无党派人士/群众/非中国籍。</w:t>
            </w:r>
          </w:p>
        </w:tc>
      </w:tr>
      <w:tr w14:paraId="2E15F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3" w:type="dxa"/>
            <w:vAlign w:val="center"/>
          </w:tcPr>
          <w:p w14:paraId="6AC71150">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民族</w:t>
            </w:r>
          </w:p>
        </w:tc>
        <w:tc>
          <w:tcPr>
            <w:tcW w:w="7179" w:type="dxa"/>
            <w:vAlign w:val="center"/>
          </w:tcPr>
          <w:p w14:paraId="6A4A3B04">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中国籍人士参照国标 GB/T 3304-1991，如：汉族、蒙古族、回族、藏族、维吾尔族、苗族、彝族、壮族等，非中国籍人士请填“非 中国籍 ”。其他穿青人、摩梭人等由用户反馈后添加。</w:t>
            </w:r>
          </w:p>
        </w:tc>
      </w:tr>
      <w:tr w14:paraId="35E4D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3" w:type="dxa"/>
            <w:vAlign w:val="center"/>
          </w:tcPr>
          <w:p w14:paraId="153D3A54">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人员类别</w:t>
            </w:r>
          </w:p>
        </w:tc>
        <w:tc>
          <w:tcPr>
            <w:tcW w:w="7179" w:type="dxa"/>
            <w:vAlign w:val="center"/>
          </w:tcPr>
          <w:p w14:paraId="6965AD47">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校外教师/行业导师/银龄教师/外籍教师。其中，校外教师是指聘请外校或外单位具有《中华人民共和国教师法》《教师资格 条例》规定的高等教育学校教师资格，聘期在一学期以上，从事教学工作的人员，包括其他学校退休教师和本校退休教师。行业导师是指学校按照聘用 流程，聘请的校外行业、企事业单位、科研机构等无教师资格证，但参与协助教学工作的高技能人才，聘期为一学期及以上。银龄教师是指根据《国家 银龄教师行动计划》，鼓励高水平行业特色型高校退休教师参与， 申请教师应具有副高级及以上职称， 申请参与普通高等教育、职业教育、终身教育、 民办教育领域的线下银龄教师年龄一般应在 70（含）岁以下。</w:t>
            </w:r>
          </w:p>
        </w:tc>
      </w:tr>
      <w:tr w14:paraId="4ED1C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3" w:type="dxa"/>
            <w:vAlign w:val="center"/>
          </w:tcPr>
          <w:p w14:paraId="18A1CCA9">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工作单位名称(全称)</w:t>
            </w:r>
          </w:p>
        </w:tc>
        <w:tc>
          <w:tcPr>
            <w:tcW w:w="7179" w:type="dxa"/>
            <w:vAlign w:val="center"/>
          </w:tcPr>
          <w:p w14:paraId="25D8B9EE">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校外教师、行业导师所在工作单位，外籍教师填本校，银龄教师填写退休前或聘用银龄教师前所在工作单位。</w:t>
            </w:r>
          </w:p>
        </w:tc>
      </w:tr>
      <w:tr w14:paraId="51CD8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3" w:type="dxa"/>
            <w:vAlign w:val="center"/>
          </w:tcPr>
          <w:p w14:paraId="068AAC1A">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人才项目级别</w:t>
            </w:r>
          </w:p>
        </w:tc>
        <w:tc>
          <w:tcPr>
            <w:tcW w:w="7179" w:type="dxa"/>
            <w:vAlign w:val="center"/>
          </w:tcPr>
          <w:p w14:paraId="01D502FE">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国家级/省部级/地市级/未评定。</w:t>
            </w:r>
          </w:p>
        </w:tc>
      </w:tr>
      <w:tr w14:paraId="37FD6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3" w:type="dxa"/>
            <w:vAlign w:val="center"/>
          </w:tcPr>
          <w:p w14:paraId="6081AB83">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人才项目称号</w:t>
            </w:r>
          </w:p>
        </w:tc>
        <w:tc>
          <w:tcPr>
            <w:tcW w:w="7179" w:type="dxa"/>
            <w:vAlign w:val="center"/>
          </w:tcPr>
          <w:p w14:paraId="6CCCCA68">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大国工匠、行业企业领军人才、技术技能大师、技能大师、技艺传承人、产业教授。大国工匠：指在特定领域具有卓越技艺和创新能力的顶尖人才，代表着国家制造业的最高水平春高和最强实力。根据2024年人社部《大国工匠人才培育工程实施办法（试行）》文件经过培育认定的高技能人才。行业企业领军人才：领军人才指政治立场坚定、践行工匠精神、解决生产难题、推动创新创造、培养青年人才的骨干中坚技能人才，包括获得全国劳动模范、中华技能大奖、全国技术能手、全国五一劳动奖章等荣誉，或享受省级以上政府特殊津贴、获得省级以上表彰奖励，或各省（自治区、直辖市）政府认定的“高精尖缺”高技能人才。人社部等七部门《关于实施高技能领军人才培育计划的通知》（人社部发〔2024〕29号）遴选培育的人才。技术技能大师：根据人社部《关于健全完善新时代技能人才职业技能等级制度的意见（试行）》各省评审的特级技师、首席技师。技能大师：技能大师是指工作室领办人，具有高级技师职业技能水平，长期工作在生产服务一，线在某一行业(领域)技能拔尖、技艺精湛并具有较强创新创造能力和社会影响力的高技能人才。技艺传承人：根据《国家级非物质文化遗产代表性传承人认定与管理办法》被认定为国家、地方国家级非物质文化遗产代表性传承人；长期从事该项非物质文化遗产传承实践，熟练掌握其传承的国家级非物质文化遗产代表性项目知识和核心技艺；在特定领域内具有代表性，并在一定区域内具有较大影响；在该项非物质文化遗产的传承中具有重要作用，积极开展传承活动，培养后继人才；爱国敬业，遵纪守法，德艺双馨的高技能人才。产业教授：根据国务院办公厅《关于深化产教融合的若干意见》，职业院校设立产业教授岗位，从行业企业、科研院所选聘一批科技创新人才、高技能人才和管理人才，参与人才培养方案制订、实践性课程教学、实习指导、教科研项目申报等工作。旨在以人才为纽带，吸引企业领军人才、大国工匠、技艺技术传承人来校兼职任教，打造素质优良、技艺精湛、技能过硬的良匠金师，实现高校与行业企业资源的优势互补和同频共振。</w:t>
            </w:r>
          </w:p>
        </w:tc>
      </w:tr>
      <w:tr w14:paraId="3BA0F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3" w:type="dxa"/>
            <w:vAlign w:val="center"/>
          </w:tcPr>
          <w:p w14:paraId="31CEADB0">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签约情况</w:t>
            </w:r>
          </w:p>
        </w:tc>
        <w:tc>
          <w:tcPr>
            <w:tcW w:w="7179" w:type="dxa"/>
            <w:vAlign w:val="center"/>
          </w:tcPr>
          <w:p w14:paraId="5B0E0873">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是/否，选择“是 ”，必须有双方正式签订的协议。</w:t>
            </w:r>
          </w:p>
        </w:tc>
      </w:tr>
      <w:tr w14:paraId="26BFB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3" w:type="dxa"/>
            <w:vAlign w:val="center"/>
          </w:tcPr>
          <w:p w14:paraId="68B5A8B4">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职务等级</w:t>
            </w:r>
          </w:p>
        </w:tc>
        <w:tc>
          <w:tcPr>
            <w:tcW w:w="7179" w:type="dxa"/>
            <w:vAlign w:val="center"/>
          </w:tcPr>
          <w:p w14:paraId="19A155A9">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教授/副教授/讲师/助教/其他正高级/其他副高级/其他中级/其他初级/未评级</w:t>
            </w:r>
          </w:p>
        </w:tc>
      </w:tr>
      <w:tr w14:paraId="3FB95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3" w:type="dxa"/>
            <w:vAlign w:val="center"/>
          </w:tcPr>
          <w:p w14:paraId="44A202DF">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职业资格证书（最高）</w:t>
            </w:r>
          </w:p>
        </w:tc>
        <w:tc>
          <w:tcPr>
            <w:tcW w:w="7179" w:type="dxa"/>
            <w:vAlign w:val="center"/>
          </w:tcPr>
          <w:p w14:paraId="2176930A">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人社相关专业主管部门颁发。</w:t>
            </w:r>
          </w:p>
        </w:tc>
      </w:tr>
      <w:tr w14:paraId="0A257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3" w:type="dxa"/>
            <w:vAlign w:val="center"/>
          </w:tcPr>
          <w:p w14:paraId="6037EE92">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专业大类</w:t>
            </w:r>
          </w:p>
        </w:tc>
        <w:tc>
          <w:tcPr>
            <w:tcW w:w="7179" w:type="dxa"/>
            <w:vAlign w:val="center"/>
          </w:tcPr>
          <w:p w14:paraId="35A8B07A">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根据专业教师行政所属专业， 自动对应 19 大类，即：农林牧渔大类/资源环境与安全大类/能源动力与材料大类/土木建筑大 类/水利大类/装备制造大类/生物与化工大类/轻工纺织大类/食品药品与粮食大类/交通运输大类/电子信息大类/医药卫生大类/财经商贸大类/旅游大类 /文化艺术大类/新闻传播大类/教育与体育大类/公安与司法大类/公共管理与服务大类。</w:t>
            </w:r>
          </w:p>
        </w:tc>
      </w:tr>
    </w:tbl>
    <w:p w14:paraId="68A11BE6">
      <w:pPr>
        <w:pStyle w:val="3"/>
        <w:bidi w:val="0"/>
        <w:rPr>
          <w:rFonts w:hint="eastAsia"/>
          <w:color w:val="auto"/>
        </w:rPr>
      </w:pPr>
      <w:bookmarkStart w:id="20" w:name="_Toc4492"/>
      <w:r>
        <w:rPr>
          <w:rFonts w:hint="eastAsia"/>
          <w:color w:val="auto"/>
        </w:rPr>
        <w:t>1.5 学生</w:t>
      </w:r>
      <w:bookmarkEnd w:id="20"/>
    </w:p>
    <w:p w14:paraId="2242EB71">
      <w:pPr>
        <w:pStyle w:val="4"/>
        <w:bidi w:val="0"/>
        <w:rPr>
          <w:rFonts w:hint="eastAsia"/>
          <w:color w:val="auto"/>
        </w:rPr>
      </w:pPr>
      <w:bookmarkStart w:id="21" w:name="_Toc6456"/>
      <w:r>
        <w:rPr>
          <w:rFonts w:hint="eastAsia"/>
          <w:color w:val="auto"/>
        </w:rPr>
        <w:t>1.5.1 全日制高职在校生信息表</w:t>
      </w:r>
      <w:bookmarkEnd w:id="21"/>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5"/>
        <w:gridCol w:w="7167"/>
      </w:tblGrid>
      <w:tr w14:paraId="4CD4F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vAlign w:val="center"/>
          </w:tcPr>
          <w:p w14:paraId="6A6F001D">
            <w:pPr>
              <w:keepNext w:val="0"/>
              <w:keepLines w:val="0"/>
              <w:widowControl/>
              <w:suppressLineNumbers w:val="0"/>
              <w:pBdr>
                <w:top w:val="none" w:color="auto" w:sz="0" w:space="0"/>
                <w:left w:val="none" w:color="auto" w:sz="0" w:space="0"/>
                <w:bottom w:val="none" w:color="auto" w:sz="0" w:space="0"/>
                <w:right w:val="none" w:color="auto" w:sz="0" w:space="0"/>
              </w:pBdr>
              <w:spacing w:line="330" w:lineRule="atLeast"/>
              <w:jc w:val="left"/>
              <w:textAlignment w:val="top"/>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名称</w:t>
            </w:r>
          </w:p>
        </w:tc>
        <w:tc>
          <w:tcPr>
            <w:tcW w:w="7167" w:type="dxa"/>
            <w:vAlign w:val="center"/>
          </w:tcPr>
          <w:p w14:paraId="0B5D6C91">
            <w:pPr>
              <w:keepNext w:val="0"/>
              <w:keepLines w:val="0"/>
              <w:widowControl/>
              <w:suppressLineNumbers w:val="0"/>
              <w:pBdr>
                <w:top w:val="none" w:color="auto" w:sz="0" w:space="0"/>
                <w:left w:val="none" w:color="auto" w:sz="0" w:space="0"/>
                <w:bottom w:val="none" w:color="auto" w:sz="0" w:space="0"/>
                <w:right w:val="none" w:color="auto" w:sz="0" w:space="0"/>
              </w:pBdr>
              <w:spacing w:line="330" w:lineRule="atLeast"/>
              <w:jc w:val="left"/>
              <w:textAlignment w:val="top"/>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说明</w:t>
            </w:r>
          </w:p>
        </w:tc>
      </w:tr>
      <w:tr w14:paraId="56DEC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vAlign w:val="center"/>
          </w:tcPr>
          <w:p w14:paraId="0B5991A0">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身份证号</w:t>
            </w:r>
          </w:p>
        </w:tc>
        <w:tc>
          <w:tcPr>
            <w:tcW w:w="7167" w:type="dxa"/>
            <w:vAlign w:val="center"/>
          </w:tcPr>
          <w:p w14:paraId="2B52E586">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按生源地区别，生源地中国填居民身份证， 自动生成出生日期；生源地为中国香港、中国澳门、中国台湾填大陆身份证号或护照号，不生 成出生日期；其他国外填护照号，不自动生成出生日期。解除留学生与此字段关联。与中国关联。</w:t>
            </w:r>
          </w:p>
        </w:tc>
      </w:tr>
      <w:tr w14:paraId="03687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vAlign w:val="center"/>
          </w:tcPr>
          <w:p w14:paraId="3E6763C4">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政治面貌</w:t>
            </w:r>
          </w:p>
        </w:tc>
        <w:tc>
          <w:tcPr>
            <w:tcW w:w="7167" w:type="dxa"/>
            <w:vAlign w:val="center"/>
          </w:tcPr>
          <w:p w14:paraId="0F13274B">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中共党员/中共预备党员/共青团员/民革/民盟/民建/民进/农工/致公/九三/台盟/无党派人士/群众/非中国籍。</w:t>
            </w:r>
          </w:p>
        </w:tc>
      </w:tr>
      <w:tr w14:paraId="3808E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vAlign w:val="center"/>
          </w:tcPr>
          <w:p w14:paraId="17751933">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民族</w:t>
            </w:r>
          </w:p>
        </w:tc>
        <w:tc>
          <w:tcPr>
            <w:tcW w:w="7167" w:type="dxa"/>
            <w:vAlign w:val="center"/>
          </w:tcPr>
          <w:p w14:paraId="480E8227">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中国籍人士参照国标 GB/T 3304-1991，如：汉族、蒙古族、回族、藏族、维吾尔族、苗族、彝族、壮族等，非中国籍人士请填“非 中国籍 ”。其他穿青人、摩梭人等由用户反馈后添加。</w:t>
            </w:r>
          </w:p>
        </w:tc>
      </w:tr>
      <w:tr w14:paraId="526F7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vAlign w:val="center"/>
          </w:tcPr>
          <w:p w14:paraId="406C757B">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生源地</w:t>
            </w:r>
          </w:p>
        </w:tc>
        <w:tc>
          <w:tcPr>
            <w:tcW w:w="7167" w:type="dxa"/>
            <w:vAlign w:val="center"/>
          </w:tcPr>
          <w:p w14:paraId="2C73C39A">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是指学生入学前所在的居住地区，包括国外、境外居住地。国内居住地是指学生居住的省（自治区、直辖市、新疆生产建设兵团）、地市（地 区、 自治州、盟），直辖市地市填区县，省直辖县级行政区填在地市列，区划参照https://www.stats.gov.cn/sj/tjbz/qhdm/。境外居住地是指港澳台。</w:t>
            </w:r>
          </w:p>
        </w:tc>
      </w:tr>
      <w:tr w14:paraId="225C9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vAlign w:val="center"/>
          </w:tcPr>
          <w:p w14:paraId="70A0185F">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国家(地区)</w:t>
            </w:r>
          </w:p>
        </w:tc>
        <w:tc>
          <w:tcPr>
            <w:tcW w:w="7167" w:type="dxa"/>
            <w:vAlign w:val="center"/>
          </w:tcPr>
          <w:p w14:paraId="0BD53ABC">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境外留学生请选择:中国香港、中国澳门、中国台湾 国外留学生请选择:国家名称</w:t>
            </w:r>
          </w:p>
        </w:tc>
      </w:tr>
      <w:tr w14:paraId="6A6CE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vAlign w:val="center"/>
          </w:tcPr>
          <w:p w14:paraId="721FCC71">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来自军队</w:t>
            </w:r>
          </w:p>
        </w:tc>
        <w:tc>
          <w:tcPr>
            <w:tcW w:w="7167" w:type="dxa"/>
            <w:vAlign w:val="center"/>
          </w:tcPr>
          <w:p w14:paraId="0D4BC868">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是指学生入学前在军队工作或服役，单一选项：否/复转军人/退役士兵/其他，默认为否。</w:t>
            </w:r>
          </w:p>
        </w:tc>
      </w:tr>
      <w:tr w14:paraId="1794B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vAlign w:val="center"/>
          </w:tcPr>
          <w:p w14:paraId="445B07BF">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专业层次</w:t>
            </w:r>
          </w:p>
        </w:tc>
        <w:tc>
          <w:tcPr>
            <w:tcW w:w="7167" w:type="dxa"/>
            <w:vAlign w:val="center"/>
          </w:tcPr>
          <w:p w14:paraId="045FA6A4">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高职专科/职业本科。</w:t>
            </w:r>
          </w:p>
        </w:tc>
      </w:tr>
      <w:tr w14:paraId="360D5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vAlign w:val="center"/>
          </w:tcPr>
          <w:p w14:paraId="1913B3BF">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培养方式</w:t>
            </w:r>
          </w:p>
        </w:tc>
        <w:tc>
          <w:tcPr>
            <w:tcW w:w="7167" w:type="dxa"/>
            <w:vAlign w:val="center"/>
          </w:tcPr>
          <w:p w14:paraId="3F26A5CD">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普通班/现代职教体系项目/现代学徒制/企业新型学徒制/现场工程师/订单班/其他。其中，“其他 ”选项主要考虑到部分学校仍有专业方向或国际合作办学等特殊情况。</w:t>
            </w:r>
          </w:p>
        </w:tc>
      </w:tr>
      <w:tr w14:paraId="52787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vAlign w:val="center"/>
          </w:tcPr>
          <w:p w14:paraId="7CC93357">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具体形式</w:t>
            </w:r>
          </w:p>
        </w:tc>
        <w:tc>
          <w:tcPr>
            <w:tcW w:w="7167" w:type="dxa"/>
            <w:vAlign w:val="center"/>
          </w:tcPr>
          <w:p w14:paraId="1BE9317A">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培养方式类别为普通不需要再填具体形式；培养方式类别为现代职教体系，具体形式分： “5+0 ”长学制/高职与本科“3+2 ” 分段培养/高职与本科“3+3 ”分段培养/中职与本科“3+4 ”分段培养/中职与高职“3+3 ”分段培养/五年一贯制/高职“3+2 ”/中职与高职“2.5+2.5 ”分段培养/八年一贯制/高职“2+3 ”/预科“ 1+3 ”；培养方式类别为现代学徒制、企业新型学徒制、现场工程师、订单班，需要细分合作企业，每个企业属于一种形式，合作企业来源企业表；培养方式类别为“其他 ”，由学校结合实际维护字典项，比如：专业方向、国际合作办学等。</w:t>
            </w:r>
          </w:p>
        </w:tc>
      </w:tr>
      <w:tr w14:paraId="667CA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vAlign w:val="center"/>
          </w:tcPr>
          <w:p w14:paraId="0CBE39EA">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年级</w:t>
            </w:r>
          </w:p>
        </w:tc>
        <w:tc>
          <w:tcPr>
            <w:tcW w:w="7167" w:type="dxa"/>
            <w:vAlign w:val="center"/>
          </w:tcPr>
          <w:p w14:paraId="11B46376">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按入学年份，如：2018级/2019 级/2020 级/2021 级/2022 级/2023 级/2024 级。2024 级春季入学为 2024 级在校生。</w:t>
            </w:r>
          </w:p>
        </w:tc>
      </w:tr>
      <w:tr w14:paraId="34C2F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vAlign w:val="center"/>
          </w:tcPr>
          <w:p w14:paraId="4978AE14">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学籍状态</w:t>
            </w:r>
          </w:p>
        </w:tc>
        <w:tc>
          <w:tcPr>
            <w:tcW w:w="7167" w:type="dxa"/>
            <w:vAlign w:val="center"/>
          </w:tcPr>
          <w:p w14:paraId="62E788D1">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在读/毕业/肄业/结业/休学/辍学/退学/保留学籍。</w:t>
            </w:r>
          </w:p>
        </w:tc>
      </w:tr>
      <w:tr w14:paraId="55620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vAlign w:val="center"/>
          </w:tcPr>
          <w:p w14:paraId="33DBC09A">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招生方式</w:t>
            </w:r>
          </w:p>
        </w:tc>
        <w:tc>
          <w:tcPr>
            <w:tcW w:w="7167" w:type="dxa"/>
            <w:vAlign w:val="center"/>
          </w:tcPr>
          <w:p w14:paraId="4F83F42C">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分高职专科和职业本科，与学生专业层次对应。 职业本科分基于高考直接招生/基于高考的“知识+技能 ”招生/综合评价招生/职教专本贯通培养招生/专转本考试招生/春季高考/对口高考招生/补充方式； 高职专科分基于高考直接招生/基于高考的“知识+技能 ”招生/综合评价招生/中高职贯通招生/对口高考招生/春季高考/单独考试招生/技能拔尖人 才免试招生/面向社会人员招生/补充招生。留学生选择补充方式或补充招生。</w:t>
            </w:r>
          </w:p>
        </w:tc>
      </w:tr>
      <w:tr w14:paraId="47B4B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vAlign w:val="center"/>
          </w:tcPr>
          <w:p w14:paraId="6AE36C29">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生源类型</w:t>
            </w:r>
          </w:p>
        </w:tc>
        <w:tc>
          <w:tcPr>
            <w:tcW w:w="7167" w:type="dxa"/>
            <w:vAlign w:val="center"/>
          </w:tcPr>
          <w:p w14:paraId="0421F13B">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职业本科分“三校生”/普通高中生/五年一贯制专科生/高职与本科“3+2”分段培养/专转（升）本选拔考试专科生/中职与本科“3+4”分段培养/留学生/高职与本科“4+0”联合培养/其他。高职专科分“三校生”/普通高中生/五年一贯制第四年/五年一贯制第三年/中职与高职“3+3”分段培养/高职“3+2”学生/社招/扩招/留学生/其他。中职分应届初中毕业生/城镇下岗职工/进城务工人员/进城务工人员随迁子女/农村留守儿童/农民/流动人口/退役军人/应届高中毕业生/往届初中毕业生/高职高专学生/本科及研究生学生/留学生/其他。其中“三校生”是指中等专科学校、中等职业学校和中等技术学校的毕业生。高职“3+2”是指独立设置的高等职业院校“利用优质的中等职业教育资源进行五年制高职前三年的教育教学工作，但后两年高职教育阶段必须在高等学校举办”的教育形式。五年制高职第4学年是指“前三年按照中等职业教育的管理办法进行管理，后两年纳入高等教育管理范畴”中后两年中的第一年；建议：五年一贯制与高职“3+2”按人才培养方案是否一套区分，一套人才培养方案（一个教学计划表）属于五年一贯制，否则属于高职“3+2”。</w:t>
            </w:r>
          </w:p>
        </w:tc>
      </w:tr>
      <w:tr w14:paraId="5FDFD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vAlign w:val="center"/>
          </w:tcPr>
          <w:p w14:paraId="7A4FDE0B">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毕业学校名称（全称）</w:t>
            </w:r>
          </w:p>
        </w:tc>
        <w:tc>
          <w:tcPr>
            <w:tcW w:w="7167" w:type="dxa"/>
            <w:vAlign w:val="center"/>
          </w:tcPr>
          <w:p w14:paraId="277E6FBB">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高中毕业学校全称或中职毕业学校全称，其中，中职毕业学校包括中等专科学校、中等职业学校和中等技术学校。</w:t>
            </w:r>
          </w:p>
        </w:tc>
      </w:tr>
      <w:tr w14:paraId="4CAC5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vAlign w:val="center"/>
          </w:tcPr>
          <w:p w14:paraId="7560DC72">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四辅人员情况</w:t>
            </w:r>
          </w:p>
        </w:tc>
        <w:tc>
          <w:tcPr>
            <w:tcW w:w="7167" w:type="dxa"/>
            <w:vAlign w:val="center"/>
          </w:tcPr>
          <w:p w14:paraId="702E2B30">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是指退役军人/农民工/新型职业农民/下岗失业人员，默认为否，仅是生源类型为“社会招生 ”时，选择具体类型。</w:t>
            </w:r>
          </w:p>
        </w:tc>
      </w:tr>
      <w:tr w14:paraId="0AE93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vAlign w:val="center"/>
          </w:tcPr>
          <w:p w14:paraId="6F68F630">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入学总分</w:t>
            </w:r>
          </w:p>
        </w:tc>
        <w:tc>
          <w:tcPr>
            <w:tcW w:w="7167" w:type="dxa"/>
            <w:vAlign w:val="center"/>
          </w:tcPr>
          <w:p w14:paraId="7A4A87A1">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对于招生方式为对口高考招生（中职注册）、中高职贯通招生（含五年一贯制、高职“3+2 ”）、职教专本贯通培养招生、补充方式、补充招生，入学总分可以不填，其他方式招生的，必填。</w:t>
            </w:r>
          </w:p>
        </w:tc>
      </w:tr>
      <w:tr w14:paraId="45A18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vAlign w:val="center"/>
          </w:tcPr>
          <w:p w14:paraId="35741A96">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是否残疾</w:t>
            </w:r>
          </w:p>
        </w:tc>
        <w:tc>
          <w:tcPr>
            <w:tcW w:w="7167" w:type="dxa"/>
            <w:vAlign w:val="center"/>
          </w:tcPr>
          <w:p w14:paraId="01C5A6B4">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否/视力残疾/听力残疾/言语残疾/肢体残疾/智力残疾/精神残疾/多重残疾/其他残疾。</w:t>
            </w:r>
          </w:p>
        </w:tc>
      </w:tr>
      <w:tr w14:paraId="377E9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vAlign w:val="center"/>
          </w:tcPr>
          <w:p w14:paraId="5940F742">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是否建档立卡贫困户</w:t>
            </w:r>
          </w:p>
        </w:tc>
        <w:tc>
          <w:tcPr>
            <w:tcW w:w="7167" w:type="dxa"/>
            <w:vAlign w:val="center"/>
          </w:tcPr>
          <w:p w14:paraId="42897CF8">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否/是，学生经学校相关部门认定，正式建档立卡的贫困家庭。</w:t>
            </w:r>
          </w:p>
        </w:tc>
      </w:tr>
      <w:tr w14:paraId="6EA4F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vAlign w:val="center"/>
          </w:tcPr>
          <w:p w14:paraId="3E9F441F">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是否弹性学制</w:t>
            </w:r>
          </w:p>
        </w:tc>
        <w:tc>
          <w:tcPr>
            <w:tcW w:w="7167" w:type="dxa"/>
            <w:vAlign w:val="center"/>
          </w:tcPr>
          <w:p w14:paraId="498E1066">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否/是，具有学习内容的选择性和学习年限的伸缩性，学生可以自主选择自己的学习内容，在一定区间范围内（高职最长不超过6年）完成学校教育任务的新模式。依据教育部办公厅《关于做好扩招后高职教育教学管理工作的指导意见》（【2019]20号）。</w:t>
            </w:r>
          </w:p>
        </w:tc>
      </w:tr>
    </w:tbl>
    <w:p w14:paraId="5D53F9FB">
      <w:pPr>
        <w:pStyle w:val="4"/>
        <w:bidi w:val="0"/>
        <w:rPr>
          <w:rFonts w:hint="eastAsia"/>
          <w:color w:val="auto"/>
        </w:rPr>
      </w:pPr>
      <w:bookmarkStart w:id="22" w:name="_Toc5474"/>
      <w:r>
        <w:rPr>
          <w:rFonts w:hint="eastAsia"/>
          <w:color w:val="auto"/>
        </w:rPr>
        <w:t>1.5.2 附设中职班在校生信息表</w:t>
      </w:r>
      <w:bookmarkEnd w:id="22"/>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3"/>
        <w:gridCol w:w="7179"/>
      </w:tblGrid>
      <w:tr w14:paraId="22333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43" w:type="dxa"/>
            <w:vAlign w:val="center"/>
          </w:tcPr>
          <w:p w14:paraId="39FE9109">
            <w:pPr>
              <w:keepNext w:val="0"/>
              <w:keepLines w:val="0"/>
              <w:widowControl/>
              <w:suppressLineNumbers w:val="0"/>
              <w:pBdr>
                <w:top w:val="none" w:color="auto" w:sz="0" w:space="0"/>
                <w:left w:val="none" w:color="auto" w:sz="0" w:space="0"/>
                <w:bottom w:val="none" w:color="auto" w:sz="0" w:space="0"/>
                <w:right w:val="none" w:color="auto" w:sz="0" w:space="0"/>
              </w:pBdr>
              <w:spacing w:line="330" w:lineRule="atLeast"/>
              <w:jc w:val="left"/>
              <w:textAlignment w:val="top"/>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名称</w:t>
            </w:r>
          </w:p>
        </w:tc>
        <w:tc>
          <w:tcPr>
            <w:tcW w:w="7179" w:type="dxa"/>
            <w:vAlign w:val="center"/>
          </w:tcPr>
          <w:p w14:paraId="6CCDDE61">
            <w:pPr>
              <w:keepNext w:val="0"/>
              <w:keepLines w:val="0"/>
              <w:widowControl/>
              <w:suppressLineNumbers w:val="0"/>
              <w:pBdr>
                <w:top w:val="none" w:color="auto" w:sz="0" w:space="0"/>
                <w:left w:val="none" w:color="auto" w:sz="0" w:space="0"/>
                <w:bottom w:val="none" w:color="auto" w:sz="0" w:space="0"/>
                <w:right w:val="none" w:color="auto" w:sz="0" w:space="0"/>
              </w:pBdr>
              <w:spacing w:line="330" w:lineRule="atLeast"/>
              <w:jc w:val="left"/>
              <w:textAlignment w:val="top"/>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说明</w:t>
            </w:r>
          </w:p>
        </w:tc>
      </w:tr>
      <w:tr w14:paraId="268B0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3" w:type="dxa"/>
            <w:vAlign w:val="center"/>
          </w:tcPr>
          <w:p w14:paraId="33E3C3B7">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身份证号（护照号）</w:t>
            </w:r>
          </w:p>
        </w:tc>
        <w:tc>
          <w:tcPr>
            <w:tcW w:w="7179" w:type="dxa"/>
            <w:vAlign w:val="center"/>
          </w:tcPr>
          <w:p w14:paraId="750BA6CE">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留学生身份证号采集护照号码。</w:t>
            </w:r>
          </w:p>
        </w:tc>
      </w:tr>
      <w:tr w14:paraId="190E1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3" w:type="dxa"/>
            <w:vAlign w:val="center"/>
          </w:tcPr>
          <w:p w14:paraId="0377CB35">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政治面貌</w:t>
            </w:r>
          </w:p>
        </w:tc>
        <w:tc>
          <w:tcPr>
            <w:tcW w:w="7179" w:type="dxa"/>
            <w:vAlign w:val="center"/>
          </w:tcPr>
          <w:p w14:paraId="5DEF2507">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党员/团员/群众。</w:t>
            </w:r>
          </w:p>
        </w:tc>
      </w:tr>
      <w:tr w14:paraId="7AC96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3" w:type="dxa"/>
            <w:vAlign w:val="center"/>
          </w:tcPr>
          <w:p w14:paraId="3D8FD52C">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生源地</w:t>
            </w:r>
          </w:p>
        </w:tc>
        <w:tc>
          <w:tcPr>
            <w:tcW w:w="7179" w:type="dxa"/>
            <w:vAlign w:val="center"/>
          </w:tcPr>
          <w:p w14:paraId="6541CBA8">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是指学生入学前所在的居住地区，包括国外、境外居住地。国内居住地是指学生居住的省（自治区、直辖市、新疆生产建设兵团）、地市（地 区、 自治州、盟），直辖市地市填区县。</w:t>
            </w:r>
          </w:p>
        </w:tc>
      </w:tr>
      <w:tr w14:paraId="5FE45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3" w:type="dxa"/>
            <w:vAlign w:val="center"/>
          </w:tcPr>
          <w:p w14:paraId="6177DF0E">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国家（地区）</w:t>
            </w:r>
          </w:p>
        </w:tc>
        <w:tc>
          <w:tcPr>
            <w:tcW w:w="7179" w:type="dxa"/>
            <w:vAlign w:val="center"/>
          </w:tcPr>
          <w:p w14:paraId="0E923C48">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境外留学生请选择:中国香港、中国澳门、中国台湾国外留学生请选择:国家名称</w:t>
            </w:r>
          </w:p>
        </w:tc>
      </w:tr>
      <w:tr w14:paraId="71FD9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3" w:type="dxa"/>
            <w:vAlign w:val="center"/>
          </w:tcPr>
          <w:p w14:paraId="7FF89A88">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学生类别</w:t>
            </w:r>
          </w:p>
        </w:tc>
        <w:tc>
          <w:tcPr>
            <w:tcW w:w="7179" w:type="dxa"/>
            <w:vAlign w:val="center"/>
          </w:tcPr>
          <w:p w14:paraId="23D9F6AC">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普通中专学生/职业高中学生/成人中专学生/技工学校学生/初职学校学生/调整后中职学生。</w:t>
            </w:r>
          </w:p>
        </w:tc>
      </w:tr>
      <w:tr w14:paraId="5BF10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3" w:type="dxa"/>
            <w:vAlign w:val="center"/>
          </w:tcPr>
          <w:p w14:paraId="7ADB7A28">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专业层次</w:t>
            </w:r>
          </w:p>
        </w:tc>
        <w:tc>
          <w:tcPr>
            <w:tcW w:w="7179" w:type="dxa"/>
            <w:vAlign w:val="center"/>
          </w:tcPr>
          <w:p w14:paraId="2F5C00ED">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中职。</w:t>
            </w:r>
          </w:p>
        </w:tc>
      </w:tr>
      <w:tr w14:paraId="388D1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3" w:type="dxa"/>
            <w:vAlign w:val="center"/>
          </w:tcPr>
          <w:p w14:paraId="3AE0C9B3">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学习形式</w:t>
            </w:r>
          </w:p>
        </w:tc>
        <w:tc>
          <w:tcPr>
            <w:tcW w:w="7179" w:type="dxa"/>
            <w:vAlign w:val="center"/>
          </w:tcPr>
          <w:p w14:paraId="2CFA0DB0">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全日制/非全日制。</w:t>
            </w:r>
          </w:p>
        </w:tc>
      </w:tr>
      <w:tr w14:paraId="488C4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3" w:type="dxa"/>
            <w:vAlign w:val="center"/>
          </w:tcPr>
          <w:p w14:paraId="0C152316">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培养方式</w:t>
            </w:r>
          </w:p>
        </w:tc>
        <w:tc>
          <w:tcPr>
            <w:tcW w:w="7179" w:type="dxa"/>
            <w:vAlign w:val="center"/>
          </w:tcPr>
          <w:p w14:paraId="65ACE052">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普通/现代职教体系/现代学徒制/企业新型学徒制/现场工程师/订单班/其他。其中，“其他 ”选项主要考虑到部分学校仍有专业方向或国际合作办学等特殊情况。</w:t>
            </w:r>
          </w:p>
        </w:tc>
      </w:tr>
      <w:tr w14:paraId="76859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3" w:type="dxa"/>
            <w:vAlign w:val="center"/>
          </w:tcPr>
          <w:p w14:paraId="24C26E32">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具体形式</w:t>
            </w:r>
          </w:p>
        </w:tc>
        <w:tc>
          <w:tcPr>
            <w:tcW w:w="7179" w:type="dxa"/>
            <w:vAlign w:val="center"/>
          </w:tcPr>
          <w:p w14:paraId="224C9C6A">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培养方式类别为普通不需要再填具体形式；培养方式类别为现代职教体系，具体形式分： 中职本科“3+4 ”分段培养/中职高职“3+3 ”分段培养/五年一贯制/高职“3+2 ”/中职与高职“2.5+2.5 ”分段培养/预科“ 1+3 ”；培养方式类别为现代学徒制、企业新型学徒制、现场工程师、订单班，需要细分合作企业，每个企业属于一种形式，合作企业来源企业表；培养方式类别为“其他 ”， 由学校结合实际维护字典项，比如：专业方向、国际合作办学等。</w:t>
            </w:r>
          </w:p>
        </w:tc>
      </w:tr>
      <w:tr w14:paraId="50F1C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3" w:type="dxa"/>
            <w:vAlign w:val="center"/>
          </w:tcPr>
          <w:p w14:paraId="3F88356A">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年级</w:t>
            </w:r>
          </w:p>
        </w:tc>
        <w:tc>
          <w:tcPr>
            <w:tcW w:w="7179" w:type="dxa"/>
            <w:vAlign w:val="center"/>
          </w:tcPr>
          <w:p w14:paraId="7A64086B">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按入学年份，如：2018级/2019 级/2020 级/2021 级/2022 级/2023 级/2024 级。2024 级春季入学为 2024 级在校生。</w:t>
            </w:r>
          </w:p>
        </w:tc>
      </w:tr>
      <w:tr w14:paraId="11434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3" w:type="dxa"/>
            <w:vAlign w:val="center"/>
          </w:tcPr>
          <w:p w14:paraId="51C1E5C3">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学籍状态</w:t>
            </w:r>
          </w:p>
        </w:tc>
        <w:tc>
          <w:tcPr>
            <w:tcW w:w="7179" w:type="dxa"/>
            <w:vAlign w:val="center"/>
          </w:tcPr>
          <w:p w14:paraId="7B1D3DAE">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在读/毕业/肄业/结业/休学/辍学/退学/保留学籍/流失/转学（转出）/下落不明/其他/公派出国/开除。</w:t>
            </w:r>
          </w:p>
        </w:tc>
      </w:tr>
      <w:tr w14:paraId="33612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3" w:type="dxa"/>
            <w:vAlign w:val="center"/>
          </w:tcPr>
          <w:p w14:paraId="4E6BA453">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班级性质</w:t>
            </w:r>
          </w:p>
        </w:tc>
        <w:tc>
          <w:tcPr>
            <w:tcW w:w="7179" w:type="dxa"/>
            <w:vAlign w:val="center"/>
          </w:tcPr>
          <w:p w14:paraId="74A8B07B">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通班/订单（定向）培养/新疆内地班/西藏内地班（西藏新疆内地中职班是指内地中等职业学校招收的具有西藏、新疆户籍初中毕业生，一般是由教育部下达各省级教育部门执行的招生计划和任务。）</w:t>
            </w:r>
          </w:p>
        </w:tc>
      </w:tr>
      <w:tr w14:paraId="1E711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3" w:type="dxa"/>
            <w:vAlign w:val="center"/>
          </w:tcPr>
          <w:p w14:paraId="243650CD">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生源类型</w:t>
            </w:r>
          </w:p>
        </w:tc>
        <w:tc>
          <w:tcPr>
            <w:tcW w:w="7179" w:type="dxa"/>
            <w:vAlign w:val="center"/>
          </w:tcPr>
          <w:p w14:paraId="4E1114F3">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应届初中毕业生/城镇下岗职工/进城务工人员/进城务工人员随迁子女/农村留守儿童/农民/流动人口/退役军人/应届高中毕业生/往届初中毕业生/高职高专学生/本科及研究生学生/留学生/其他。</w:t>
            </w:r>
          </w:p>
        </w:tc>
      </w:tr>
      <w:tr w14:paraId="01AFC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3" w:type="dxa"/>
            <w:vAlign w:val="center"/>
          </w:tcPr>
          <w:p w14:paraId="6424CED7">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学生来源</w:t>
            </w:r>
          </w:p>
        </w:tc>
        <w:tc>
          <w:tcPr>
            <w:tcW w:w="7179" w:type="dxa"/>
            <w:vAlign w:val="center"/>
          </w:tcPr>
          <w:p w14:paraId="3D748822">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城镇应届/农村应届/城镇往届/农村往届/工人/干部/复退军人/现役军人/香港生/澳门生/台湾生/归国华侨或港澳台侨/留学生或外籍/其他。</w:t>
            </w:r>
          </w:p>
        </w:tc>
      </w:tr>
      <w:tr w14:paraId="4D7FF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3" w:type="dxa"/>
            <w:vAlign w:val="center"/>
          </w:tcPr>
          <w:p w14:paraId="7FF56083">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就读方式</w:t>
            </w:r>
          </w:p>
        </w:tc>
        <w:tc>
          <w:tcPr>
            <w:tcW w:w="7179" w:type="dxa"/>
            <w:vAlign w:val="center"/>
          </w:tcPr>
          <w:p w14:paraId="2021E533">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走读/住校/借宿/其他。</w:t>
            </w:r>
          </w:p>
        </w:tc>
      </w:tr>
      <w:tr w14:paraId="6AFFE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3" w:type="dxa"/>
            <w:vAlign w:val="center"/>
          </w:tcPr>
          <w:p w14:paraId="2BAC8D21">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毕业学校名称（全称）</w:t>
            </w:r>
          </w:p>
        </w:tc>
        <w:tc>
          <w:tcPr>
            <w:tcW w:w="7179" w:type="dxa"/>
            <w:vAlign w:val="center"/>
          </w:tcPr>
          <w:p w14:paraId="0E0E2262">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学生进入中职学习前毕业学校。</w:t>
            </w:r>
          </w:p>
        </w:tc>
      </w:tr>
      <w:tr w14:paraId="0FED9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3" w:type="dxa"/>
            <w:vAlign w:val="center"/>
          </w:tcPr>
          <w:p w14:paraId="6EB245CA">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入学前学历</w:t>
            </w:r>
          </w:p>
        </w:tc>
        <w:tc>
          <w:tcPr>
            <w:tcW w:w="7179" w:type="dxa"/>
            <w:vAlign w:val="center"/>
          </w:tcPr>
          <w:p w14:paraId="572789D4">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等专科毕业/中等专科结业/中等专科肄业/职业高中毕业/职业高中结业/职业高中肄业/技工学校毕业/技工学校结业/技工学校肄业/普通高中毕业/普通高中结业/普通高中肄业/初中毕业/初中肄业/小学毕业/小学肄业/其他。</w:t>
            </w:r>
          </w:p>
        </w:tc>
      </w:tr>
      <w:tr w14:paraId="57E5B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3" w:type="dxa"/>
            <w:vAlign w:val="center"/>
          </w:tcPr>
          <w:p w14:paraId="1D75F5BB">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是否残疾</w:t>
            </w:r>
          </w:p>
        </w:tc>
        <w:tc>
          <w:tcPr>
            <w:tcW w:w="7179" w:type="dxa"/>
            <w:vAlign w:val="center"/>
          </w:tcPr>
          <w:p w14:paraId="3B26816B">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否/视力残疾/听力残疾/言语残疾/肢体残疾/智力残疾/精神残疾/多重残疾/其他残疾。</w:t>
            </w:r>
          </w:p>
        </w:tc>
      </w:tr>
      <w:tr w14:paraId="59659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3" w:type="dxa"/>
            <w:vAlign w:val="center"/>
          </w:tcPr>
          <w:p w14:paraId="5C6E9871">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是否建档立卡贫困户</w:t>
            </w:r>
          </w:p>
        </w:tc>
        <w:tc>
          <w:tcPr>
            <w:tcW w:w="7179" w:type="dxa"/>
            <w:vAlign w:val="center"/>
          </w:tcPr>
          <w:p w14:paraId="6B655607">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否/是，学生经学校相关部门认定，正式建档立卡的贫困家庭。</w:t>
            </w:r>
          </w:p>
        </w:tc>
      </w:tr>
      <w:tr w14:paraId="084EE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3" w:type="dxa"/>
            <w:vAlign w:val="center"/>
          </w:tcPr>
          <w:p w14:paraId="0BEB9377">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是否弹性学制</w:t>
            </w:r>
          </w:p>
        </w:tc>
        <w:tc>
          <w:tcPr>
            <w:tcW w:w="7179" w:type="dxa"/>
            <w:vAlign w:val="center"/>
          </w:tcPr>
          <w:p w14:paraId="54EB61E8">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否/是，具有学习内容的选择性和学习年限的伸缩性，学生可以自主选择自己的学习内容，在一定区间范围内（高职最长不超过6年）完成学校教育任务的新模式。依据2014年联合印发《教育部办公厅农业部办公厅关于印发&lt;中等职业学校新型职业农民培养方案试行&gt;的通知》（教职成厅〔2014〕1号）（简称《培养方案》）。</w:t>
            </w:r>
          </w:p>
        </w:tc>
      </w:tr>
    </w:tbl>
    <w:p w14:paraId="039FACDD">
      <w:pPr>
        <w:pStyle w:val="4"/>
        <w:bidi w:val="0"/>
        <w:rPr>
          <w:rFonts w:hint="eastAsia"/>
          <w:color w:val="auto"/>
        </w:rPr>
      </w:pPr>
      <w:bookmarkStart w:id="23" w:name="_Toc25417"/>
      <w:r>
        <w:rPr>
          <w:rFonts w:hint="eastAsia"/>
          <w:color w:val="auto"/>
        </w:rPr>
        <w:t>1.5.3 在校生数量表</w:t>
      </w:r>
      <w:bookmarkEnd w:id="23"/>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3"/>
        <w:gridCol w:w="7179"/>
      </w:tblGrid>
      <w:tr w14:paraId="6BEBC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3" w:type="dxa"/>
            <w:vAlign w:val="center"/>
          </w:tcPr>
          <w:p w14:paraId="42A75DF7">
            <w:pPr>
              <w:keepNext w:val="0"/>
              <w:keepLines w:val="0"/>
              <w:widowControl/>
              <w:suppressLineNumbers w:val="0"/>
              <w:pBdr>
                <w:top w:val="none" w:color="auto" w:sz="0" w:space="0"/>
                <w:left w:val="none" w:color="auto" w:sz="0" w:space="0"/>
                <w:bottom w:val="none" w:color="auto" w:sz="0" w:space="0"/>
                <w:right w:val="none" w:color="auto" w:sz="0" w:space="0"/>
              </w:pBdr>
              <w:spacing w:line="330" w:lineRule="atLeast"/>
              <w:jc w:val="left"/>
              <w:textAlignment w:val="top"/>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名称</w:t>
            </w:r>
          </w:p>
        </w:tc>
        <w:tc>
          <w:tcPr>
            <w:tcW w:w="7179" w:type="dxa"/>
            <w:vAlign w:val="center"/>
          </w:tcPr>
          <w:p w14:paraId="5BE6C0FA">
            <w:pPr>
              <w:keepNext w:val="0"/>
              <w:keepLines w:val="0"/>
              <w:widowControl/>
              <w:suppressLineNumbers w:val="0"/>
              <w:pBdr>
                <w:top w:val="none" w:color="auto" w:sz="0" w:space="0"/>
                <w:left w:val="none" w:color="auto" w:sz="0" w:space="0"/>
                <w:bottom w:val="none" w:color="auto" w:sz="0" w:space="0"/>
                <w:right w:val="none" w:color="auto" w:sz="0" w:space="0"/>
              </w:pBdr>
              <w:spacing w:line="330" w:lineRule="atLeast"/>
              <w:jc w:val="left"/>
              <w:textAlignment w:val="top"/>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说明</w:t>
            </w:r>
          </w:p>
        </w:tc>
      </w:tr>
      <w:tr w14:paraId="353DF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3" w:type="dxa"/>
            <w:vAlign w:val="center"/>
          </w:tcPr>
          <w:p w14:paraId="50341F81">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折合在校生数（人）</w:t>
            </w:r>
          </w:p>
        </w:tc>
        <w:tc>
          <w:tcPr>
            <w:tcW w:w="7179" w:type="dxa"/>
            <w:vAlign w:val="center"/>
          </w:tcPr>
          <w:p w14:paraId="7386B43C">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折合学生数=普通（高职）本专科在校生数+留学生数+预科生数+成人脱产在校生+成人业余在校生数*0.3+成人函授在校生数*0.1+附设中职班在校生*0.75。</w:t>
            </w:r>
          </w:p>
        </w:tc>
      </w:tr>
      <w:tr w14:paraId="56891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3" w:type="dxa"/>
            <w:vAlign w:val="center"/>
          </w:tcPr>
          <w:p w14:paraId="06D7B5A9">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全日制学历教育在校生数（人）</w:t>
            </w:r>
          </w:p>
        </w:tc>
        <w:tc>
          <w:tcPr>
            <w:tcW w:w="7179" w:type="dxa"/>
            <w:vAlign w:val="center"/>
          </w:tcPr>
          <w:p w14:paraId="66F456F1">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全日制在校生数=普通（高职）本专科在校生数+留学生数+预科生数+进修生数+成人脱产班学生数+附设中职班在校生数。</w:t>
            </w:r>
          </w:p>
        </w:tc>
      </w:tr>
      <w:tr w14:paraId="258C2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3" w:type="dxa"/>
            <w:vAlign w:val="center"/>
          </w:tcPr>
          <w:p w14:paraId="65A87A95">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全日制职业本科学历教育在校生总数（人）</w:t>
            </w:r>
          </w:p>
        </w:tc>
        <w:tc>
          <w:tcPr>
            <w:tcW w:w="7179" w:type="dxa"/>
            <w:vAlign w:val="center"/>
          </w:tcPr>
          <w:p w14:paraId="10A3097F">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全日制职业本科学历教育在校生总数：具有本校学籍的全日制职业本科学生人数，统计在读、毕业、结业学籍人数。</w:t>
            </w:r>
          </w:p>
        </w:tc>
      </w:tr>
      <w:tr w14:paraId="35F9F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3" w:type="dxa"/>
            <w:vAlign w:val="center"/>
          </w:tcPr>
          <w:p w14:paraId="50AEA055">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普通高中起点（人）</w:t>
            </w:r>
          </w:p>
        </w:tc>
        <w:tc>
          <w:tcPr>
            <w:tcW w:w="7179" w:type="dxa"/>
            <w:vAlign w:val="center"/>
          </w:tcPr>
          <w:p w14:paraId="1AB2FFB6">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1.5.1全日制在校生表专业层次为“职业本科”且生源类型为“普通高中生”“高职与本科“4+0”联合培养”且学籍状态为（在读、毕业、结业）的学生数</w:t>
            </w:r>
          </w:p>
        </w:tc>
      </w:tr>
      <w:tr w14:paraId="580DF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3" w:type="dxa"/>
            <w:vAlign w:val="center"/>
          </w:tcPr>
          <w:p w14:paraId="3FD4FA33">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中职起点（人）</w:t>
            </w:r>
          </w:p>
        </w:tc>
        <w:tc>
          <w:tcPr>
            <w:tcW w:w="7179" w:type="dxa"/>
            <w:vAlign w:val="center"/>
          </w:tcPr>
          <w:p w14:paraId="1E1C8B27">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1.5.1全日制在校生表专业层次为“职业本科”且生源类型为“三校生”“中职与本科“3+4”分段培养”且学籍状态为（在读、毕业、结业）的学生数</w:t>
            </w:r>
          </w:p>
        </w:tc>
      </w:tr>
      <w:tr w14:paraId="0FF8C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3" w:type="dxa"/>
            <w:vAlign w:val="center"/>
          </w:tcPr>
          <w:p w14:paraId="707063AC">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职教专科起点</w:t>
            </w:r>
          </w:p>
        </w:tc>
        <w:tc>
          <w:tcPr>
            <w:tcW w:w="7179" w:type="dxa"/>
            <w:vAlign w:val="center"/>
          </w:tcPr>
          <w:p w14:paraId="74B75C4B">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是指在校生其在进校前的学历层次为高职专科，包括高等职业学校、高等专科学校的毕业生和同等学力者。</w:t>
            </w:r>
          </w:p>
        </w:tc>
      </w:tr>
      <w:tr w14:paraId="42C27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3" w:type="dxa"/>
            <w:vAlign w:val="center"/>
          </w:tcPr>
          <w:p w14:paraId="2D871263">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合计（人）</w:t>
            </w:r>
          </w:p>
        </w:tc>
        <w:tc>
          <w:tcPr>
            <w:tcW w:w="7179" w:type="dxa"/>
            <w:vAlign w:val="center"/>
          </w:tcPr>
          <w:p w14:paraId="70100159">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1.5.1全日制在校生表专业层次为“职业本科”且生源类型为（“专转本（专升本）选拔考试专科生”、“五年一贯制专科生”、高职与本科“3+2”分段培养）且学籍状态为（在读、毕业、结业）的学生数</w:t>
            </w:r>
          </w:p>
        </w:tc>
      </w:tr>
      <w:tr w14:paraId="1B99D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3" w:type="dxa"/>
            <w:vAlign w:val="center"/>
          </w:tcPr>
          <w:p w14:paraId="59E287EB">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其中：高职与本科“3+2”分段培养</w:t>
            </w:r>
          </w:p>
        </w:tc>
        <w:tc>
          <w:tcPr>
            <w:tcW w:w="7179" w:type="dxa"/>
            <w:vAlign w:val="center"/>
          </w:tcPr>
          <w:p w14:paraId="78038D68">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1.5.1全日制在校生表专业层次为“职业本科”且生源类型为高职与本科“3+2”分段培养且学籍状态为（在读、毕业、结业）的学生数</w:t>
            </w:r>
          </w:p>
        </w:tc>
      </w:tr>
      <w:tr w14:paraId="122F9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3" w:type="dxa"/>
            <w:vAlign w:val="center"/>
          </w:tcPr>
          <w:p w14:paraId="1E94A7D6">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其中：五年一贯制（人）</w:t>
            </w:r>
          </w:p>
        </w:tc>
        <w:tc>
          <w:tcPr>
            <w:tcW w:w="7179" w:type="dxa"/>
            <w:vAlign w:val="center"/>
          </w:tcPr>
          <w:p w14:paraId="4BC1289E">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1.5.1全日制在校生表专业层次为“职业本科”且生源类型为“五年一贯制专科生”且学籍状态为（在读、毕业、结业）的学生数</w:t>
            </w:r>
          </w:p>
        </w:tc>
      </w:tr>
      <w:tr w14:paraId="196B2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3" w:type="dxa"/>
            <w:vAlign w:val="center"/>
          </w:tcPr>
          <w:p w14:paraId="195AA662">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其中：专升本选拨考试（人）</w:t>
            </w:r>
          </w:p>
        </w:tc>
        <w:tc>
          <w:tcPr>
            <w:tcW w:w="7179" w:type="dxa"/>
            <w:vAlign w:val="center"/>
          </w:tcPr>
          <w:p w14:paraId="37D442AF">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1.5.1全日制在校生表专业层次为“职业本科”且生源类型为“专转本（专升本）选拔考试专科生”且学籍状态为（在读、毕业、结业）的学生数</w:t>
            </w:r>
          </w:p>
        </w:tc>
      </w:tr>
      <w:tr w14:paraId="1265D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3" w:type="dxa"/>
            <w:vAlign w:val="center"/>
          </w:tcPr>
          <w:p w14:paraId="5C1C9560">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其他（人）</w:t>
            </w:r>
          </w:p>
        </w:tc>
        <w:tc>
          <w:tcPr>
            <w:tcW w:w="7179" w:type="dxa"/>
            <w:vAlign w:val="center"/>
          </w:tcPr>
          <w:p w14:paraId="41B398BA">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1.5.1全日制在校生表专业层次为“职业本科”且生源类型为留学生、其他（除了上面涉及到的生源类型）、学籍状态为（在读、毕业、结业）的学生数</w:t>
            </w:r>
          </w:p>
        </w:tc>
      </w:tr>
      <w:tr w14:paraId="2471C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3" w:type="dxa"/>
            <w:vAlign w:val="center"/>
          </w:tcPr>
          <w:p w14:paraId="0F270EEF">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全日制高职专科学历教育在校生总数（人）</w:t>
            </w:r>
          </w:p>
        </w:tc>
        <w:tc>
          <w:tcPr>
            <w:tcW w:w="7179" w:type="dxa"/>
            <w:vAlign w:val="center"/>
          </w:tcPr>
          <w:p w14:paraId="690E34EC">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具有本校学籍的全日制高职专科学生人数，统计在读、毕业、结业学籍人数。</w:t>
            </w:r>
          </w:p>
        </w:tc>
      </w:tr>
      <w:tr w14:paraId="09C0A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3" w:type="dxa"/>
            <w:vAlign w:val="center"/>
          </w:tcPr>
          <w:p w14:paraId="18CE74AD">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普通高中起点（人）</w:t>
            </w:r>
          </w:p>
        </w:tc>
        <w:tc>
          <w:tcPr>
            <w:tcW w:w="7179" w:type="dxa"/>
            <w:vAlign w:val="center"/>
          </w:tcPr>
          <w:p w14:paraId="64F358AC">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1.5.1全日制在校生表专业层次为“高职专科”且生源类型为“普通高中生”且学籍状态为（在读、毕业、结业）的学生数</w:t>
            </w:r>
          </w:p>
        </w:tc>
      </w:tr>
      <w:tr w14:paraId="23587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3" w:type="dxa"/>
            <w:vAlign w:val="center"/>
          </w:tcPr>
          <w:p w14:paraId="7DB8148C">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中职起点</w:t>
            </w:r>
          </w:p>
        </w:tc>
        <w:tc>
          <w:tcPr>
            <w:tcW w:w="7179" w:type="dxa"/>
            <w:vAlign w:val="center"/>
          </w:tcPr>
          <w:p w14:paraId="1631783A">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是指在校生其在进校前的学历层次为中等职业教育，包括中等专科学校、中等职业学校、中等技术学校的毕业生和同等学力者。</w:t>
            </w:r>
          </w:p>
        </w:tc>
      </w:tr>
      <w:tr w14:paraId="496FB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3" w:type="dxa"/>
            <w:vAlign w:val="center"/>
          </w:tcPr>
          <w:p w14:paraId="503216EE">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合计（人）</w:t>
            </w:r>
          </w:p>
        </w:tc>
        <w:tc>
          <w:tcPr>
            <w:tcW w:w="7179" w:type="dxa"/>
            <w:vAlign w:val="center"/>
          </w:tcPr>
          <w:p w14:paraId="10EF47EC">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1.5.1全日制在校生信息表中专业层次为“高职专科”且生源类型为“三校生”、五年一贯制第四年、五年一贯制第三年、中职与高职“3+3”分段培养、高职“3+2”学生，学籍状态（在读、毕业、结业）。</w:t>
            </w:r>
          </w:p>
        </w:tc>
      </w:tr>
      <w:tr w14:paraId="56324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3" w:type="dxa"/>
            <w:vAlign w:val="center"/>
          </w:tcPr>
          <w:p w14:paraId="1378C0E6">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其中：五年制后二年（人）</w:t>
            </w:r>
          </w:p>
        </w:tc>
        <w:tc>
          <w:tcPr>
            <w:tcW w:w="7179" w:type="dxa"/>
            <w:vAlign w:val="center"/>
          </w:tcPr>
          <w:p w14:paraId="0618A93C">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1.5.1全日制在校生表专业层次为“高职专科”且生源类型为（“五年一贯制第四年”、“五年一贯制第三年”）且学籍状态为（在读、毕业、结业）的学生数</w:t>
            </w:r>
          </w:p>
        </w:tc>
      </w:tr>
      <w:tr w14:paraId="3B0BD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3" w:type="dxa"/>
            <w:vAlign w:val="center"/>
          </w:tcPr>
          <w:p w14:paraId="32BD0ACE">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社会招生（人）</w:t>
            </w:r>
          </w:p>
        </w:tc>
        <w:tc>
          <w:tcPr>
            <w:tcW w:w="7179" w:type="dxa"/>
            <w:vAlign w:val="center"/>
          </w:tcPr>
          <w:p w14:paraId="3BD18D34">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1.5.1全日制在校生表专业层次为“高职专科”且生源类型为“社招”且学籍状态为（在读、毕业、结业）的学生数</w:t>
            </w:r>
          </w:p>
        </w:tc>
      </w:tr>
      <w:tr w14:paraId="7B18D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3" w:type="dxa"/>
            <w:vAlign w:val="center"/>
          </w:tcPr>
          <w:p w14:paraId="0518D234">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其他（人）</w:t>
            </w:r>
          </w:p>
        </w:tc>
        <w:tc>
          <w:tcPr>
            <w:tcW w:w="7179" w:type="dxa"/>
            <w:vAlign w:val="center"/>
          </w:tcPr>
          <w:p w14:paraId="17AD287F">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1.5.1全日制在校生表专业层次为“高职专科”且生源类型为留学生、扩招、其他（除了上面涉及到的生源类型）、学籍状态为（在读、毕业、结业）的学生数</w:t>
            </w:r>
          </w:p>
        </w:tc>
      </w:tr>
      <w:tr w14:paraId="6935E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3" w:type="dxa"/>
            <w:vAlign w:val="center"/>
          </w:tcPr>
          <w:p w14:paraId="48BAF4F6">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境外</w:t>
            </w:r>
          </w:p>
        </w:tc>
        <w:tc>
          <w:tcPr>
            <w:tcW w:w="7179" w:type="dxa"/>
            <w:vAlign w:val="center"/>
          </w:tcPr>
          <w:p w14:paraId="2FD0426F">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数据来源于在校生信息表，生源类型为留学生，生源地为中国香港、中国澳门、中国台湾</w:t>
            </w:r>
          </w:p>
        </w:tc>
      </w:tr>
      <w:tr w14:paraId="6E3D8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3" w:type="dxa"/>
            <w:vAlign w:val="center"/>
          </w:tcPr>
          <w:p w14:paraId="7C8D5E5D">
            <w:pPr>
              <w:keepNext w:val="0"/>
              <w:keepLines w:val="0"/>
              <w:widowControl/>
              <w:suppressLineNumbers w:val="0"/>
              <w:spacing w:line="330" w:lineRule="atLeast"/>
              <w:jc w:val="left"/>
              <w:rPr>
                <w:rFonts w:hint="eastAsia" w:asciiTheme="minorEastAsia" w:hAnsiTheme="minorEastAsia" w:eastAsiaTheme="minorEastAsia" w:cstheme="minorEastAsia"/>
                <w:i w:val="0"/>
                <w:iCs w:val="0"/>
                <w:caps w:val="0"/>
                <w:color w:val="auto"/>
                <w:spacing w:val="0"/>
                <w:kern w:val="0"/>
                <w:sz w:val="21"/>
                <w:szCs w:val="21"/>
                <w:lang w:val="en-US" w:eastAsia="zh-CN" w:bidi="ar"/>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国外</w:t>
            </w:r>
          </w:p>
        </w:tc>
        <w:tc>
          <w:tcPr>
            <w:tcW w:w="7179" w:type="dxa"/>
            <w:vAlign w:val="center"/>
          </w:tcPr>
          <w:p w14:paraId="6D43AB11">
            <w:pPr>
              <w:keepNext w:val="0"/>
              <w:keepLines w:val="0"/>
              <w:widowControl/>
              <w:suppressLineNumbers w:val="0"/>
              <w:spacing w:line="330" w:lineRule="atLeast"/>
              <w:jc w:val="left"/>
              <w:rPr>
                <w:rFonts w:hint="eastAsia" w:asciiTheme="minorEastAsia" w:hAnsiTheme="minorEastAsia" w:eastAsiaTheme="minorEastAsia" w:cstheme="minorEastAsia"/>
                <w:i w:val="0"/>
                <w:iCs w:val="0"/>
                <w:caps w:val="0"/>
                <w:color w:val="auto"/>
                <w:spacing w:val="0"/>
                <w:kern w:val="0"/>
                <w:sz w:val="21"/>
                <w:szCs w:val="21"/>
                <w:lang w:val="en-US" w:eastAsia="zh-CN" w:bidi="ar"/>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数据来源于在校生信息表，生源类型为留学生，生源地为国外</w:t>
            </w:r>
          </w:p>
        </w:tc>
      </w:tr>
      <w:tr w14:paraId="08B99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3" w:type="dxa"/>
            <w:vAlign w:val="center"/>
          </w:tcPr>
          <w:p w14:paraId="6D2AFEC8">
            <w:pPr>
              <w:keepNext w:val="0"/>
              <w:keepLines w:val="0"/>
              <w:widowControl/>
              <w:suppressLineNumbers w:val="0"/>
              <w:spacing w:line="330" w:lineRule="atLeast"/>
              <w:jc w:val="left"/>
              <w:rPr>
                <w:rFonts w:hint="eastAsia" w:asciiTheme="minorEastAsia" w:hAnsiTheme="minorEastAsia" w:eastAsiaTheme="minorEastAsia" w:cstheme="minorEastAsia"/>
                <w:i w:val="0"/>
                <w:iCs w:val="0"/>
                <w:caps w:val="0"/>
                <w:color w:val="auto"/>
                <w:spacing w:val="0"/>
                <w:kern w:val="0"/>
                <w:sz w:val="21"/>
                <w:szCs w:val="21"/>
                <w:lang w:val="en-US" w:eastAsia="zh-CN" w:bidi="ar"/>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成人脱产班学生数（人）</w:t>
            </w:r>
          </w:p>
        </w:tc>
        <w:tc>
          <w:tcPr>
            <w:tcW w:w="7179" w:type="dxa"/>
            <w:vAlign w:val="center"/>
          </w:tcPr>
          <w:p w14:paraId="1C4820F5">
            <w:pPr>
              <w:keepNext w:val="0"/>
              <w:keepLines w:val="0"/>
              <w:widowControl/>
              <w:suppressLineNumbers w:val="0"/>
              <w:spacing w:line="330" w:lineRule="atLeast"/>
              <w:jc w:val="left"/>
              <w:rPr>
                <w:rFonts w:hint="eastAsia" w:asciiTheme="minorEastAsia" w:hAnsiTheme="minorEastAsia" w:eastAsiaTheme="minorEastAsia" w:cstheme="minorEastAsia"/>
                <w:i w:val="0"/>
                <w:iCs w:val="0"/>
                <w:caps w:val="0"/>
                <w:color w:val="auto"/>
                <w:spacing w:val="0"/>
                <w:kern w:val="0"/>
                <w:sz w:val="21"/>
                <w:szCs w:val="21"/>
                <w:lang w:val="en-US" w:eastAsia="zh-CN" w:bidi="ar"/>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含“全日制成人本科在校生数 ”“全日制成人高职在校生数 ”。</w:t>
            </w:r>
          </w:p>
        </w:tc>
      </w:tr>
      <w:tr w14:paraId="21C35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3" w:type="dxa"/>
            <w:vAlign w:val="center"/>
          </w:tcPr>
          <w:p w14:paraId="77F6F120">
            <w:pPr>
              <w:keepNext w:val="0"/>
              <w:keepLines w:val="0"/>
              <w:widowControl/>
              <w:suppressLineNumbers w:val="0"/>
              <w:spacing w:line="330" w:lineRule="atLeast"/>
              <w:jc w:val="left"/>
              <w:rPr>
                <w:rFonts w:hint="eastAsia" w:asciiTheme="minorEastAsia" w:hAnsiTheme="minorEastAsia" w:eastAsiaTheme="minorEastAsia" w:cstheme="minorEastAsia"/>
                <w:i w:val="0"/>
                <w:iCs w:val="0"/>
                <w:caps w:val="0"/>
                <w:color w:val="auto"/>
                <w:spacing w:val="0"/>
                <w:kern w:val="0"/>
                <w:sz w:val="21"/>
                <w:szCs w:val="21"/>
                <w:lang w:val="en-US" w:eastAsia="zh-CN" w:bidi="ar"/>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夜大（成人业余）学生数（人）</w:t>
            </w:r>
          </w:p>
        </w:tc>
        <w:tc>
          <w:tcPr>
            <w:tcW w:w="7179" w:type="dxa"/>
            <w:vAlign w:val="center"/>
          </w:tcPr>
          <w:p w14:paraId="7D09C402">
            <w:pPr>
              <w:keepNext w:val="0"/>
              <w:keepLines w:val="0"/>
              <w:widowControl/>
              <w:suppressLineNumbers w:val="0"/>
              <w:spacing w:line="330" w:lineRule="atLeast"/>
              <w:jc w:val="left"/>
              <w:rPr>
                <w:rFonts w:hint="eastAsia" w:asciiTheme="minorEastAsia" w:hAnsiTheme="minorEastAsia" w:eastAsiaTheme="minorEastAsia" w:cstheme="minorEastAsia"/>
                <w:i w:val="0"/>
                <w:iCs w:val="0"/>
                <w:caps w:val="0"/>
                <w:color w:val="auto"/>
                <w:spacing w:val="0"/>
                <w:kern w:val="0"/>
                <w:sz w:val="21"/>
                <w:szCs w:val="21"/>
                <w:lang w:val="en-US" w:eastAsia="zh-CN" w:bidi="ar"/>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含“非全日制本科学历教育注册生数 ”和“非全日制专科学历教育注册生数 ”。</w:t>
            </w:r>
          </w:p>
        </w:tc>
      </w:tr>
      <w:tr w14:paraId="44B4B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3" w:type="dxa"/>
            <w:vAlign w:val="center"/>
          </w:tcPr>
          <w:p w14:paraId="77CF91D3">
            <w:pPr>
              <w:keepNext w:val="0"/>
              <w:keepLines w:val="0"/>
              <w:widowControl/>
              <w:suppressLineNumbers w:val="0"/>
              <w:spacing w:line="330" w:lineRule="atLeast"/>
              <w:jc w:val="left"/>
              <w:rPr>
                <w:rFonts w:hint="eastAsia" w:asciiTheme="minorEastAsia" w:hAnsiTheme="minorEastAsia" w:eastAsiaTheme="minorEastAsia" w:cstheme="minorEastAsia"/>
                <w:i w:val="0"/>
                <w:iCs w:val="0"/>
                <w:caps w:val="0"/>
                <w:color w:val="auto"/>
                <w:spacing w:val="0"/>
                <w:kern w:val="0"/>
                <w:sz w:val="21"/>
                <w:szCs w:val="21"/>
                <w:lang w:val="en-US" w:eastAsia="zh-CN" w:bidi="ar"/>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附设中职班在校生数（人）</w:t>
            </w:r>
          </w:p>
        </w:tc>
        <w:tc>
          <w:tcPr>
            <w:tcW w:w="7179" w:type="dxa"/>
            <w:vAlign w:val="center"/>
          </w:tcPr>
          <w:p w14:paraId="71517833">
            <w:pPr>
              <w:keepNext w:val="0"/>
              <w:keepLines w:val="0"/>
              <w:widowControl/>
              <w:suppressLineNumbers w:val="0"/>
              <w:spacing w:line="330" w:lineRule="atLeast"/>
              <w:jc w:val="left"/>
              <w:rPr>
                <w:rFonts w:hint="eastAsia" w:asciiTheme="minorEastAsia" w:hAnsiTheme="minorEastAsia" w:eastAsiaTheme="minorEastAsia" w:cstheme="minorEastAsia"/>
                <w:i w:val="0"/>
                <w:iCs w:val="0"/>
                <w:caps w:val="0"/>
                <w:color w:val="auto"/>
                <w:spacing w:val="0"/>
                <w:kern w:val="0"/>
                <w:sz w:val="21"/>
                <w:szCs w:val="21"/>
                <w:lang w:val="en-US" w:eastAsia="zh-CN" w:bidi="ar"/>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是指受当地条件、资源所限，经教育行政部门批准，利用现有学校资源（教职工、办学条件等），举办的中等职业教育层次（具 有本校中职学籍）在校生人数。统计1.5.2附设中职班在校生表学籍状态为在读、毕业、结业的人数。</w:t>
            </w:r>
          </w:p>
        </w:tc>
      </w:tr>
    </w:tbl>
    <w:p w14:paraId="14BAE392">
      <w:pPr>
        <w:pStyle w:val="4"/>
        <w:bidi w:val="0"/>
        <w:rPr>
          <w:rFonts w:hint="eastAsia"/>
          <w:color w:val="auto"/>
        </w:rPr>
      </w:pPr>
      <w:bookmarkStart w:id="24" w:name="_Toc32402"/>
      <w:r>
        <w:rPr>
          <w:rFonts w:hint="eastAsia"/>
          <w:color w:val="auto"/>
        </w:rPr>
        <w:t>1.5.4 9月份入学高职新生基本信息表</w:t>
      </w:r>
      <w:bookmarkEnd w:id="24"/>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5"/>
        <w:gridCol w:w="7167"/>
      </w:tblGrid>
      <w:tr w14:paraId="39CCD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vAlign w:val="center"/>
          </w:tcPr>
          <w:p w14:paraId="013F3E28">
            <w:pPr>
              <w:keepNext w:val="0"/>
              <w:keepLines w:val="0"/>
              <w:widowControl/>
              <w:suppressLineNumbers w:val="0"/>
              <w:pBdr>
                <w:top w:val="none" w:color="auto" w:sz="0" w:space="0"/>
                <w:left w:val="none" w:color="auto" w:sz="0" w:space="0"/>
                <w:bottom w:val="none" w:color="auto" w:sz="0" w:space="0"/>
                <w:right w:val="none" w:color="auto" w:sz="0" w:space="0"/>
              </w:pBdr>
              <w:spacing w:line="330" w:lineRule="atLeast"/>
              <w:jc w:val="left"/>
              <w:textAlignment w:val="top"/>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名称</w:t>
            </w:r>
          </w:p>
        </w:tc>
        <w:tc>
          <w:tcPr>
            <w:tcW w:w="7167" w:type="dxa"/>
            <w:vAlign w:val="center"/>
          </w:tcPr>
          <w:p w14:paraId="789657C3">
            <w:pPr>
              <w:keepNext w:val="0"/>
              <w:keepLines w:val="0"/>
              <w:widowControl/>
              <w:suppressLineNumbers w:val="0"/>
              <w:pBdr>
                <w:top w:val="none" w:color="auto" w:sz="0" w:space="0"/>
                <w:left w:val="none" w:color="auto" w:sz="0" w:space="0"/>
                <w:bottom w:val="none" w:color="auto" w:sz="0" w:space="0"/>
                <w:right w:val="none" w:color="auto" w:sz="0" w:space="0"/>
              </w:pBdr>
              <w:spacing w:line="330" w:lineRule="atLeast"/>
              <w:jc w:val="left"/>
              <w:textAlignment w:val="top"/>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说明</w:t>
            </w:r>
          </w:p>
        </w:tc>
      </w:tr>
      <w:tr w14:paraId="182A6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vAlign w:val="center"/>
          </w:tcPr>
          <w:p w14:paraId="427EA2AE">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国家(地区)</w:t>
            </w:r>
          </w:p>
        </w:tc>
        <w:tc>
          <w:tcPr>
            <w:tcW w:w="7167" w:type="dxa"/>
            <w:vAlign w:val="center"/>
          </w:tcPr>
          <w:p w14:paraId="6CF9E898">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境外留学生请选择:中国香港、中国澳门、中国台湾国外留学生请选择:国家名称</w:t>
            </w:r>
          </w:p>
        </w:tc>
      </w:tr>
      <w:tr w14:paraId="5475B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vAlign w:val="center"/>
          </w:tcPr>
          <w:p w14:paraId="49FA292D">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入学总分</w:t>
            </w:r>
          </w:p>
        </w:tc>
        <w:tc>
          <w:tcPr>
            <w:tcW w:w="7167" w:type="dxa"/>
            <w:vAlign w:val="center"/>
          </w:tcPr>
          <w:p w14:paraId="4FE81479">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对口高考招生中注册类型非必填 。</w:t>
            </w:r>
          </w:p>
        </w:tc>
      </w:tr>
      <w:tr w14:paraId="6970D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vAlign w:val="center"/>
          </w:tcPr>
          <w:p w14:paraId="1F3D7BE6">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学籍状态</w:t>
            </w:r>
          </w:p>
        </w:tc>
        <w:tc>
          <w:tcPr>
            <w:tcW w:w="7167" w:type="dxa"/>
            <w:vAlign w:val="center"/>
          </w:tcPr>
          <w:p w14:paraId="3905F977">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保留入学资格/待报到/报到注册/休学/保留学籍。</w:t>
            </w:r>
          </w:p>
        </w:tc>
      </w:tr>
    </w:tbl>
    <w:p w14:paraId="4C8AD893">
      <w:pPr>
        <w:pStyle w:val="4"/>
        <w:bidi w:val="0"/>
        <w:rPr>
          <w:rFonts w:hint="eastAsia"/>
          <w:color w:val="auto"/>
        </w:rPr>
      </w:pPr>
      <w:bookmarkStart w:id="25" w:name="_Toc31015"/>
      <w:r>
        <w:rPr>
          <w:rFonts w:hint="eastAsia"/>
          <w:color w:val="auto"/>
        </w:rPr>
        <w:t>1.5.5 9月份入学附设中职班新生基本信息表</w:t>
      </w:r>
      <w:bookmarkEnd w:id="25"/>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5"/>
        <w:gridCol w:w="7167"/>
      </w:tblGrid>
      <w:tr w14:paraId="25E2A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55" w:type="dxa"/>
            <w:vAlign w:val="center"/>
          </w:tcPr>
          <w:p w14:paraId="5AF1201A">
            <w:pPr>
              <w:keepNext w:val="0"/>
              <w:keepLines w:val="0"/>
              <w:widowControl/>
              <w:suppressLineNumbers w:val="0"/>
              <w:pBdr>
                <w:top w:val="none" w:color="auto" w:sz="0" w:space="0"/>
                <w:left w:val="none" w:color="auto" w:sz="0" w:space="0"/>
                <w:bottom w:val="none" w:color="auto" w:sz="0" w:space="0"/>
                <w:right w:val="none" w:color="auto" w:sz="0" w:space="0"/>
              </w:pBdr>
              <w:spacing w:line="330" w:lineRule="atLeast"/>
              <w:jc w:val="left"/>
              <w:textAlignment w:val="top"/>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名称</w:t>
            </w:r>
          </w:p>
        </w:tc>
        <w:tc>
          <w:tcPr>
            <w:tcW w:w="7167" w:type="dxa"/>
            <w:vAlign w:val="center"/>
          </w:tcPr>
          <w:p w14:paraId="7C358CD6">
            <w:pPr>
              <w:keepNext w:val="0"/>
              <w:keepLines w:val="0"/>
              <w:widowControl/>
              <w:suppressLineNumbers w:val="0"/>
              <w:pBdr>
                <w:top w:val="none" w:color="auto" w:sz="0" w:space="0"/>
                <w:left w:val="none" w:color="auto" w:sz="0" w:space="0"/>
                <w:bottom w:val="none" w:color="auto" w:sz="0" w:space="0"/>
                <w:right w:val="none" w:color="auto" w:sz="0" w:space="0"/>
              </w:pBdr>
              <w:spacing w:line="330" w:lineRule="atLeast"/>
              <w:jc w:val="left"/>
              <w:textAlignment w:val="top"/>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说明</w:t>
            </w:r>
          </w:p>
        </w:tc>
      </w:tr>
      <w:tr w14:paraId="44CF9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vAlign w:val="center"/>
          </w:tcPr>
          <w:p w14:paraId="3AA48CEE">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学籍状态</w:t>
            </w:r>
          </w:p>
        </w:tc>
        <w:tc>
          <w:tcPr>
            <w:tcW w:w="7167" w:type="dxa"/>
            <w:vAlign w:val="center"/>
          </w:tcPr>
          <w:p w14:paraId="3849E2BB">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保留入学资格/待报到/报到注册/休学/保留学籍。</w:t>
            </w:r>
          </w:p>
        </w:tc>
      </w:tr>
    </w:tbl>
    <w:p w14:paraId="79273F4D">
      <w:pPr>
        <w:pStyle w:val="3"/>
        <w:bidi w:val="0"/>
        <w:rPr>
          <w:rFonts w:hint="eastAsia"/>
          <w:color w:val="auto"/>
        </w:rPr>
      </w:pPr>
      <w:bookmarkStart w:id="26" w:name="_Toc20939"/>
      <w:r>
        <w:rPr>
          <w:rFonts w:hint="eastAsia"/>
          <w:color w:val="auto"/>
        </w:rPr>
        <w:t>1.6 企业</w:t>
      </w:r>
      <w:bookmarkEnd w:id="26"/>
    </w:p>
    <w:p w14:paraId="291CD693">
      <w:pPr>
        <w:pStyle w:val="4"/>
        <w:bidi w:val="0"/>
        <w:rPr>
          <w:rFonts w:hint="eastAsia"/>
          <w:color w:val="auto"/>
        </w:rPr>
      </w:pPr>
      <w:bookmarkStart w:id="27" w:name="_Toc9643"/>
      <w:r>
        <w:rPr>
          <w:rFonts w:hint="eastAsia"/>
          <w:color w:val="auto"/>
        </w:rPr>
        <w:t>1.6.1 企业数据</w:t>
      </w:r>
      <w:bookmarkEnd w:id="27"/>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3"/>
        <w:gridCol w:w="7179"/>
      </w:tblGrid>
      <w:tr w14:paraId="1519D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3" w:type="dxa"/>
            <w:vAlign w:val="center"/>
          </w:tcPr>
          <w:p w14:paraId="1B36508E">
            <w:pPr>
              <w:keepNext w:val="0"/>
              <w:keepLines w:val="0"/>
              <w:widowControl/>
              <w:suppressLineNumbers w:val="0"/>
              <w:pBdr>
                <w:top w:val="none" w:color="auto" w:sz="0" w:space="0"/>
                <w:left w:val="none" w:color="auto" w:sz="0" w:space="0"/>
                <w:bottom w:val="none" w:color="auto" w:sz="0" w:space="0"/>
                <w:right w:val="none" w:color="auto" w:sz="0" w:space="0"/>
              </w:pBdr>
              <w:spacing w:line="330" w:lineRule="atLeast"/>
              <w:jc w:val="left"/>
              <w:textAlignment w:val="top"/>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名称</w:t>
            </w:r>
          </w:p>
        </w:tc>
        <w:tc>
          <w:tcPr>
            <w:tcW w:w="7179" w:type="dxa"/>
            <w:vAlign w:val="center"/>
          </w:tcPr>
          <w:p w14:paraId="5549912B">
            <w:pPr>
              <w:keepNext w:val="0"/>
              <w:keepLines w:val="0"/>
              <w:widowControl/>
              <w:suppressLineNumbers w:val="0"/>
              <w:pBdr>
                <w:top w:val="none" w:color="auto" w:sz="0" w:space="0"/>
                <w:left w:val="none" w:color="auto" w:sz="0" w:space="0"/>
                <w:bottom w:val="none" w:color="auto" w:sz="0" w:space="0"/>
                <w:right w:val="none" w:color="auto" w:sz="0" w:space="0"/>
              </w:pBdr>
              <w:spacing w:line="330" w:lineRule="atLeast"/>
              <w:jc w:val="left"/>
              <w:textAlignment w:val="top"/>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说明</w:t>
            </w:r>
          </w:p>
        </w:tc>
      </w:tr>
      <w:tr w14:paraId="3A8B7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3" w:type="dxa"/>
            <w:vAlign w:val="center"/>
          </w:tcPr>
          <w:p w14:paraId="5844C822">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统一社会信用代码</w:t>
            </w:r>
          </w:p>
        </w:tc>
        <w:tc>
          <w:tcPr>
            <w:tcW w:w="7179" w:type="dxa"/>
            <w:vAlign w:val="center"/>
          </w:tcPr>
          <w:p w14:paraId="62C202AF">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是指企业营业执照上统一社会信用代码。</w:t>
            </w:r>
          </w:p>
        </w:tc>
      </w:tr>
      <w:tr w14:paraId="4EA22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3" w:type="dxa"/>
            <w:vAlign w:val="center"/>
          </w:tcPr>
          <w:p w14:paraId="688B25FA">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投资方式</w:t>
            </w:r>
          </w:p>
        </w:tc>
        <w:tc>
          <w:tcPr>
            <w:tcW w:w="7179" w:type="dxa"/>
            <w:vAlign w:val="center"/>
          </w:tcPr>
          <w:p w14:paraId="60B8F731">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内资企业/港澳台商投资企业/外商投资企业/事业单位拨款/政府财政预算。</w:t>
            </w:r>
          </w:p>
        </w:tc>
      </w:tr>
      <w:tr w14:paraId="5CB71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3" w:type="dxa"/>
            <w:vAlign w:val="center"/>
          </w:tcPr>
          <w:p w14:paraId="0C4B4A6A">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注册类型</w:t>
            </w:r>
          </w:p>
        </w:tc>
        <w:tc>
          <w:tcPr>
            <w:tcW w:w="7179" w:type="dxa"/>
            <w:vAlign w:val="center"/>
          </w:tcPr>
          <w:p w14:paraId="51CA34F7">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内资企业分：国有企业/集体企业/股份合作企业/联营企业/有限责任公司/股份有限公司/私营企业/其他企业/事业单位；港澳台商投资企业分：港、澳、台资合资、合作、独资经营企业/股份有限公司；外商投资企业分：中外合资、合作经营企业/外资企业/外商投资股份有限公司；事业单位拨款为：事业单位。</w:t>
            </w:r>
          </w:p>
        </w:tc>
      </w:tr>
      <w:tr w14:paraId="2FDD0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3" w:type="dxa"/>
            <w:vAlign w:val="center"/>
          </w:tcPr>
          <w:p w14:paraId="09F3120E">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企业规模</w:t>
            </w:r>
          </w:p>
        </w:tc>
        <w:tc>
          <w:tcPr>
            <w:tcW w:w="7179" w:type="dxa"/>
            <w:vAlign w:val="center"/>
          </w:tcPr>
          <w:p w14:paraId="01BAC231">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大型企业/中型企业/小微企业。参照国家统计局关于印发《统计上大中小微型企业划分办法（2017）》的通知（国统字〔2017）213 号）。机关事业单位一般是套用行政机构的级别或者是用相当于行政机构的级别来确定，省级/厅级/县级/乡级分别对应大型企业/中型企业/小微企业。</w:t>
            </w:r>
          </w:p>
        </w:tc>
      </w:tr>
      <w:tr w14:paraId="67A3A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3" w:type="dxa"/>
            <w:vAlign w:val="center"/>
          </w:tcPr>
          <w:p w14:paraId="384FE417">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企业地址</w:t>
            </w:r>
          </w:p>
        </w:tc>
        <w:tc>
          <w:tcPr>
            <w:tcW w:w="7179" w:type="dxa"/>
            <w:vAlign w:val="center"/>
          </w:tcPr>
          <w:p w14:paraId="385AFA56">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企业营业执照上住所或实际经营地点。</w:t>
            </w:r>
          </w:p>
        </w:tc>
      </w:tr>
      <w:tr w14:paraId="20ECE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3" w:type="dxa"/>
            <w:vAlign w:val="center"/>
          </w:tcPr>
          <w:p w14:paraId="67C40810">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所属行业</w:t>
            </w:r>
          </w:p>
        </w:tc>
        <w:tc>
          <w:tcPr>
            <w:tcW w:w="7179" w:type="dxa"/>
            <w:vAlign w:val="center"/>
          </w:tcPr>
          <w:p w14:paraId="0380808B">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按照国家国民经济行业分类标准(GB/T 4754-2017)执行，填到中类，可多选。行业分为：农林牧渔业/采矿业/制造业/电力、热 力、燃气及水生产和供应业/建筑业/批发和零售业/交通运输、仓储和邮政业/住宿和餐饮业/信息传输、软件和信息技术服务业/金融业/房地产业/租赁 和商务服务业/科学研究和技术服务业/水利、环境和公共设施管理业/居民服务、修理和其他服务业/教育/卫生和社会工作/文化、体育和娱乐业/公共管 理、社会保障和社会组织/国际组织/其他等 19 个门类。</w:t>
            </w:r>
          </w:p>
        </w:tc>
      </w:tr>
      <w:tr w14:paraId="3901F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3" w:type="dxa"/>
            <w:vAlign w:val="center"/>
          </w:tcPr>
          <w:p w14:paraId="33C54D7A">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可提供岗位职业工种信息</w:t>
            </w:r>
          </w:p>
        </w:tc>
        <w:tc>
          <w:tcPr>
            <w:tcW w:w="7179" w:type="dxa"/>
            <w:vAlign w:val="center"/>
          </w:tcPr>
          <w:p w14:paraId="7E0177E9">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企业提供（用工）岗位需求数量，依据国家职业分类大典，填到小类以及需求数量，没有用工需求选无，并非学校学生去该企业就业人数。</w:t>
            </w:r>
          </w:p>
        </w:tc>
      </w:tr>
      <w:tr w14:paraId="280C7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3" w:type="dxa"/>
            <w:vAlign w:val="center"/>
          </w:tcPr>
          <w:p w14:paraId="76656257">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小类名称</w:t>
            </w:r>
          </w:p>
        </w:tc>
        <w:tc>
          <w:tcPr>
            <w:tcW w:w="7179" w:type="dxa"/>
            <w:vAlign w:val="center"/>
          </w:tcPr>
          <w:p w14:paraId="3868E943">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企业提供（用工）需求数量，依据国家职业大典，提供学生就业的职业工种到小类，没有需求选无。</w:t>
            </w:r>
          </w:p>
        </w:tc>
      </w:tr>
      <w:tr w14:paraId="70AB6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3" w:type="dxa"/>
            <w:vAlign w:val="center"/>
          </w:tcPr>
          <w:p w14:paraId="69B6D859">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是否产教融合型企业（单选）</w:t>
            </w:r>
          </w:p>
        </w:tc>
        <w:tc>
          <w:tcPr>
            <w:tcW w:w="7179" w:type="dxa"/>
            <w:vAlign w:val="center"/>
          </w:tcPr>
          <w:p w14:paraId="39F5BCB1">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国家级/省级/否。</w:t>
            </w:r>
          </w:p>
        </w:tc>
      </w:tr>
      <w:tr w14:paraId="02B7A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3" w:type="dxa"/>
            <w:vAlign w:val="center"/>
          </w:tcPr>
          <w:p w14:paraId="2DB18622">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是否参与人才培养（多选）</w:t>
            </w:r>
          </w:p>
        </w:tc>
        <w:tc>
          <w:tcPr>
            <w:tcW w:w="7179" w:type="dxa"/>
            <w:vAlign w:val="center"/>
          </w:tcPr>
          <w:p w14:paraId="59B747E9">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是指企业参与专业建设/课程开发/教材建设/提供行业导师/合作人才培养/共建产业学院/共建实训基地/其他/否。</w:t>
            </w:r>
          </w:p>
        </w:tc>
      </w:tr>
      <w:tr w14:paraId="6CE5C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3" w:type="dxa"/>
            <w:vAlign w:val="center"/>
          </w:tcPr>
          <w:p w14:paraId="0D7281C8">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是，分支机构信息</w:t>
            </w:r>
          </w:p>
        </w:tc>
        <w:tc>
          <w:tcPr>
            <w:tcW w:w="7179" w:type="dxa"/>
            <w:vAlign w:val="center"/>
          </w:tcPr>
          <w:p w14:paraId="615874C7">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与学校开展实质性合作走出去企业，在国（境）外设立分支机构信息。默认为海外未设立分支机构，根据实际情况修改。</w:t>
            </w:r>
          </w:p>
        </w:tc>
      </w:tr>
    </w:tbl>
    <w:p w14:paraId="6440D1C4">
      <w:pPr>
        <w:rPr>
          <w:rFonts w:hint="eastAsia" w:asciiTheme="minorEastAsia" w:hAnsiTheme="minorEastAsia" w:eastAsiaTheme="minorEastAsia" w:cstheme="minorEastAsia"/>
          <w:color w:val="auto"/>
          <w:sz w:val="21"/>
          <w:szCs w:val="21"/>
        </w:rPr>
      </w:pPr>
    </w:p>
    <w:p w14:paraId="6F479D5D">
      <w:pPr>
        <w:pStyle w:val="2"/>
        <w:bidi w:val="0"/>
        <w:rPr>
          <w:rFonts w:hint="eastAsia"/>
          <w:color w:val="auto"/>
        </w:rPr>
      </w:pPr>
      <w:bookmarkStart w:id="28" w:name="_Toc11218"/>
      <w:r>
        <w:rPr>
          <w:rFonts w:hint="eastAsia"/>
          <w:color w:val="auto"/>
        </w:rPr>
        <w:t>2 专项数据表</w:t>
      </w:r>
      <w:bookmarkEnd w:id="28"/>
    </w:p>
    <w:p w14:paraId="4C69AA14">
      <w:pPr>
        <w:pStyle w:val="3"/>
        <w:bidi w:val="0"/>
        <w:rPr>
          <w:rFonts w:hint="eastAsia"/>
          <w:color w:val="auto"/>
        </w:rPr>
      </w:pPr>
      <w:bookmarkStart w:id="29" w:name="_Toc628"/>
      <w:r>
        <w:rPr>
          <w:rFonts w:hint="eastAsia"/>
          <w:color w:val="auto"/>
        </w:rPr>
        <w:t>2.1 教学运行</w:t>
      </w:r>
      <w:bookmarkEnd w:id="29"/>
    </w:p>
    <w:p w14:paraId="41C3099D">
      <w:pPr>
        <w:pStyle w:val="4"/>
        <w:bidi w:val="0"/>
        <w:rPr>
          <w:rFonts w:hint="eastAsia"/>
          <w:color w:val="auto"/>
        </w:rPr>
      </w:pPr>
      <w:bookmarkStart w:id="30" w:name="_Toc14334"/>
      <w:r>
        <w:rPr>
          <w:rFonts w:hint="eastAsia"/>
          <w:color w:val="auto"/>
        </w:rPr>
        <w:t>2.1.1 高职授课表</w:t>
      </w:r>
      <w:bookmarkEnd w:id="30"/>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3"/>
        <w:gridCol w:w="7179"/>
      </w:tblGrid>
      <w:tr w14:paraId="39B59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3" w:type="dxa"/>
            <w:vAlign w:val="center"/>
          </w:tcPr>
          <w:p w14:paraId="0F8D11F6">
            <w:pPr>
              <w:keepNext w:val="0"/>
              <w:keepLines w:val="0"/>
              <w:widowControl/>
              <w:suppressLineNumbers w:val="0"/>
              <w:pBdr>
                <w:top w:val="none" w:color="auto" w:sz="0" w:space="0"/>
                <w:left w:val="none" w:color="auto" w:sz="0" w:space="0"/>
                <w:bottom w:val="none" w:color="auto" w:sz="0" w:space="0"/>
                <w:right w:val="none" w:color="auto" w:sz="0" w:space="0"/>
              </w:pBdr>
              <w:spacing w:line="330" w:lineRule="atLeast"/>
              <w:jc w:val="left"/>
              <w:textAlignment w:val="top"/>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名称</w:t>
            </w:r>
          </w:p>
        </w:tc>
        <w:tc>
          <w:tcPr>
            <w:tcW w:w="7179" w:type="dxa"/>
            <w:vAlign w:val="center"/>
          </w:tcPr>
          <w:p w14:paraId="1056443E">
            <w:pPr>
              <w:keepNext w:val="0"/>
              <w:keepLines w:val="0"/>
              <w:widowControl/>
              <w:suppressLineNumbers w:val="0"/>
              <w:pBdr>
                <w:top w:val="none" w:color="auto" w:sz="0" w:space="0"/>
                <w:left w:val="none" w:color="auto" w:sz="0" w:space="0"/>
                <w:bottom w:val="none" w:color="auto" w:sz="0" w:space="0"/>
                <w:right w:val="none" w:color="auto" w:sz="0" w:space="0"/>
              </w:pBdr>
              <w:spacing w:line="330" w:lineRule="atLeast"/>
              <w:jc w:val="left"/>
              <w:textAlignment w:val="top"/>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说明</w:t>
            </w:r>
          </w:p>
        </w:tc>
      </w:tr>
      <w:tr w14:paraId="43146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3" w:type="dxa"/>
            <w:vAlign w:val="center"/>
          </w:tcPr>
          <w:p w14:paraId="10FEB87E">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授课教师工号</w:t>
            </w:r>
          </w:p>
        </w:tc>
        <w:tc>
          <w:tcPr>
            <w:tcW w:w="7179" w:type="dxa"/>
            <w:vAlign w:val="center"/>
          </w:tcPr>
          <w:p w14:paraId="4BBDA407">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教师数据来源于校内教师基本情况表、校外教师基本情况表</w:t>
            </w:r>
          </w:p>
        </w:tc>
      </w:tr>
      <w:tr w14:paraId="175D3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3" w:type="dxa"/>
            <w:vAlign w:val="center"/>
          </w:tcPr>
          <w:p w14:paraId="2CE9BA3C">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教师类别</w:t>
            </w:r>
          </w:p>
        </w:tc>
        <w:tc>
          <w:tcPr>
            <w:tcW w:w="7179" w:type="dxa"/>
            <w:vAlign w:val="center"/>
          </w:tcPr>
          <w:p w14:paraId="6884B28A">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专任教师/校内兼课教师/校外教师/行业导师/银龄教师/外籍教师。</w:t>
            </w:r>
          </w:p>
        </w:tc>
      </w:tr>
      <w:tr w14:paraId="043F9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3" w:type="dxa"/>
            <w:vAlign w:val="center"/>
          </w:tcPr>
          <w:p w14:paraId="67861A82">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专业层次</w:t>
            </w:r>
          </w:p>
        </w:tc>
        <w:tc>
          <w:tcPr>
            <w:tcW w:w="7179" w:type="dxa"/>
            <w:vAlign w:val="center"/>
          </w:tcPr>
          <w:p w14:paraId="52DEEEC4">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信息自动带出</w:t>
            </w:r>
          </w:p>
        </w:tc>
      </w:tr>
      <w:tr w14:paraId="310F4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3" w:type="dxa"/>
            <w:vAlign w:val="center"/>
          </w:tcPr>
          <w:p w14:paraId="1FC508D1">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培养方式</w:t>
            </w:r>
          </w:p>
        </w:tc>
        <w:tc>
          <w:tcPr>
            <w:tcW w:w="7179" w:type="dxa"/>
            <w:vAlign w:val="center"/>
          </w:tcPr>
          <w:p w14:paraId="7C381464">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普通班/现代学徒制/新型企业学徒制/现代职教体系项目/订单班/其他。其中，普通班不需要再填具体形式，现代学徒制/新型企业学徒制/现代职教体系项目要填具体形式，选择企业。“其他”选项主要考虑到部分学校仍有专业方向或国际合作办学等特殊情况。</w:t>
            </w:r>
          </w:p>
        </w:tc>
      </w:tr>
      <w:tr w14:paraId="0227C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3" w:type="dxa"/>
            <w:vAlign w:val="center"/>
          </w:tcPr>
          <w:p w14:paraId="56067CD8">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具体形式</w:t>
            </w:r>
          </w:p>
        </w:tc>
        <w:tc>
          <w:tcPr>
            <w:tcW w:w="7179" w:type="dxa"/>
            <w:vAlign w:val="center"/>
          </w:tcPr>
          <w:p w14:paraId="13B09CD0">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培养方式类别为普通不需要再填具体形式；培养方式类别为现代职教体系，具体形式分：“5+0”长学制/高职本科“3+2”分段培养/中职本科“3+4”分段培养/高职本科“3+3”分段培养/五年一贯制/高职“3+2”/高职“2+3”/中职高职“3+3”分段培养；培养方式类别为现代学徒制、新型学徒制、现场工程师、订单班，需要细分合作企业，每个企业属于一种形式，合作企业来源企业表；培养方式类别为“其他”，由学校结合实际维护字典项，比如：专业方向、国际合作办学等。</w:t>
            </w:r>
          </w:p>
        </w:tc>
      </w:tr>
      <w:tr w14:paraId="6E7B8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3" w:type="dxa"/>
            <w:vAlign w:val="center"/>
          </w:tcPr>
          <w:p w14:paraId="7219E72D">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授课年级</w:t>
            </w:r>
          </w:p>
        </w:tc>
        <w:tc>
          <w:tcPr>
            <w:tcW w:w="7179" w:type="dxa"/>
            <w:vAlign w:val="center"/>
          </w:tcPr>
          <w:p w14:paraId="4217DEEA">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按入学年份，如：2018级/2019 级/2020 级/2021 级/2022 级/2023 级/2024 级/混合年级，如是公选课或选修课，则选择混合年级、混合专业、混合班级。</w:t>
            </w:r>
          </w:p>
        </w:tc>
      </w:tr>
      <w:tr w14:paraId="24BA1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3" w:type="dxa"/>
            <w:vAlign w:val="center"/>
          </w:tcPr>
          <w:p w14:paraId="691AE645">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授课任务</w:t>
            </w:r>
          </w:p>
        </w:tc>
        <w:tc>
          <w:tcPr>
            <w:tcW w:w="7179" w:type="dxa"/>
            <w:vAlign w:val="center"/>
          </w:tcPr>
          <w:p w14:paraId="0BE8524E">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主讲/辅教。</w:t>
            </w:r>
          </w:p>
        </w:tc>
      </w:tr>
      <w:tr w14:paraId="7A4F1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3" w:type="dxa"/>
            <w:vAlign w:val="center"/>
          </w:tcPr>
          <w:p w14:paraId="0478B5A0">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授课地点</w:t>
            </w:r>
          </w:p>
        </w:tc>
        <w:tc>
          <w:tcPr>
            <w:tcW w:w="7179" w:type="dxa"/>
            <w:vAlign w:val="center"/>
          </w:tcPr>
          <w:p w14:paraId="062409DD">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当场所位置为校内时，必须填写具体授课地点信息，校内教学场所来自教学场所信息表，支持筛选、验证；当场所位置为校外时， 不填具体授课地点信息。</w:t>
            </w:r>
          </w:p>
        </w:tc>
      </w:tr>
      <w:tr w14:paraId="18633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3" w:type="dxa"/>
            <w:vAlign w:val="center"/>
          </w:tcPr>
          <w:p w14:paraId="15BDDFFC">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班级名称</w:t>
            </w:r>
          </w:p>
        </w:tc>
        <w:tc>
          <w:tcPr>
            <w:tcW w:w="7179" w:type="dxa"/>
            <w:vAlign w:val="center"/>
          </w:tcPr>
          <w:p w14:paraId="2DE2626D">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通过班级在全日制在校生信息表检索、校验，公共选修专业除外，公共选修专业没有培养方式、形式等信息。</w:t>
            </w:r>
          </w:p>
        </w:tc>
      </w:tr>
      <w:tr w14:paraId="223E0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3" w:type="dxa"/>
            <w:vAlign w:val="center"/>
          </w:tcPr>
          <w:p w14:paraId="1D7C8B5B">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本场所教学课时数</w:t>
            </w:r>
          </w:p>
        </w:tc>
        <w:tc>
          <w:tcPr>
            <w:tcW w:w="7179" w:type="dxa"/>
            <w:vAlign w:val="center"/>
          </w:tcPr>
          <w:p w14:paraId="5A1113DD">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按授课地点分别填写本授课地点开展教学的课时数。</w:t>
            </w:r>
          </w:p>
        </w:tc>
      </w:tr>
      <w:tr w14:paraId="447FB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3" w:type="dxa"/>
            <w:vAlign w:val="center"/>
          </w:tcPr>
          <w:p w14:paraId="6FF5838E">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线上教学课时数</w:t>
            </w:r>
          </w:p>
        </w:tc>
        <w:tc>
          <w:tcPr>
            <w:tcW w:w="7179" w:type="dxa"/>
            <w:vAlign w:val="center"/>
          </w:tcPr>
          <w:p w14:paraId="4E44D1EE">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该门课程开展线上教学的课时数，数据应小于等于该门课课时总数，线上教学时，授课地点可选择虚拟场所。</w:t>
            </w:r>
          </w:p>
        </w:tc>
      </w:tr>
      <w:tr w14:paraId="7BFC6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3" w:type="dxa"/>
            <w:vAlign w:val="center"/>
          </w:tcPr>
          <w:p w14:paraId="6588639F">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教师教学工作量（学时）</w:t>
            </w:r>
          </w:p>
        </w:tc>
        <w:tc>
          <w:tcPr>
            <w:tcW w:w="7179" w:type="dxa"/>
            <w:vAlign w:val="center"/>
          </w:tcPr>
          <w:p w14:paraId="04F81AB5">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教师承担课程教学的课时，按各校有关教学工作量的规定计算。</w:t>
            </w:r>
          </w:p>
        </w:tc>
      </w:tr>
      <w:tr w14:paraId="246A5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3" w:type="dxa"/>
            <w:vAlign w:val="center"/>
          </w:tcPr>
          <w:p w14:paraId="120274F3">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本场所教学课时数</w:t>
            </w:r>
          </w:p>
        </w:tc>
        <w:tc>
          <w:tcPr>
            <w:tcW w:w="7179" w:type="dxa"/>
            <w:vAlign w:val="center"/>
          </w:tcPr>
          <w:p w14:paraId="266C789C">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按授课地点分别填写本授课地点开展教学的课时数。</w:t>
            </w:r>
          </w:p>
        </w:tc>
      </w:tr>
    </w:tbl>
    <w:p w14:paraId="1042DF7B">
      <w:pPr>
        <w:pStyle w:val="4"/>
        <w:bidi w:val="0"/>
        <w:rPr>
          <w:rFonts w:hint="eastAsia"/>
          <w:color w:val="auto"/>
        </w:rPr>
      </w:pPr>
      <w:bookmarkStart w:id="31" w:name="_Toc19712"/>
      <w:r>
        <w:rPr>
          <w:rFonts w:hint="eastAsia"/>
          <w:color w:val="auto"/>
        </w:rPr>
        <w:t>2.1.2 附设中职班授课表</w:t>
      </w:r>
      <w:bookmarkEnd w:id="31"/>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3"/>
        <w:gridCol w:w="7179"/>
      </w:tblGrid>
      <w:tr w14:paraId="658A0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3" w:type="dxa"/>
            <w:vAlign w:val="center"/>
          </w:tcPr>
          <w:p w14:paraId="1056FB54">
            <w:pPr>
              <w:keepNext w:val="0"/>
              <w:keepLines w:val="0"/>
              <w:widowControl/>
              <w:suppressLineNumbers w:val="0"/>
              <w:pBdr>
                <w:top w:val="none" w:color="auto" w:sz="0" w:space="0"/>
                <w:left w:val="none" w:color="auto" w:sz="0" w:space="0"/>
                <w:bottom w:val="none" w:color="auto" w:sz="0" w:space="0"/>
                <w:right w:val="none" w:color="auto" w:sz="0" w:space="0"/>
              </w:pBdr>
              <w:spacing w:line="330" w:lineRule="atLeast"/>
              <w:jc w:val="left"/>
              <w:textAlignment w:val="top"/>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名称</w:t>
            </w:r>
          </w:p>
        </w:tc>
        <w:tc>
          <w:tcPr>
            <w:tcW w:w="7179" w:type="dxa"/>
            <w:vAlign w:val="center"/>
          </w:tcPr>
          <w:p w14:paraId="4C545DF6">
            <w:pPr>
              <w:keepNext w:val="0"/>
              <w:keepLines w:val="0"/>
              <w:widowControl/>
              <w:suppressLineNumbers w:val="0"/>
              <w:pBdr>
                <w:top w:val="none" w:color="auto" w:sz="0" w:space="0"/>
                <w:left w:val="none" w:color="auto" w:sz="0" w:space="0"/>
                <w:bottom w:val="none" w:color="auto" w:sz="0" w:space="0"/>
                <w:right w:val="none" w:color="auto" w:sz="0" w:space="0"/>
              </w:pBdr>
              <w:spacing w:line="330" w:lineRule="atLeast"/>
              <w:jc w:val="left"/>
              <w:textAlignment w:val="top"/>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说明</w:t>
            </w:r>
          </w:p>
        </w:tc>
      </w:tr>
      <w:tr w14:paraId="7EFCD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3" w:type="dxa"/>
            <w:vAlign w:val="center"/>
          </w:tcPr>
          <w:p w14:paraId="22B118B1">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授课教师工号</w:t>
            </w:r>
          </w:p>
        </w:tc>
        <w:tc>
          <w:tcPr>
            <w:tcW w:w="7179" w:type="dxa"/>
            <w:vAlign w:val="center"/>
          </w:tcPr>
          <w:p w14:paraId="397F7869">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教师数据来源于校内教师基本情况表、校外教师基本情况表</w:t>
            </w:r>
          </w:p>
        </w:tc>
      </w:tr>
      <w:tr w14:paraId="04E68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3" w:type="dxa"/>
            <w:vAlign w:val="center"/>
          </w:tcPr>
          <w:p w14:paraId="01756C7C">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教师类别</w:t>
            </w:r>
          </w:p>
        </w:tc>
        <w:tc>
          <w:tcPr>
            <w:tcW w:w="7179" w:type="dxa"/>
            <w:vAlign w:val="center"/>
          </w:tcPr>
          <w:p w14:paraId="2B26FECB">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专任教师/校内兼课教师/校外教师/行业导师/银龄教师/外籍教师。</w:t>
            </w:r>
          </w:p>
        </w:tc>
      </w:tr>
      <w:tr w14:paraId="38FDF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3" w:type="dxa"/>
            <w:vAlign w:val="center"/>
          </w:tcPr>
          <w:p w14:paraId="23965F5C">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授课年级</w:t>
            </w:r>
          </w:p>
        </w:tc>
        <w:tc>
          <w:tcPr>
            <w:tcW w:w="7179" w:type="dxa"/>
            <w:vAlign w:val="center"/>
          </w:tcPr>
          <w:p w14:paraId="5CF92F64">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按入学年份，如：2018级/2019 级/2020 级/2021 级/2022 级/2023 级/2024 级/混合年级，如是公选课或选修课，则选择混合年级、混合专业、混合班级。</w:t>
            </w:r>
          </w:p>
        </w:tc>
      </w:tr>
      <w:tr w14:paraId="5CCFB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3" w:type="dxa"/>
            <w:vAlign w:val="center"/>
          </w:tcPr>
          <w:p w14:paraId="795B2930">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授课任务</w:t>
            </w:r>
          </w:p>
        </w:tc>
        <w:tc>
          <w:tcPr>
            <w:tcW w:w="7179" w:type="dxa"/>
            <w:vAlign w:val="center"/>
          </w:tcPr>
          <w:p w14:paraId="39D1013A">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主讲/辅教。</w:t>
            </w:r>
          </w:p>
        </w:tc>
      </w:tr>
      <w:tr w14:paraId="12B1A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3" w:type="dxa"/>
            <w:vAlign w:val="center"/>
          </w:tcPr>
          <w:p w14:paraId="19985972">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授课地点</w:t>
            </w:r>
          </w:p>
        </w:tc>
        <w:tc>
          <w:tcPr>
            <w:tcW w:w="7179" w:type="dxa"/>
            <w:vAlign w:val="center"/>
          </w:tcPr>
          <w:p w14:paraId="0961EC22">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当场所位置为校内时，必须填写具体授课地点信息，校内教学场所来自教学场所信息表，支持筛选、验证；当场所位置为校外时， 不填具体授课地点信息。</w:t>
            </w:r>
          </w:p>
        </w:tc>
      </w:tr>
      <w:tr w14:paraId="19C2C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3" w:type="dxa"/>
            <w:vAlign w:val="center"/>
          </w:tcPr>
          <w:p w14:paraId="41DAF368">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本场所教学课时数</w:t>
            </w:r>
          </w:p>
        </w:tc>
        <w:tc>
          <w:tcPr>
            <w:tcW w:w="7179" w:type="dxa"/>
            <w:vAlign w:val="center"/>
          </w:tcPr>
          <w:p w14:paraId="7AC9C9F7">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按授课地点分别填写本授课地点开展教学的课时数。</w:t>
            </w:r>
          </w:p>
        </w:tc>
      </w:tr>
      <w:tr w14:paraId="66106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3" w:type="dxa"/>
            <w:vAlign w:val="center"/>
          </w:tcPr>
          <w:p w14:paraId="10C6A81C">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线上教学课时数</w:t>
            </w:r>
          </w:p>
        </w:tc>
        <w:tc>
          <w:tcPr>
            <w:tcW w:w="7179" w:type="dxa"/>
            <w:vAlign w:val="center"/>
          </w:tcPr>
          <w:p w14:paraId="7E21FB86">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该门课程开展线上教学的课时数，数据应小于等于该门课课时总数，线上教学时，授课地点可选择虚拟场所。</w:t>
            </w:r>
          </w:p>
        </w:tc>
      </w:tr>
      <w:tr w14:paraId="7A760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3" w:type="dxa"/>
            <w:vAlign w:val="center"/>
          </w:tcPr>
          <w:p w14:paraId="16C80FA0">
            <w:pPr>
              <w:keepNext w:val="0"/>
              <w:keepLines w:val="0"/>
              <w:widowControl/>
              <w:suppressLineNumbers w:val="0"/>
              <w:spacing w:line="330" w:lineRule="atLeast"/>
              <w:jc w:val="left"/>
              <w:rPr>
                <w:rFonts w:hint="eastAsia" w:asciiTheme="minorEastAsia" w:hAnsiTheme="minorEastAsia" w:eastAsiaTheme="minorEastAsia" w:cstheme="minorEastAsia"/>
                <w:i w:val="0"/>
                <w:iCs w:val="0"/>
                <w:caps w:val="0"/>
                <w:color w:val="auto"/>
                <w:spacing w:val="0"/>
                <w:kern w:val="0"/>
                <w:sz w:val="21"/>
                <w:szCs w:val="21"/>
                <w:lang w:val="en-US" w:eastAsia="zh-CN" w:bidi="ar"/>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教师教学工作量（学时）</w:t>
            </w:r>
          </w:p>
        </w:tc>
        <w:tc>
          <w:tcPr>
            <w:tcW w:w="7179" w:type="dxa"/>
            <w:vAlign w:val="center"/>
          </w:tcPr>
          <w:p w14:paraId="74F12F8F">
            <w:pPr>
              <w:keepNext w:val="0"/>
              <w:keepLines w:val="0"/>
              <w:widowControl/>
              <w:suppressLineNumbers w:val="0"/>
              <w:spacing w:line="330" w:lineRule="atLeast"/>
              <w:jc w:val="left"/>
              <w:rPr>
                <w:rFonts w:hint="eastAsia" w:asciiTheme="minorEastAsia" w:hAnsiTheme="minorEastAsia" w:eastAsiaTheme="minorEastAsia" w:cstheme="minorEastAsia"/>
                <w:i w:val="0"/>
                <w:iCs w:val="0"/>
                <w:caps w:val="0"/>
                <w:color w:val="auto"/>
                <w:spacing w:val="0"/>
                <w:kern w:val="0"/>
                <w:sz w:val="21"/>
                <w:szCs w:val="21"/>
                <w:lang w:val="en-US" w:eastAsia="zh-CN" w:bidi="ar"/>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教师承担课程教学的课时，按各校有关教学工作量的规定计算。</w:t>
            </w:r>
          </w:p>
        </w:tc>
      </w:tr>
    </w:tbl>
    <w:p w14:paraId="6D520BDE">
      <w:pPr>
        <w:pStyle w:val="3"/>
        <w:bidi w:val="0"/>
        <w:rPr>
          <w:rFonts w:hint="eastAsia"/>
          <w:color w:val="auto"/>
        </w:rPr>
      </w:pPr>
      <w:bookmarkStart w:id="32" w:name="_Toc1865"/>
      <w:r>
        <w:rPr>
          <w:rFonts w:hint="eastAsia"/>
          <w:color w:val="auto"/>
        </w:rPr>
        <w:t>2.2 实习管理</w:t>
      </w:r>
      <w:bookmarkEnd w:id="32"/>
    </w:p>
    <w:p w14:paraId="436B2102">
      <w:pPr>
        <w:pStyle w:val="4"/>
        <w:bidi w:val="0"/>
        <w:rPr>
          <w:rFonts w:hint="eastAsia"/>
          <w:color w:val="auto"/>
        </w:rPr>
      </w:pPr>
      <w:bookmarkStart w:id="33" w:name="_Toc24052"/>
      <w:r>
        <w:rPr>
          <w:rFonts w:hint="eastAsia"/>
          <w:color w:val="auto"/>
        </w:rPr>
        <w:t>2.2.1 高职学生实习管理表</w:t>
      </w:r>
      <w:bookmarkEnd w:id="33"/>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3"/>
        <w:gridCol w:w="7179"/>
      </w:tblGrid>
      <w:tr w14:paraId="6E2AA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3" w:type="dxa"/>
            <w:vAlign w:val="center"/>
          </w:tcPr>
          <w:p w14:paraId="3E284051">
            <w:pPr>
              <w:keepNext w:val="0"/>
              <w:keepLines w:val="0"/>
              <w:widowControl/>
              <w:suppressLineNumbers w:val="0"/>
              <w:pBdr>
                <w:top w:val="none" w:color="auto" w:sz="0" w:space="0"/>
                <w:left w:val="none" w:color="auto" w:sz="0" w:space="0"/>
                <w:bottom w:val="none" w:color="auto" w:sz="0" w:space="0"/>
                <w:right w:val="none" w:color="auto" w:sz="0" w:space="0"/>
              </w:pBdr>
              <w:spacing w:line="330" w:lineRule="atLeast"/>
              <w:jc w:val="left"/>
              <w:textAlignment w:val="top"/>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名称</w:t>
            </w:r>
          </w:p>
        </w:tc>
        <w:tc>
          <w:tcPr>
            <w:tcW w:w="7179" w:type="dxa"/>
            <w:vAlign w:val="center"/>
          </w:tcPr>
          <w:p w14:paraId="7549C308">
            <w:pPr>
              <w:keepNext w:val="0"/>
              <w:keepLines w:val="0"/>
              <w:widowControl/>
              <w:suppressLineNumbers w:val="0"/>
              <w:pBdr>
                <w:top w:val="none" w:color="auto" w:sz="0" w:space="0"/>
                <w:left w:val="none" w:color="auto" w:sz="0" w:space="0"/>
                <w:bottom w:val="none" w:color="auto" w:sz="0" w:space="0"/>
                <w:right w:val="none" w:color="auto" w:sz="0" w:space="0"/>
              </w:pBdr>
              <w:spacing w:line="330" w:lineRule="atLeast"/>
              <w:jc w:val="left"/>
              <w:textAlignment w:val="top"/>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说明</w:t>
            </w:r>
          </w:p>
        </w:tc>
      </w:tr>
      <w:tr w14:paraId="4E859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3" w:type="dxa"/>
            <w:vAlign w:val="center"/>
          </w:tcPr>
          <w:p w14:paraId="74796937">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起始学期</w:t>
            </w:r>
          </w:p>
        </w:tc>
        <w:tc>
          <w:tcPr>
            <w:tcW w:w="7179" w:type="dxa"/>
            <w:vAlign w:val="center"/>
          </w:tcPr>
          <w:p w14:paraId="3CA3CE23">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专业教学计划表中开设实习的开始学期。第一……第十。</w:t>
            </w:r>
          </w:p>
        </w:tc>
      </w:tr>
      <w:tr w14:paraId="6A4E4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3" w:type="dxa"/>
            <w:vAlign w:val="center"/>
          </w:tcPr>
          <w:p w14:paraId="0E7F87EB">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实习岗位</w:t>
            </w:r>
          </w:p>
        </w:tc>
        <w:tc>
          <w:tcPr>
            <w:tcW w:w="7179" w:type="dxa"/>
            <w:vAlign w:val="center"/>
          </w:tcPr>
          <w:p w14:paraId="0C7952FA">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一家企业可填写多个岗位。</w:t>
            </w:r>
          </w:p>
        </w:tc>
      </w:tr>
      <w:tr w14:paraId="0B21A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3" w:type="dxa"/>
            <w:vAlign w:val="center"/>
          </w:tcPr>
          <w:p w14:paraId="70E57EAC">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是否对口</w:t>
            </w:r>
          </w:p>
        </w:tc>
        <w:tc>
          <w:tcPr>
            <w:tcW w:w="7179" w:type="dxa"/>
            <w:vAlign w:val="center"/>
          </w:tcPr>
          <w:p w14:paraId="51EC5B30">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是/否，根据《职业学校实习管理规定》第八条要求，实习岗位应符合专业培养目标要求，与学生所学专业对口或相近。</w:t>
            </w:r>
          </w:p>
        </w:tc>
      </w:tr>
      <w:tr w14:paraId="0FF06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3" w:type="dxa"/>
            <w:vAlign w:val="center"/>
          </w:tcPr>
          <w:p w14:paraId="1268DE94">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实习类型</w:t>
            </w:r>
          </w:p>
        </w:tc>
        <w:tc>
          <w:tcPr>
            <w:tcW w:w="7179" w:type="dxa"/>
            <w:vAlign w:val="center"/>
          </w:tcPr>
          <w:p w14:paraId="5A663CC8">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认识实习/岗位实习。选择认识实时，实习安排只能是学校统一安排。</w:t>
            </w:r>
          </w:p>
        </w:tc>
      </w:tr>
      <w:tr w14:paraId="55AC8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3" w:type="dxa"/>
            <w:vAlign w:val="center"/>
          </w:tcPr>
          <w:p w14:paraId="42DC90B6">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实习安排</w:t>
            </w:r>
          </w:p>
        </w:tc>
        <w:tc>
          <w:tcPr>
            <w:tcW w:w="7179" w:type="dxa"/>
            <w:vAlign w:val="center"/>
          </w:tcPr>
          <w:p w14:paraId="1A09D22B">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根据《职业学校实习管理规定》第九、十一、二十条要求，选择学校统一安排/自主联系。选择认识实习时，此选择自动为学 校统一安排。</w:t>
            </w:r>
          </w:p>
        </w:tc>
      </w:tr>
      <w:tr w14:paraId="348FE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3" w:type="dxa"/>
            <w:vAlign w:val="center"/>
          </w:tcPr>
          <w:p w14:paraId="793FC29A">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实习形式</w:t>
            </w:r>
          </w:p>
        </w:tc>
        <w:tc>
          <w:tcPr>
            <w:tcW w:w="7179" w:type="dxa"/>
            <w:vAlign w:val="center"/>
          </w:tcPr>
          <w:p w14:paraId="7B13FBD2">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校外实习/校内真实职业场景实习/虚拟仿真实习，其中，校内真实职业场景实习和虚拟仿真实习，实习单位填写本校。</w:t>
            </w:r>
          </w:p>
        </w:tc>
      </w:tr>
      <w:tr w14:paraId="14C77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3" w:type="dxa"/>
            <w:vAlign w:val="center"/>
          </w:tcPr>
          <w:p w14:paraId="372F6882">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实习时长（小时/天）</w:t>
            </w:r>
          </w:p>
        </w:tc>
        <w:tc>
          <w:tcPr>
            <w:tcW w:w="7179" w:type="dxa"/>
            <w:vAlign w:val="center"/>
          </w:tcPr>
          <w:p w14:paraId="57AB518A">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平均每天实习时长</w:t>
            </w:r>
          </w:p>
        </w:tc>
      </w:tr>
      <w:tr w14:paraId="0EBD7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3" w:type="dxa"/>
            <w:vAlign w:val="center"/>
          </w:tcPr>
          <w:p w14:paraId="73205FF6">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实习单位名称</w:t>
            </w:r>
          </w:p>
        </w:tc>
        <w:tc>
          <w:tcPr>
            <w:tcW w:w="7179" w:type="dxa"/>
            <w:vAlign w:val="center"/>
          </w:tcPr>
          <w:p w14:paraId="0C42258A">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如果实习安排选择“学校统一安排 ”，企业需要在企业表里选。如果是学生自己联系的单位，就不用在企业库里选。对于建在校内或 园区的生产性实训基地、厂中校、校中厂、虚拟仿真实训基地等，依照法律规定成立或登记取得法人、非法人组织资格的，可作为学生实习单位。</w:t>
            </w:r>
          </w:p>
        </w:tc>
      </w:tr>
      <w:tr w14:paraId="6CE79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3" w:type="dxa"/>
            <w:vAlign w:val="center"/>
          </w:tcPr>
          <w:p w14:paraId="6F516B64">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实习地点</w:t>
            </w:r>
          </w:p>
        </w:tc>
        <w:tc>
          <w:tcPr>
            <w:tcW w:w="7179" w:type="dxa"/>
            <w:vAlign w:val="center"/>
          </w:tcPr>
          <w:p w14:paraId="7A0A4115">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实习单位所在省市在平台上下拉菜单选择（可用于判断是否跨省市），具体地址填写至街道及门牌号。</w:t>
            </w:r>
          </w:p>
        </w:tc>
      </w:tr>
      <w:tr w14:paraId="0EB14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3" w:type="dxa"/>
            <w:vAlign w:val="center"/>
          </w:tcPr>
          <w:p w14:paraId="6EF3FE34">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校内指导教师电话</w:t>
            </w:r>
          </w:p>
        </w:tc>
        <w:tc>
          <w:tcPr>
            <w:tcW w:w="7179" w:type="dxa"/>
            <w:vAlign w:val="center"/>
          </w:tcPr>
          <w:p w14:paraId="5AC82EF0">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固定电话格式为：区号-电话号码</w:t>
            </w:r>
          </w:p>
        </w:tc>
      </w:tr>
      <w:tr w14:paraId="3652E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3" w:type="dxa"/>
            <w:vAlign w:val="center"/>
          </w:tcPr>
          <w:p w14:paraId="1251B725">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企业专门人员电话</w:t>
            </w:r>
          </w:p>
        </w:tc>
        <w:tc>
          <w:tcPr>
            <w:tcW w:w="7179" w:type="dxa"/>
            <w:vAlign w:val="center"/>
          </w:tcPr>
          <w:p w14:paraId="3F423172">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固定电话格式为：区号-电话号码</w:t>
            </w:r>
          </w:p>
        </w:tc>
      </w:tr>
      <w:tr w14:paraId="34E8B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3" w:type="dxa"/>
            <w:vAlign w:val="center"/>
          </w:tcPr>
          <w:p w14:paraId="741A360D">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校级监督咨询电话</w:t>
            </w:r>
          </w:p>
        </w:tc>
        <w:tc>
          <w:tcPr>
            <w:tcW w:w="7179" w:type="dxa"/>
            <w:vAlign w:val="center"/>
          </w:tcPr>
          <w:p w14:paraId="498A8EEF">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根据《教育部等八部门关于印发〈职业学校学生实习管理规定〉的通知》要求，职业学校要公布监督咨询电话，畅通政策咨询与情况反映渠道。</w:t>
            </w:r>
          </w:p>
        </w:tc>
      </w:tr>
      <w:tr w14:paraId="35B59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3" w:type="dxa"/>
            <w:vAlign w:val="center"/>
          </w:tcPr>
          <w:p w14:paraId="55750DA1">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购买保险情况（可填多项）</w:t>
            </w:r>
          </w:p>
        </w:tc>
        <w:tc>
          <w:tcPr>
            <w:tcW w:w="7179" w:type="dxa"/>
            <w:vAlign w:val="center"/>
          </w:tcPr>
          <w:p w14:paraId="120037E0">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根据《职业学校实习管理规定》第三十五条要求，职业学校和实习单位应当根据国家有关规定，为实习学生投保实习责任保险。责任 保险范围应当覆盖实习活动的全过程，包括学生实习期间遭受意外事故及由于被保险人疏忽或过失导致的学生人身伤亡等情况下，被保险人依法应当承 担的赔偿责任以及相关法律费用等。</w:t>
            </w:r>
          </w:p>
        </w:tc>
      </w:tr>
      <w:tr w14:paraId="5CEFB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3" w:type="dxa"/>
            <w:vAlign w:val="center"/>
          </w:tcPr>
          <w:p w14:paraId="76155226">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保险险种名称（全称）</w:t>
            </w:r>
          </w:p>
        </w:tc>
        <w:tc>
          <w:tcPr>
            <w:tcW w:w="7179" w:type="dxa"/>
            <w:vAlign w:val="center"/>
          </w:tcPr>
          <w:p w14:paraId="1BE51F5D">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如果没有购买保险，就填“无”。</w:t>
            </w:r>
          </w:p>
        </w:tc>
      </w:tr>
      <w:tr w14:paraId="0678F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3" w:type="dxa"/>
            <w:vAlign w:val="center"/>
          </w:tcPr>
          <w:p w14:paraId="3971AD41">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保单号</w:t>
            </w:r>
          </w:p>
        </w:tc>
        <w:tc>
          <w:tcPr>
            <w:tcW w:w="7179" w:type="dxa"/>
            <w:vAlign w:val="center"/>
          </w:tcPr>
          <w:p w14:paraId="4EDA1710">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如果没有购买保险，就填“无”。</w:t>
            </w:r>
          </w:p>
        </w:tc>
      </w:tr>
      <w:tr w14:paraId="3830E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3" w:type="dxa"/>
            <w:vAlign w:val="center"/>
          </w:tcPr>
          <w:p w14:paraId="5E6F7AAB">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保险费出资方（全称）</w:t>
            </w:r>
          </w:p>
        </w:tc>
        <w:tc>
          <w:tcPr>
            <w:tcW w:w="7179" w:type="dxa"/>
            <w:vAlign w:val="center"/>
          </w:tcPr>
          <w:p w14:paraId="7B607A7F">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如果没有购买保险，就填“无”。</w:t>
            </w:r>
          </w:p>
        </w:tc>
      </w:tr>
      <w:tr w14:paraId="10567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3" w:type="dxa"/>
            <w:vAlign w:val="center"/>
          </w:tcPr>
          <w:p w14:paraId="45A14422">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是否签订三方协议</w:t>
            </w:r>
          </w:p>
        </w:tc>
        <w:tc>
          <w:tcPr>
            <w:tcW w:w="7179" w:type="dxa"/>
            <w:vAlign w:val="center"/>
          </w:tcPr>
          <w:p w14:paraId="4171C1B2">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根据《职业学校实习管理规定》发布的三方协议示范文本，职业学校、实习单位、学生签订三方协议。</w:t>
            </w:r>
          </w:p>
        </w:tc>
      </w:tr>
      <w:tr w14:paraId="1206E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3" w:type="dxa"/>
            <w:vAlign w:val="center"/>
          </w:tcPr>
          <w:p w14:paraId="333A869B">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是否跨省实习</w:t>
            </w:r>
          </w:p>
        </w:tc>
        <w:tc>
          <w:tcPr>
            <w:tcW w:w="7179" w:type="dxa"/>
            <w:vAlign w:val="center"/>
          </w:tcPr>
          <w:p w14:paraId="0CE6DC81">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根据《职业学校实习管理规定》第二十四条要求职业学校组织学生跨省实习的，须事先经学校主管部门同意，按程序报省级主管部门备案。</w:t>
            </w:r>
          </w:p>
        </w:tc>
      </w:tr>
      <w:tr w14:paraId="31C8C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3" w:type="dxa"/>
            <w:vAlign w:val="center"/>
          </w:tcPr>
          <w:p w14:paraId="5AB0DAD6">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是否赴国（境）外实习</w:t>
            </w:r>
          </w:p>
        </w:tc>
        <w:tc>
          <w:tcPr>
            <w:tcW w:w="7179" w:type="dxa"/>
            <w:vAlign w:val="center"/>
          </w:tcPr>
          <w:p w14:paraId="5A64C0AF">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安排学生赴国（境）外实习的，应当事先经学校主管部门同意，按程序报省级主管部门备案，并通过国家驻外有关机构了解实习环境、实习单位和实习内容等情况，必要时可派人实地考察。</w:t>
            </w:r>
          </w:p>
        </w:tc>
      </w:tr>
    </w:tbl>
    <w:p w14:paraId="24D93BD8">
      <w:pPr>
        <w:pStyle w:val="4"/>
        <w:bidi w:val="0"/>
        <w:rPr>
          <w:rFonts w:hint="eastAsia"/>
          <w:color w:val="auto"/>
        </w:rPr>
      </w:pPr>
      <w:bookmarkStart w:id="34" w:name="_Toc13582"/>
      <w:r>
        <w:rPr>
          <w:rFonts w:hint="eastAsia"/>
          <w:color w:val="auto"/>
        </w:rPr>
        <w:t>2.2.2 附设中职班学生实习管理表</w:t>
      </w:r>
      <w:bookmarkEnd w:id="34"/>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3"/>
        <w:gridCol w:w="7179"/>
      </w:tblGrid>
      <w:tr w14:paraId="13E14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3" w:type="dxa"/>
            <w:vAlign w:val="center"/>
          </w:tcPr>
          <w:p w14:paraId="37692FCA">
            <w:pPr>
              <w:keepNext w:val="0"/>
              <w:keepLines w:val="0"/>
              <w:widowControl/>
              <w:suppressLineNumbers w:val="0"/>
              <w:pBdr>
                <w:top w:val="none" w:color="auto" w:sz="0" w:space="0"/>
                <w:left w:val="none" w:color="auto" w:sz="0" w:space="0"/>
                <w:bottom w:val="none" w:color="auto" w:sz="0" w:space="0"/>
                <w:right w:val="none" w:color="auto" w:sz="0" w:space="0"/>
              </w:pBdr>
              <w:spacing w:line="330" w:lineRule="atLeast"/>
              <w:jc w:val="left"/>
              <w:textAlignment w:val="top"/>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名称</w:t>
            </w:r>
          </w:p>
        </w:tc>
        <w:tc>
          <w:tcPr>
            <w:tcW w:w="7179" w:type="dxa"/>
            <w:vAlign w:val="center"/>
          </w:tcPr>
          <w:p w14:paraId="3119361E">
            <w:pPr>
              <w:keepNext w:val="0"/>
              <w:keepLines w:val="0"/>
              <w:widowControl/>
              <w:suppressLineNumbers w:val="0"/>
              <w:pBdr>
                <w:top w:val="none" w:color="auto" w:sz="0" w:space="0"/>
                <w:left w:val="none" w:color="auto" w:sz="0" w:space="0"/>
                <w:bottom w:val="none" w:color="auto" w:sz="0" w:space="0"/>
                <w:right w:val="none" w:color="auto" w:sz="0" w:space="0"/>
              </w:pBdr>
              <w:spacing w:line="330" w:lineRule="atLeast"/>
              <w:jc w:val="left"/>
              <w:textAlignment w:val="top"/>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说明</w:t>
            </w:r>
          </w:p>
        </w:tc>
      </w:tr>
      <w:tr w14:paraId="2808E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3" w:type="dxa"/>
            <w:vAlign w:val="center"/>
          </w:tcPr>
          <w:p w14:paraId="4BF2F795">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起始学期</w:t>
            </w:r>
          </w:p>
        </w:tc>
        <w:tc>
          <w:tcPr>
            <w:tcW w:w="7179" w:type="dxa"/>
            <w:vAlign w:val="center"/>
          </w:tcPr>
          <w:p w14:paraId="3A6D5D1B">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专业教学计划表中开设实习的开始学期。第一……第十。</w:t>
            </w:r>
          </w:p>
        </w:tc>
      </w:tr>
      <w:tr w14:paraId="47F82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3" w:type="dxa"/>
            <w:vAlign w:val="center"/>
          </w:tcPr>
          <w:p w14:paraId="7FF5CD91">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是否对口</w:t>
            </w:r>
          </w:p>
        </w:tc>
        <w:tc>
          <w:tcPr>
            <w:tcW w:w="7179" w:type="dxa"/>
            <w:vAlign w:val="center"/>
          </w:tcPr>
          <w:p w14:paraId="35EE5D38">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是/否，根据《职业学校实习管理规定》第八条要求，实习岗位应符合专业培养目标要求，与学生所学专业对口或相近。</w:t>
            </w:r>
          </w:p>
        </w:tc>
      </w:tr>
      <w:tr w14:paraId="214AB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3" w:type="dxa"/>
            <w:vAlign w:val="center"/>
          </w:tcPr>
          <w:p w14:paraId="6D0245D1">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实习类型</w:t>
            </w:r>
          </w:p>
        </w:tc>
        <w:tc>
          <w:tcPr>
            <w:tcW w:w="7179" w:type="dxa"/>
            <w:vAlign w:val="center"/>
          </w:tcPr>
          <w:p w14:paraId="5A5BDCFE">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认识实习/岗位实习。选择认识实时，实习安排只能是学校统一安排。</w:t>
            </w:r>
          </w:p>
        </w:tc>
      </w:tr>
      <w:tr w14:paraId="290CE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3" w:type="dxa"/>
            <w:vAlign w:val="center"/>
          </w:tcPr>
          <w:p w14:paraId="55338B64">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实习安排</w:t>
            </w:r>
          </w:p>
        </w:tc>
        <w:tc>
          <w:tcPr>
            <w:tcW w:w="7179" w:type="dxa"/>
            <w:vAlign w:val="center"/>
          </w:tcPr>
          <w:p w14:paraId="3588B88A">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根据《职业学校实习管理规定》第九、十一、二十条要求，选择学校统一安排/自主联系。选择认识实习时，此选择自动为学校 统一安排。</w:t>
            </w:r>
          </w:p>
        </w:tc>
      </w:tr>
      <w:tr w14:paraId="528D1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3" w:type="dxa"/>
            <w:vAlign w:val="center"/>
          </w:tcPr>
          <w:p w14:paraId="51D0A4F9">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实习形式</w:t>
            </w:r>
          </w:p>
        </w:tc>
        <w:tc>
          <w:tcPr>
            <w:tcW w:w="7179" w:type="dxa"/>
            <w:vAlign w:val="center"/>
          </w:tcPr>
          <w:p w14:paraId="2C3806DD">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校外实习/校内真实职业场景实习/虚拟仿真实习。</w:t>
            </w:r>
          </w:p>
        </w:tc>
      </w:tr>
      <w:tr w14:paraId="26329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3" w:type="dxa"/>
            <w:vAlign w:val="center"/>
          </w:tcPr>
          <w:p w14:paraId="00780E85">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实习单位名称</w:t>
            </w:r>
          </w:p>
        </w:tc>
        <w:tc>
          <w:tcPr>
            <w:tcW w:w="7179" w:type="dxa"/>
            <w:vAlign w:val="center"/>
          </w:tcPr>
          <w:p w14:paraId="37F9279A">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如果实习安排选择“学校统一安排 ”，企业需要在企业表里选。如果是学生自己联系的单位，就不用在企业库里选。学校统一安排时， 实习形式为校内真实职业场景实习或虚拟仿真实习时，企业名称可以选无。对于建在校内或园区的生产性实训基地、厂中校、校中厂、虚拟仿真实训基地等，依照法律规定成立或登记取得法人、非法人组织资格的，可作为学生实习单位。</w:t>
            </w:r>
          </w:p>
        </w:tc>
      </w:tr>
      <w:tr w14:paraId="2C8FD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3" w:type="dxa"/>
            <w:vAlign w:val="center"/>
          </w:tcPr>
          <w:p w14:paraId="1235A2CD">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实习地点</w:t>
            </w:r>
          </w:p>
        </w:tc>
        <w:tc>
          <w:tcPr>
            <w:tcW w:w="7179" w:type="dxa"/>
            <w:vAlign w:val="center"/>
          </w:tcPr>
          <w:p w14:paraId="108FB918">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实习单位所在省市在平台上下拉菜单选择（可用于判断是否跨省市），具体地址填写至街道及门牌号。</w:t>
            </w:r>
          </w:p>
        </w:tc>
      </w:tr>
      <w:tr w14:paraId="112DD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3" w:type="dxa"/>
            <w:vAlign w:val="center"/>
          </w:tcPr>
          <w:p w14:paraId="7C4295D8">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所在省份</w:t>
            </w:r>
          </w:p>
        </w:tc>
        <w:tc>
          <w:tcPr>
            <w:tcW w:w="7179" w:type="dxa"/>
            <w:vAlign w:val="center"/>
          </w:tcPr>
          <w:p w14:paraId="1EA706EF">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实习单位所在省市在平台上下拉菜单选择（可用于判断是否跨省市）。</w:t>
            </w:r>
          </w:p>
        </w:tc>
      </w:tr>
      <w:tr w14:paraId="6C414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3" w:type="dxa"/>
            <w:vAlign w:val="center"/>
          </w:tcPr>
          <w:p w14:paraId="00540144">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校内指导教师电话</w:t>
            </w:r>
          </w:p>
        </w:tc>
        <w:tc>
          <w:tcPr>
            <w:tcW w:w="7179" w:type="dxa"/>
            <w:vAlign w:val="center"/>
          </w:tcPr>
          <w:p w14:paraId="02149E7E">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固定电话格式为：区号-电话号码</w:t>
            </w:r>
          </w:p>
        </w:tc>
      </w:tr>
      <w:tr w14:paraId="53E4D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3" w:type="dxa"/>
            <w:vAlign w:val="center"/>
          </w:tcPr>
          <w:p w14:paraId="0A085027">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企业专门人员电话</w:t>
            </w:r>
          </w:p>
        </w:tc>
        <w:tc>
          <w:tcPr>
            <w:tcW w:w="7179" w:type="dxa"/>
            <w:vAlign w:val="center"/>
          </w:tcPr>
          <w:p w14:paraId="24C39687">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固定电话格式为：区号-电话号码</w:t>
            </w:r>
          </w:p>
        </w:tc>
      </w:tr>
      <w:tr w14:paraId="165D7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3" w:type="dxa"/>
            <w:vAlign w:val="center"/>
          </w:tcPr>
          <w:p w14:paraId="7C6FDBD6">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校级监督咨询电话</w:t>
            </w:r>
          </w:p>
        </w:tc>
        <w:tc>
          <w:tcPr>
            <w:tcW w:w="7179" w:type="dxa"/>
            <w:vAlign w:val="center"/>
          </w:tcPr>
          <w:p w14:paraId="1B1609A7">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根据《教育部等八部门关于印发〈职业学校学生实习管理规定〉的通知》要求，职业学校要公布监督咨询电话，畅通政策咨询与情况反映渠道。</w:t>
            </w:r>
          </w:p>
        </w:tc>
      </w:tr>
      <w:tr w14:paraId="2DAF6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3" w:type="dxa"/>
            <w:vAlign w:val="center"/>
          </w:tcPr>
          <w:p w14:paraId="6BBE89BC">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购买保险情况</w:t>
            </w:r>
          </w:p>
        </w:tc>
        <w:tc>
          <w:tcPr>
            <w:tcW w:w="7179" w:type="dxa"/>
            <w:vAlign w:val="center"/>
          </w:tcPr>
          <w:p w14:paraId="53C9CF23">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根据《职业学校实习管理规定》第三十五条要求，职业学校和实习单位应当根据国家有关规定，为实习学生投保实习责任保险。责任 保险范围应当覆盖实习活动的全过程，包括学生实习期间遭受意外事故及由于被保险人疏忽或过失导致的学生人身伤亡等情况下，被保险人依法应当承 担的赔偿责任以及相关法律费用等。</w:t>
            </w:r>
          </w:p>
        </w:tc>
      </w:tr>
      <w:tr w14:paraId="1C407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3" w:type="dxa"/>
            <w:vAlign w:val="center"/>
          </w:tcPr>
          <w:p w14:paraId="79C8AE93">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是否签订三方协议</w:t>
            </w:r>
          </w:p>
        </w:tc>
        <w:tc>
          <w:tcPr>
            <w:tcW w:w="7179" w:type="dxa"/>
            <w:vAlign w:val="center"/>
          </w:tcPr>
          <w:p w14:paraId="2CDF2D4C">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根据《职业学校实习管理规定》发布的三方协议示范文本，职业学校、实习单位、学生签订三方协议。</w:t>
            </w:r>
          </w:p>
        </w:tc>
      </w:tr>
      <w:tr w14:paraId="7C352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3" w:type="dxa"/>
            <w:vAlign w:val="center"/>
          </w:tcPr>
          <w:p w14:paraId="41A91D4C">
            <w:pPr>
              <w:keepNext w:val="0"/>
              <w:keepLines w:val="0"/>
              <w:widowControl/>
              <w:suppressLineNumbers w:val="0"/>
              <w:pBdr>
                <w:top w:val="none" w:color="auto" w:sz="0" w:space="0"/>
                <w:left w:val="none" w:color="auto" w:sz="0" w:space="0"/>
                <w:bottom w:val="none" w:color="auto" w:sz="0" w:space="0"/>
                <w:right w:val="none" w:color="auto" w:sz="0" w:space="0"/>
              </w:pBdr>
              <w:spacing w:line="330" w:lineRule="atLeast"/>
              <w:jc w:val="left"/>
              <w:textAlignment w:val="top"/>
              <w:rPr>
                <w:rFonts w:hint="eastAsia" w:asciiTheme="minorEastAsia" w:hAnsiTheme="minorEastAsia" w:eastAsiaTheme="minorEastAsia" w:cstheme="minorEastAsia"/>
                <w:i w:val="0"/>
                <w:iCs w:val="0"/>
                <w:caps w:val="0"/>
                <w:color w:val="auto"/>
                <w:spacing w:val="0"/>
                <w:kern w:val="0"/>
                <w:sz w:val="21"/>
                <w:szCs w:val="21"/>
                <w:lang w:val="en-US" w:eastAsia="zh-CN" w:bidi="ar"/>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名称</w:t>
            </w:r>
          </w:p>
        </w:tc>
        <w:tc>
          <w:tcPr>
            <w:tcW w:w="7179" w:type="dxa"/>
            <w:vAlign w:val="center"/>
          </w:tcPr>
          <w:p w14:paraId="1DE17135">
            <w:pPr>
              <w:keepNext w:val="0"/>
              <w:keepLines w:val="0"/>
              <w:widowControl/>
              <w:suppressLineNumbers w:val="0"/>
              <w:pBdr>
                <w:top w:val="none" w:color="auto" w:sz="0" w:space="0"/>
                <w:left w:val="none" w:color="auto" w:sz="0" w:space="0"/>
                <w:bottom w:val="none" w:color="auto" w:sz="0" w:space="0"/>
                <w:right w:val="none" w:color="auto" w:sz="0" w:space="0"/>
              </w:pBdr>
              <w:spacing w:line="330" w:lineRule="atLeast"/>
              <w:jc w:val="left"/>
              <w:textAlignment w:val="top"/>
              <w:rPr>
                <w:rFonts w:hint="eastAsia" w:asciiTheme="minorEastAsia" w:hAnsiTheme="minorEastAsia" w:eastAsiaTheme="minorEastAsia" w:cstheme="minorEastAsia"/>
                <w:i w:val="0"/>
                <w:iCs w:val="0"/>
                <w:caps w:val="0"/>
                <w:color w:val="auto"/>
                <w:spacing w:val="0"/>
                <w:kern w:val="0"/>
                <w:sz w:val="21"/>
                <w:szCs w:val="21"/>
                <w:lang w:val="en-US" w:eastAsia="zh-CN" w:bidi="ar"/>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说明</w:t>
            </w:r>
          </w:p>
        </w:tc>
      </w:tr>
      <w:tr w14:paraId="76FD4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3" w:type="dxa"/>
            <w:vAlign w:val="center"/>
          </w:tcPr>
          <w:p w14:paraId="7827FA79">
            <w:pPr>
              <w:keepNext w:val="0"/>
              <w:keepLines w:val="0"/>
              <w:widowControl/>
              <w:suppressLineNumbers w:val="0"/>
              <w:spacing w:line="330" w:lineRule="atLeast"/>
              <w:jc w:val="left"/>
              <w:rPr>
                <w:rFonts w:hint="eastAsia" w:asciiTheme="minorEastAsia" w:hAnsiTheme="minorEastAsia" w:eastAsiaTheme="minorEastAsia" w:cstheme="minorEastAsia"/>
                <w:i w:val="0"/>
                <w:iCs w:val="0"/>
                <w:caps w:val="0"/>
                <w:color w:val="auto"/>
                <w:spacing w:val="0"/>
                <w:kern w:val="0"/>
                <w:sz w:val="21"/>
                <w:szCs w:val="21"/>
                <w:lang w:val="en-US" w:eastAsia="zh-CN" w:bidi="ar"/>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起始学期</w:t>
            </w:r>
          </w:p>
        </w:tc>
        <w:tc>
          <w:tcPr>
            <w:tcW w:w="7179" w:type="dxa"/>
            <w:vAlign w:val="center"/>
          </w:tcPr>
          <w:p w14:paraId="5927724E">
            <w:pPr>
              <w:keepNext w:val="0"/>
              <w:keepLines w:val="0"/>
              <w:widowControl/>
              <w:suppressLineNumbers w:val="0"/>
              <w:spacing w:line="330" w:lineRule="atLeast"/>
              <w:jc w:val="left"/>
              <w:rPr>
                <w:rFonts w:hint="eastAsia" w:asciiTheme="minorEastAsia" w:hAnsiTheme="minorEastAsia" w:eastAsiaTheme="minorEastAsia" w:cstheme="minorEastAsia"/>
                <w:i w:val="0"/>
                <w:iCs w:val="0"/>
                <w:caps w:val="0"/>
                <w:color w:val="auto"/>
                <w:spacing w:val="0"/>
                <w:kern w:val="0"/>
                <w:sz w:val="21"/>
                <w:szCs w:val="21"/>
                <w:lang w:val="en-US" w:eastAsia="zh-CN" w:bidi="ar"/>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专业教学计划表中开设实习的开始学期。第一……第十。</w:t>
            </w:r>
          </w:p>
        </w:tc>
      </w:tr>
      <w:tr w14:paraId="0BFBD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3" w:type="dxa"/>
            <w:vAlign w:val="center"/>
          </w:tcPr>
          <w:p w14:paraId="47B3CFB7">
            <w:pPr>
              <w:keepNext w:val="0"/>
              <w:keepLines w:val="0"/>
              <w:widowControl/>
              <w:suppressLineNumbers w:val="0"/>
              <w:spacing w:line="330" w:lineRule="atLeast"/>
              <w:jc w:val="left"/>
              <w:rPr>
                <w:rFonts w:hint="eastAsia" w:asciiTheme="minorEastAsia" w:hAnsiTheme="minorEastAsia" w:eastAsiaTheme="minorEastAsia" w:cstheme="minorEastAsia"/>
                <w:i w:val="0"/>
                <w:iCs w:val="0"/>
                <w:caps w:val="0"/>
                <w:color w:val="auto"/>
                <w:spacing w:val="0"/>
                <w:kern w:val="0"/>
                <w:sz w:val="21"/>
                <w:szCs w:val="21"/>
                <w:lang w:val="en-US" w:eastAsia="zh-CN" w:bidi="ar"/>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是否对口</w:t>
            </w:r>
          </w:p>
        </w:tc>
        <w:tc>
          <w:tcPr>
            <w:tcW w:w="7179" w:type="dxa"/>
            <w:vAlign w:val="center"/>
          </w:tcPr>
          <w:p w14:paraId="79817843">
            <w:pPr>
              <w:keepNext w:val="0"/>
              <w:keepLines w:val="0"/>
              <w:widowControl/>
              <w:suppressLineNumbers w:val="0"/>
              <w:spacing w:line="330" w:lineRule="atLeast"/>
              <w:jc w:val="left"/>
              <w:rPr>
                <w:rFonts w:hint="eastAsia" w:asciiTheme="minorEastAsia" w:hAnsiTheme="minorEastAsia" w:eastAsiaTheme="minorEastAsia" w:cstheme="minorEastAsia"/>
                <w:i w:val="0"/>
                <w:iCs w:val="0"/>
                <w:caps w:val="0"/>
                <w:color w:val="auto"/>
                <w:spacing w:val="0"/>
                <w:kern w:val="0"/>
                <w:sz w:val="21"/>
                <w:szCs w:val="21"/>
                <w:lang w:val="en-US" w:eastAsia="zh-CN" w:bidi="ar"/>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是/否，根据《职业学校实习管理规定》第八条要求，实习岗位应符合专业培养目标要求，与学生所学专业对口或相近。</w:t>
            </w:r>
          </w:p>
        </w:tc>
      </w:tr>
    </w:tbl>
    <w:p w14:paraId="1A779138">
      <w:pPr>
        <w:pStyle w:val="3"/>
        <w:bidi w:val="0"/>
        <w:rPr>
          <w:rFonts w:hint="eastAsia"/>
          <w:color w:val="auto"/>
        </w:rPr>
      </w:pPr>
      <w:bookmarkStart w:id="35" w:name="_Toc7007"/>
      <w:r>
        <w:rPr>
          <w:rFonts w:hint="eastAsia"/>
          <w:color w:val="auto"/>
        </w:rPr>
        <w:t>2.3 教材</w:t>
      </w:r>
      <w:bookmarkEnd w:id="35"/>
    </w:p>
    <w:p w14:paraId="6C0E6FB5">
      <w:pPr>
        <w:pStyle w:val="4"/>
        <w:bidi w:val="0"/>
        <w:rPr>
          <w:rFonts w:hint="eastAsia"/>
          <w:color w:val="auto"/>
        </w:rPr>
      </w:pPr>
      <w:bookmarkStart w:id="36" w:name="_Toc28346"/>
      <w:r>
        <w:rPr>
          <w:rFonts w:hint="eastAsia"/>
          <w:color w:val="auto"/>
        </w:rPr>
        <w:t>2.3.1 教材建设表</w:t>
      </w:r>
      <w:bookmarkEnd w:id="36"/>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3"/>
        <w:gridCol w:w="7179"/>
      </w:tblGrid>
      <w:tr w14:paraId="1D048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3" w:type="dxa"/>
            <w:vAlign w:val="center"/>
          </w:tcPr>
          <w:p w14:paraId="7F54B67F">
            <w:pPr>
              <w:keepNext w:val="0"/>
              <w:keepLines w:val="0"/>
              <w:widowControl/>
              <w:suppressLineNumbers w:val="0"/>
              <w:pBdr>
                <w:top w:val="none" w:color="auto" w:sz="0" w:space="0"/>
                <w:left w:val="none" w:color="auto" w:sz="0" w:space="0"/>
                <w:bottom w:val="none" w:color="auto" w:sz="0" w:space="0"/>
                <w:right w:val="none" w:color="auto" w:sz="0" w:space="0"/>
              </w:pBdr>
              <w:spacing w:line="330" w:lineRule="atLeast"/>
              <w:jc w:val="left"/>
              <w:textAlignment w:val="top"/>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名称</w:t>
            </w:r>
          </w:p>
        </w:tc>
        <w:tc>
          <w:tcPr>
            <w:tcW w:w="7179" w:type="dxa"/>
            <w:vAlign w:val="center"/>
          </w:tcPr>
          <w:p w14:paraId="4A2EECAF">
            <w:pPr>
              <w:keepNext w:val="0"/>
              <w:keepLines w:val="0"/>
              <w:widowControl/>
              <w:suppressLineNumbers w:val="0"/>
              <w:pBdr>
                <w:top w:val="none" w:color="auto" w:sz="0" w:space="0"/>
                <w:left w:val="none" w:color="auto" w:sz="0" w:space="0"/>
                <w:bottom w:val="none" w:color="auto" w:sz="0" w:space="0"/>
                <w:right w:val="none" w:color="auto" w:sz="0" w:space="0"/>
              </w:pBdr>
              <w:spacing w:line="330" w:lineRule="atLeast"/>
              <w:jc w:val="left"/>
              <w:textAlignment w:val="top"/>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说明</w:t>
            </w:r>
          </w:p>
        </w:tc>
      </w:tr>
      <w:tr w14:paraId="5528F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3" w:type="dxa"/>
            <w:vAlign w:val="center"/>
          </w:tcPr>
          <w:p w14:paraId="14AD39CF">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主编姓名</w:t>
            </w:r>
          </w:p>
        </w:tc>
        <w:tc>
          <w:tcPr>
            <w:tcW w:w="7179" w:type="dxa"/>
            <w:vAlign w:val="center"/>
          </w:tcPr>
          <w:p w14:paraId="5100FCD3">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与教师表无关联，退休教师不用出现在教师表。</w:t>
            </w:r>
          </w:p>
        </w:tc>
      </w:tr>
      <w:tr w14:paraId="19C69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3" w:type="dxa"/>
            <w:vAlign w:val="center"/>
          </w:tcPr>
          <w:p w14:paraId="4DB2A5C4">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国家教材奖教材获奖情况</w:t>
            </w:r>
          </w:p>
        </w:tc>
        <w:tc>
          <w:tcPr>
            <w:tcW w:w="7179" w:type="dxa"/>
            <w:vAlign w:val="center"/>
          </w:tcPr>
          <w:p w14:paraId="2341E5E0">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自动匹配国家教材库国家教材奖教材获奖情况。</w:t>
            </w:r>
          </w:p>
        </w:tc>
      </w:tr>
      <w:tr w14:paraId="15334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3" w:type="dxa"/>
            <w:vAlign w:val="center"/>
          </w:tcPr>
          <w:p w14:paraId="3C8F0D60">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纳入规划情况</w:t>
            </w:r>
          </w:p>
        </w:tc>
        <w:tc>
          <w:tcPr>
            <w:tcW w:w="7179" w:type="dxa"/>
            <w:vAlign w:val="center"/>
          </w:tcPr>
          <w:p w14:paraId="1E40F7A6">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“十四五 ”国家规划教材、“十四五 ”省级规划教材、“十三五 ”国家规划教材、“十三五 ”省级规划教材、 否。嵌入国家规划教材目录，包括备案更新部分（区分“十三五 ”“十四五 ”），省级规划教材根据省级教育行政部门上传的目录进行自动匹配。自动匹配国家教材库纳入规划情况。</w:t>
            </w:r>
          </w:p>
        </w:tc>
      </w:tr>
      <w:tr w14:paraId="58192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3" w:type="dxa"/>
            <w:vAlign w:val="center"/>
          </w:tcPr>
          <w:p w14:paraId="6E75169F">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适用层次（可多选）</w:t>
            </w:r>
          </w:p>
        </w:tc>
        <w:tc>
          <w:tcPr>
            <w:tcW w:w="7179" w:type="dxa"/>
            <w:vAlign w:val="center"/>
          </w:tcPr>
          <w:p w14:paraId="76011746">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从中职、高职专科、职业本科、其他中选择。</w:t>
            </w:r>
          </w:p>
        </w:tc>
      </w:tr>
      <w:tr w14:paraId="79FFC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3" w:type="dxa"/>
            <w:vAlign w:val="center"/>
          </w:tcPr>
          <w:p w14:paraId="16F94087">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适用范围</w:t>
            </w:r>
          </w:p>
        </w:tc>
        <w:tc>
          <w:tcPr>
            <w:tcW w:w="7179" w:type="dxa"/>
            <w:vAlign w:val="center"/>
          </w:tcPr>
          <w:p w14:paraId="66EAB67E">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公共课/专业课。其中，公共课根据适用层次从高职（附设中职班）开设的公共课程中勾选适用课程，专业课根据适用层次从专业目录（中高本）中勾选适用专业。</w:t>
            </w:r>
          </w:p>
        </w:tc>
      </w:tr>
      <w:tr w14:paraId="2BDA2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3" w:type="dxa"/>
            <w:vAlign w:val="center"/>
          </w:tcPr>
          <w:p w14:paraId="68C11CCE">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数字教材数字资源总量（GB）</w:t>
            </w:r>
          </w:p>
        </w:tc>
        <w:tc>
          <w:tcPr>
            <w:tcW w:w="7179" w:type="dxa"/>
            <w:vAlign w:val="center"/>
          </w:tcPr>
          <w:p w14:paraId="14A1BC5B">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教材类型为数字教材或纸质教材与数字资源结合教材时，需要填写数字教材数字资源总量，单位 GB。</w:t>
            </w:r>
          </w:p>
        </w:tc>
      </w:tr>
      <w:tr w14:paraId="42A97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3" w:type="dxa"/>
            <w:vAlign w:val="center"/>
          </w:tcPr>
          <w:p w14:paraId="36B17412">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对应领域（可多选）</w:t>
            </w:r>
          </w:p>
        </w:tc>
        <w:tc>
          <w:tcPr>
            <w:tcW w:w="7179" w:type="dxa"/>
            <w:vAlign w:val="center"/>
          </w:tcPr>
          <w:p w14:paraId="431936A8">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从提供的领域中选择。</w:t>
            </w:r>
          </w:p>
        </w:tc>
      </w:tr>
      <w:tr w14:paraId="37D17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3" w:type="dxa"/>
            <w:vAlign w:val="center"/>
          </w:tcPr>
          <w:p w14:paraId="55890D1E">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教材特色（可多选）</w:t>
            </w:r>
          </w:p>
        </w:tc>
        <w:tc>
          <w:tcPr>
            <w:tcW w:w="7179" w:type="dxa"/>
            <w:vAlign w:val="center"/>
          </w:tcPr>
          <w:p w14:paraId="0A68090D">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从提供的特色项目中选择。</w:t>
            </w:r>
          </w:p>
        </w:tc>
      </w:tr>
      <w:tr w14:paraId="3092E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3" w:type="dxa"/>
            <w:vAlign w:val="center"/>
          </w:tcPr>
          <w:p w14:paraId="725B1F9E">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是否校企合作开发教材</w:t>
            </w:r>
          </w:p>
        </w:tc>
        <w:tc>
          <w:tcPr>
            <w:tcW w:w="7179" w:type="dxa"/>
            <w:vAlign w:val="center"/>
          </w:tcPr>
          <w:p w14:paraId="117DDD17">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是/否。</w:t>
            </w:r>
          </w:p>
        </w:tc>
      </w:tr>
      <w:tr w14:paraId="6EBF8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3" w:type="dxa"/>
            <w:vAlign w:val="center"/>
          </w:tcPr>
          <w:p w14:paraId="5B69D394">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来源企业名称</w:t>
            </w:r>
          </w:p>
        </w:tc>
        <w:tc>
          <w:tcPr>
            <w:tcW w:w="7179" w:type="dxa"/>
            <w:vAlign w:val="center"/>
          </w:tcPr>
          <w:p w14:paraId="5B39B6F9">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合作企业名称须在企业数据表中存在</w:t>
            </w:r>
          </w:p>
        </w:tc>
      </w:tr>
    </w:tbl>
    <w:p w14:paraId="003E2941">
      <w:pPr>
        <w:pStyle w:val="4"/>
        <w:bidi w:val="0"/>
        <w:rPr>
          <w:rFonts w:hint="eastAsia"/>
          <w:color w:val="auto"/>
        </w:rPr>
      </w:pPr>
      <w:bookmarkStart w:id="37" w:name="_Toc17967"/>
      <w:r>
        <w:rPr>
          <w:rFonts w:hint="eastAsia"/>
          <w:color w:val="auto"/>
        </w:rPr>
        <w:t>2.3.2 教材选用表</w:t>
      </w:r>
      <w:bookmarkEnd w:id="37"/>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5"/>
        <w:gridCol w:w="7167"/>
      </w:tblGrid>
      <w:tr w14:paraId="59510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vAlign w:val="center"/>
          </w:tcPr>
          <w:p w14:paraId="4A6308E7">
            <w:pPr>
              <w:keepNext w:val="0"/>
              <w:keepLines w:val="0"/>
              <w:widowControl/>
              <w:suppressLineNumbers w:val="0"/>
              <w:pBdr>
                <w:top w:val="none" w:color="auto" w:sz="0" w:space="0"/>
                <w:left w:val="none" w:color="auto" w:sz="0" w:space="0"/>
                <w:bottom w:val="none" w:color="auto" w:sz="0" w:space="0"/>
                <w:right w:val="none" w:color="auto" w:sz="0" w:space="0"/>
              </w:pBdr>
              <w:spacing w:line="330" w:lineRule="atLeast"/>
              <w:jc w:val="left"/>
              <w:textAlignment w:val="top"/>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名称</w:t>
            </w:r>
          </w:p>
        </w:tc>
        <w:tc>
          <w:tcPr>
            <w:tcW w:w="7167" w:type="dxa"/>
            <w:vAlign w:val="center"/>
          </w:tcPr>
          <w:p w14:paraId="0D4CFDC8">
            <w:pPr>
              <w:keepNext w:val="0"/>
              <w:keepLines w:val="0"/>
              <w:widowControl/>
              <w:suppressLineNumbers w:val="0"/>
              <w:pBdr>
                <w:top w:val="none" w:color="auto" w:sz="0" w:space="0"/>
                <w:left w:val="none" w:color="auto" w:sz="0" w:space="0"/>
                <w:bottom w:val="none" w:color="auto" w:sz="0" w:space="0"/>
                <w:right w:val="none" w:color="auto" w:sz="0" w:space="0"/>
              </w:pBdr>
              <w:spacing w:line="330" w:lineRule="atLeast"/>
              <w:jc w:val="left"/>
              <w:textAlignment w:val="top"/>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说明</w:t>
            </w:r>
          </w:p>
        </w:tc>
      </w:tr>
      <w:tr w14:paraId="7284F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vAlign w:val="center"/>
          </w:tcPr>
          <w:p w14:paraId="2246D3F5">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是否正式出版教材</w:t>
            </w:r>
          </w:p>
        </w:tc>
        <w:tc>
          <w:tcPr>
            <w:tcW w:w="7167" w:type="dxa"/>
            <w:vAlign w:val="center"/>
          </w:tcPr>
          <w:p w14:paraId="4FACE457">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非正式出版教材，只填写教材名称、版次日期（填写印制日期）、第一主编姓名，其他教材信息不填；正式出版的教材检索教材库数据。允许一门课填多本选用教材。</w:t>
            </w:r>
          </w:p>
        </w:tc>
      </w:tr>
      <w:tr w14:paraId="3251B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vAlign w:val="center"/>
          </w:tcPr>
          <w:p w14:paraId="1F5272E0">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纳入规划情况</w:t>
            </w:r>
          </w:p>
        </w:tc>
        <w:tc>
          <w:tcPr>
            <w:tcW w:w="7167" w:type="dxa"/>
            <w:vAlign w:val="center"/>
          </w:tcPr>
          <w:p w14:paraId="70618E25">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“十四五 ”国家规划教材、“十四五 ”省级规划教材、“十三五 ”国家规划教材、“十三五 ”省级规划教材、 否。嵌入国家规划教材目录，包括备案更新部分（区分“十三五 ”“十四五 ”），省级规划教材根据省级教育行政部门上传的目录进行自动匹配。自动匹配国家教材库纳入规划情况。</w:t>
            </w:r>
          </w:p>
        </w:tc>
      </w:tr>
      <w:tr w14:paraId="57718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vAlign w:val="center"/>
          </w:tcPr>
          <w:p w14:paraId="76CC538D">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国家教材奖教材获奖情况</w:t>
            </w:r>
          </w:p>
        </w:tc>
        <w:tc>
          <w:tcPr>
            <w:tcW w:w="7167" w:type="dxa"/>
            <w:vAlign w:val="center"/>
          </w:tcPr>
          <w:p w14:paraId="3C911335">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自动匹配国家教材库国家教材奖教材获奖情况。</w:t>
            </w:r>
          </w:p>
        </w:tc>
      </w:tr>
      <w:tr w14:paraId="05496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vAlign w:val="center"/>
          </w:tcPr>
          <w:p w14:paraId="0183D845">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是否教育部统编教材</w:t>
            </w:r>
          </w:p>
        </w:tc>
        <w:tc>
          <w:tcPr>
            <w:tcW w:w="7167" w:type="dxa"/>
            <w:vAlign w:val="center"/>
          </w:tcPr>
          <w:p w14:paraId="42344D34">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自动匹配国家教材库是否教育部统编教材情况。</w:t>
            </w:r>
          </w:p>
        </w:tc>
      </w:tr>
      <w:tr w14:paraId="0521C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vAlign w:val="center"/>
          </w:tcPr>
          <w:p w14:paraId="360F1A38">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教材性质</w:t>
            </w:r>
          </w:p>
        </w:tc>
        <w:tc>
          <w:tcPr>
            <w:tcW w:w="7167" w:type="dxa"/>
            <w:vAlign w:val="center"/>
          </w:tcPr>
          <w:p w14:paraId="6810B1A7">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校企合作开发教材、讲义、其他。</w:t>
            </w:r>
          </w:p>
        </w:tc>
      </w:tr>
      <w:tr w14:paraId="06AB7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vAlign w:val="center"/>
          </w:tcPr>
          <w:p w14:paraId="5347FBA3">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使用专业名称</w:t>
            </w:r>
          </w:p>
        </w:tc>
        <w:tc>
          <w:tcPr>
            <w:tcW w:w="7167" w:type="dxa"/>
            <w:vAlign w:val="center"/>
          </w:tcPr>
          <w:p w14:paraId="3DED22C0">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专业课教材从学校开设专业中选择教材使用专业，可多选，其中，公共课教材使用专业名称填写混合专业。</w:t>
            </w:r>
          </w:p>
        </w:tc>
      </w:tr>
    </w:tbl>
    <w:p w14:paraId="49E3C1E3">
      <w:pPr>
        <w:pStyle w:val="3"/>
        <w:bidi w:val="0"/>
        <w:rPr>
          <w:rFonts w:hint="eastAsia"/>
          <w:color w:val="auto"/>
        </w:rPr>
      </w:pPr>
      <w:bookmarkStart w:id="38" w:name="_Toc24051"/>
      <w:r>
        <w:rPr>
          <w:rFonts w:hint="eastAsia"/>
          <w:color w:val="auto"/>
        </w:rPr>
        <w:t>2.4 招生</w:t>
      </w:r>
      <w:bookmarkEnd w:id="38"/>
    </w:p>
    <w:p w14:paraId="41F916C6">
      <w:pPr>
        <w:pStyle w:val="4"/>
        <w:bidi w:val="0"/>
        <w:rPr>
          <w:rFonts w:hint="eastAsia"/>
          <w:color w:val="auto"/>
        </w:rPr>
      </w:pPr>
      <w:bookmarkStart w:id="39" w:name="_Toc17458"/>
      <w:r>
        <w:rPr>
          <w:rFonts w:hint="eastAsia"/>
          <w:color w:val="auto"/>
        </w:rPr>
        <w:t>2.4.1 高职普通高考招生情况表</w:t>
      </w:r>
      <w:bookmarkEnd w:id="39"/>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5"/>
        <w:gridCol w:w="7167"/>
      </w:tblGrid>
      <w:tr w14:paraId="46195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vAlign w:val="center"/>
          </w:tcPr>
          <w:p w14:paraId="0AD521FF">
            <w:pPr>
              <w:keepNext w:val="0"/>
              <w:keepLines w:val="0"/>
              <w:widowControl/>
              <w:suppressLineNumbers w:val="0"/>
              <w:pBdr>
                <w:top w:val="none" w:color="auto" w:sz="0" w:space="0"/>
                <w:left w:val="none" w:color="auto" w:sz="0" w:space="0"/>
                <w:bottom w:val="none" w:color="auto" w:sz="0" w:space="0"/>
                <w:right w:val="none" w:color="auto" w:sz="0" w:space="0"/>
              </w:pBdr>
              <w:spacing w:line="330" w:lineRule="atLeast"/>
              <w:jc w:val="left"/>
              <w:textAlignment w:val="top"/>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名称</w:t>
            </w:r>
          </w:p>
        </w:tc>
        <w:tc>
          <w:tcPr>
            <w:tcW w:w="7167" w:type="dxa"/>
            <w:vAlign w:val="center"/>
          </w:tcPr>
          <w:p w14:paraId="5FCD2059">
            <w:pPr>
              <w:keepNext w:val="0"/>
              <w:keepLines w:val="0"/>
              <w:widowControl/>
              <w:suppressLineNumbers w:val="0"/>
              <w:pBdr>
                <w:top w:val="none" w:color="auto" w:sz="0" w:space="0"/>
                <w:left w:val="none" w:color="auto" w:sz="0" w:space="0"/>
                <w:bottom w:val="none" w:color="auto" w:sz="0" w:space="0"/>
                <w:right w:val="none" w:color="auto" w:sz="0" w:space="0"/>
              </w:pBdr>
              <w:spacing w:line="330" w:lineRule="atLeast"/>
              <w:jc w:val="left"/>
              <w:textAlignment w:val="top"/>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说明</w:t>
            </w:r>
          </w:p>
        </w:tc>
      </w:tr>
      <w:tr w14:paraId="0F31F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vAlign w:val="center"/>
          </w:tcPr>
          <w:p w14:paraId="48CE192E">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报到数</w:t>
            </w:r>
          </w:p>
        </w:tc>
        <w:tc>
          <w:tcPr>
            <w:tcW w:w="7167" w:type="dxa"/>
            <w:vAlign w:val="center"/>
          </w:tcPr>
          <w:p w14:paraId="1E4C9311">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当年9月份入学新生信息表中招生方式为（“基于高考直接招生”、“基于高考的知识+技能招生”、“综合评价招生”、“专转本考试招生”）且省份为对应省份的学生数，学籍状态为（“报到注册”）</w:t>
            </w:r>
          </w:p>
        </w:tc>
      </w:tr>
    </w:tbl>
    <w:p w14:paraId="7B9A57BA">
      <w:pPr>
        <w:pStyle w:val="4"/>
        <w:bidi w:val="0"/>
        <w:rPr>
          <w:rFonts w:hint="eastAsia"/>
          <w:color w:val="auto"/>
        </w:rPr>
      </w:pPr>
      <w:bookmarkStart w:id="40" w:name="_Toc12545"/>
      <w:r>
        <w:rPr>
          <w:rFonts w:hint="eastAsia"/>
          <w:color w:val="auto"/>
        </w:rPr>
        <w:t>2.4.2 高职职教高考招生情况表</w:t>
      </w:r>
      <w:bookmarkEnd w:id="40"/>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5"/>
        <w:gridCol w:w="7167"/>
      </w:tblGrid>
      <w:tr w14:paraId="34A2C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vAlign w:val="center"/>
          </w:tcPr>
          <w:p w14:paraId="66B72DE7">
            <w:pPr>
              <w:keepNext w:val="0"/>
              <w:keepLines w:val="0"/>
              <w:widowControl/>
              <w:suppressLineNumbers w:val="0"/>
              <w:pBdr>
                <w:top w:val="none" w:color="auto" w:sz="0" w:space="0"/>
                <w:left w:val="none" w:color="auto" w:sz="0" w:space="0"/>
                <w:bottom w:val="none" w:color="auto" w:sz="0" w:space="0"/>
                <w:right w:val="none" w:color="auto" w:sz="0" w:space="0"/>
              </w:pBdr>
              <w:spacing w:line="330" w:lineRule="atLeast"/>
              <w:jc w:val="left"/>
              <w:textAlignment w:val="top"/>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名称</w:t>
            </w:r>
          </w:p>
        </w:tc>
        <w:tc>
          <w:tcPr>
            <w:tcW w:w="7167" w:type="dxa"/>
            <w:vAlign w:val="center"/>
          </w:tcPr>
          <w:p w14:paraId="767EC8BD">
            <w:pPr>
              <w:keepNext w:val="0"/>
              <w:keepLines w:val="0"/>
              <w:widowControl/>
              <w:suppressLineNumbers w:val="0"/>
              <w:pBdr>
                <w:top w:val="none" w:color="auto" w:sz="0" w:space="0"/>
                <w:left w:val="none" w:color="auto" w:sz="0" w:space="0"/>
                <w:bottom w:val="none" w:color="auto" w:sz="0" w:space="0"/>
                <w:right w:val="none" w:color="auto" w:sz="0" w:space="0"/>
              </w:pBdr>
              <w:spacing w:line="330" w:lineRule="atLeast"/>
              <w:jc w:val="left"/>
              <w:textAlignment w:val="top"/>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说明</w:t>
            </w:r>
          </w:p>
        </w:tc>
      </w:tr>
      <w:tr w14:paraId="19328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vAlign w:val="center"/>
          </w:tcPr>
          <w:p w14:paraId="6C16C5F5">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报到数</w:t>
            </w:r>
          </w:p>
        </w:tc>
        <w:tc>
          <w:tcPr>
            <w:tcW w:w="7167" w:type="dxa"/>
            <w:vAlign w:val="center"/>
          </w:tcPr>
          <w:p w14:paraId="470BCC5C">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1.5.4当年9月份入学新生信息表中招生方式为（“中高职贯通招生”、“对口高考招生”、“春季高考”、“单独考试招生”、“技能拔尖人次免试招生”、“面向社会人员招生”、“补充招生”、“职教专本贯通培养招生”、“补充方式”）且省份为对应省份的学生数，学籍状态为（“报到注册”）</w:t>
            </w:r>
          </w:p>
        </w:tc>
      </w:tr>
    </w:tbl>
    <w:p w14:paraId="2C9527C2">
      <w:pPr>
        <w:pStyle w:val="4"/>
        <w:bidi w:val="0"/>
        <w:rPr>
          <w:rFonts w:hint="eastAsia"/>
          <w:color w:val="auto"/>
        </w:rPr>
      </w:pPr>
      <w:bookmarkStart w:id="41" w:name="_Toc21347"/>
      <w:r>
        <w:rPr>
          <w:rFonts w:hint="eastAsia"/>
          <w:color w:val="auto"/>
        </w:rPr>
        <w:t>2.4.3 高职分生源招生情况表</w:t>
      </w:r>
      <w:bookmarkEnd w:id="41"/>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5"/>
        <w:gridCol w:w="7167"/>
      </w:tblGrid>
      <w:tr w14:paraId="1F664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vAlign w:val="center"/>
          </w:tcPr>
          <w:p w14:paraId="062EE365">
            <w:pPr>
              <w:keepNext w:val="0"/>
              <w:keepLines w:val="0"/>
              <w:widowControl/>
              <w:suppressLineNumbers w:val="0"/>
              <w:pBdr>
                <w:top w:val="none" w:color="auto" w:sz="0" w:space="0"/>
                <w:left w:val="none" w:color="auto" w:sz="0" w:space="0"/>
                <w:bottom w:val="none" w:color="auto" w:sz="0" w:space="0"/>
                <w:right w:val="none" w:color="auto" w:sz="0" w:space="0"/>
              </w:pBdr>
              <w:spacing w:line="330" w:lineRule="atLeast"/>
              <w:jc w:val="left"/>
              <w:textAlignment w:val="top"/>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名称</w:t>
            </w:r>
          </w:p>
        </w:tc>
        <w:tc>
          <w:tcPr>
            <w:tcW w:w="7167" w:type="dxa"/>
            <w:vAlign w:val="center"/>
          </w:tcPr>
          <w:p w14:paraId="0C41FBDA">
            <w:pPr>
              <w:keepNext w:val="0"/>
              <w:keepLines w:val="0"/>
              <w:widowControl/>
              <w:suppressLineNumbers w:val="0"/>
              <w:pBdr>
                <w:top w:val="none" w:color="auto" w:sz="0" w:space="0"/>
                <w:left w:val="none" w:color="auto" w:sz="0" w:space="0"/>
                <w:bottom w:val="none" w:color="auto" w:sz="0" w:space="0"/>
                <w:right w:val="none" w:color="auto" w:sz="0" w:space="0"/>
              </w:pBdr>
              <w:spacing w:line="330" w:lineRule="atLeast"/>
              <w:jc w:val="left"/>
              <w:textAlignment w:val="top"/>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说明</w:t>
            </w:r>
          </w:p>
        </w:tc>
      </w:tr>
      <w:tr w14:paraId="0039C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vAlign w:val="center"/>
          </w:tcPr>
          <w:p w14:paraId="687EDE6C">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计划招生数（人）</w:t>
            </w:r>
          </w:p>
        </w:tc>
        <w:tc>
          <w:tcPr>
            <w:tcW w:w="7167" w:type="dxa"/>
            <w:vAlign w:val="center"/>
          </w:tcPr>
          <w:p w14:paraId="4B66CDAE">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中等职业教育生源计划招生数+高职毕业生+普通高中生源计划招生数+留学生+其他+社招计划招生数</w:t>
            </w:r>
          </w:p>
        </w:tc>
      </w:tr>
      <w:tr w14:paraId="0427C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vAlign w:val="center"/>
          </w:tcPr>
          <w:p w14:paraId="2E6F477E">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实际录取数（人）</w:t>
            </w:r>
          </w:p>
        </w:tc>
        <w:tc>
          <w:tcPr>
            <w:tcW w:w="7167" w:type="dxa"/>
            <w:vAlign w:val="center"/>
          </w:tcPr>
          <w:p w14:paraId="6EACB9B7">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是指经各省（自治区、直辖市）招生委员会审核批准录取，招生单位发放录取通知书的学生。</w:t>
            </w:r>
          </w:p>
        </w:tc>
      </w:tr>
      <w:tr w14:paraId="0F7B6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vAlign w:val="center"/>
          </w:tcPr>
          <w:p w14:paraId="138BD9F6">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实际报到数（人）</w:t>
            </w:r>
          </w:p>
        </w:tc>
        <w:tc>
          <w:tcPr>
            <w:tcW w:w="7167" w:type="dxa"/>
            <w:vAlign w:val="center"/>
          </w:tcPr>
          <w:p w14:paraId="62607092">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1.5.4当年9月份入学新生信息表行数，学籍状态为（“报到注册”）</w:t>
            </w:r>
          </w:p>
        </w:tc>
      </w:tr>
      <w:tr w14:paraId="60802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vAlign w:val="center"/>
          </w:tcPr>
          <w:p w14:paraId="589D9173">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按生源类型</w:t>
            </w:r>
          </w:p>
        </w:tc>
        <w:tc>
          <w:tcPr>
            <w:tcW w:w="7167" w:type="dxa"/>
            <w:vAlign w:val="center"/>
          </w:tcPr>
          <w:p w14:paraId="6203116B">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分生源统计高职毕业生、普通高中生源、中等职业教育生源，不含面向社会招生。</w:t>
            </w:r>
          </w:p>
        </w:tc>
      </w:tr>
      <w:tr w14:paraId="2A77C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vAlign w:val="center"/>
          </w:tcPr>
          <w:p w14:paraId="560B2547">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中等职业教育生源</w:t>
            </w:r>
          </w:p>
        </w:tc>
        <w:tc>
          <w:tcPr>
            <w:tcW w:w="7167" w:type="dxa"/>
            <w:vAlign w:val="center"/>
          </w:tcPr>
          <w:p w14:paraId="4FF97B56">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是指中等师范毕业、其他中等专业学校毕业、职业高中毕业和技工学校毕业的学生，以及五年一贯制转段生和高职“3+2”学生。</w:t>
            </w:r>
          </w:p>
        </w:tc>
      </w:tr>
      <w:tr w14:paraId="51C23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vAlign w:val="center"/>
          </w:tcPr>
          <w:p w14:paraId="7AD0A1D6">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实际报到数（人）</w:t>
            </w:r>
          </w:p>
        </w:tc>
        <w:tc>
          <w:tcPr>
            <w:tcW w:w="7167" w:type="dxa"/>
            <w:vAlign w:val="center"/>
          </w:tcPr>
          <w:p w14:paraId="1B1BC7F1">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1.5.4当年9月份入学新生信息表中生源类型为（“五年一贯制第四年”、“五年一贯制第三年”、“高职3+2学生”、“中职与高职“3+3”分段培养”、“中职与本科“3+4”分段培养”、“三校生”），学籍状态为（“报到注册”）的学生数</w:t>
            </w:r>
          </w:p>
        </w:tc>
      </w:tr>
      <w:tr w14:paraId="0BFED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vAlign w:val="center"/>
          </w:tcPr>
          <w:p w14:paraId="7DE3954F">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高职毕业生</w:t>
            </w:r>
          </w:p>
        </w:tc>
        <w:tc>
          <w:tcPr>
            <w:tcW w:w="7167" w:type="dxa"/>
            <w:vAlign w:val="center"/>
          </w:tcPr>
          <w:p w14:paraId="66FAEEBC">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是指具有高职学历的学生，包含“五年一贯制专科生”，“高职与本科“3+2”分段培养”，“专转（升）本选拔考试专科生”。</w:t>
            </w:r>
          </w:p>
        </w:tc>
      </w:tr>
      <w:tr w14:paraId="37CB3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vAlign w:val="center"/>
          </w:tcPr>
          <w:p w14:paraId="569C8E7E">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实际报到数（人）</w:t>
            </w:r>
          </w:p>
        </w:tc>
        <w:tc>
          <w:tcPr>
            <w:tcW w:w="7167" w:type="dxa"/>
            <w:vAlign w:val="center"/>
          </w:tcPr>
          <w:p w14:paraId="0A05459D">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1.5.4当年9月份入学新生信息表中生源类型为（“五年一贯制专科生”，“高职与本科“3+2”分段培养”，“专转（升）本选拔考试专科生”），学籍状态为（“报到注册”）的学生数</w:t>
            </w:r>
          </w:p>
        </w:tc>
      </w:tr>
      <w:tr w14:paraId="71837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vAlign w:val="center"/>
          </w:tcPr>
          <w:p w14:paraId="70FC6C5E">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普通高中生源</w:t>
            </w:r>
          </w:p>
        </w:tc>
        <w:tc>
          <w:tcPr>
            <w:tcW w:w="7167" w:type="dxa"/>
            <w:vAlign w:val="center"/>
          </w:tcPr>
          <w:p w14:paraId="6D233A1F">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是指普通高中学校毕业的学生。</w:t>
            </w:r>
          </w:p>
        </w:tc>
      </w:tr>
      <w:tr w14:paraId="67C87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vAlign w:val="center"/>
          </w:tcPr>
          <w:p w14:paraId="47C02EF7">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实际报到数（人）</w:t>
            </w:r>
          </w:p>
        </w:tc>
        <w:tc>
          <w:tcPr>
            <w:tcW w:w="7167" w:type="dxa"/>
            <w:vAlign w:val="center"/>
          </w:tcPr>
          <w:p w14:paraId="60F264A5">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1.5.4当年9月份入学新生信息表中生源类型为“普通高中生”“高职与本科“4+0”联合培养”，学籍状态为（“报到注册”）的学生数</w:t>
            </w:r>
          </w:p>
        </w:tc>
      </w:tr>
      <w:tr w14:paraId="524F5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vAlign w:val="center"/>
          </w:tcPr>
          <w:p w14:paraId="0BD66DAB">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留学生生源</w:t>
            </w:r>
          </w:p>
        </w:tc>
        <w:tc>
          <w:tcPr>
            <w:tcW w:w="7167" w:type="dxa"/>
            <w:vAlign w:val="center"/>
          </w:tcPr>
          <w:p w14:paraId="6D873804">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是指生源类型为留学生的学生。</w:t>
            </w:r>
          </w:p>
        </w:tc>
      </w:tr>
      <w:tr w14:paraId="67CC9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vAlign w:val="center"/>
          </w:tcPr>
          <w:p w14:paraId="0B3D51E9">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实际报到数（人）</w:t>
            </w:r>
          </w:p>
        </w:tc>
        <w:tc>
          <w:tcPr>
            <w:tcW w:w="7167" w:type="dxa"/>
            <w:vAlign w:val="center"/>
          </w:tcPr>
          <w:p w14:paraId="07EE1C90">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1.5.4当年9月份入学新生信息表中生源类型为留学生，学籍状态为（“报到注册”）的学生数</w:t>
            </w:r>
          </w:p>
        </w:tc>
      </w:tr>
      <w:tr w14:paraId="610AF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vAlign w:val="center"/>
          </w:tcPr>
          <w:p w14:paraId="1D0D43FA">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其他生源</w:t>
            </w:r>
          </w:p>
        </w:tc>
        <w:tc>
          <w:tcPr>
            <w:tcW w:w="7167" w:type="dxa"/>
            <w:vAlign w:val="center"/>
          </w:tcPr>
          <w:p w14:paraId="4C187AC2">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是指具有高级中学或中等职业教育以上同等学力进入专科层次学习的学生（报到数）。</w:t>
            </w:r>
          </w:p>
        </w:tc>
      </w:tr>
      <w:tr w14:paraId="3C77E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vAlign w:val="center"/>
          </w:tcPr>
          <w:p w14:paraId="24E4635C">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实际报到数（人）</w:t>
            </w:r>
          </w:p>
        </w:tc>
        <w:tc>
          <w:tcPr>
            <w:tcW w:w="7167" w:type="dxa"/>
            <w:vAlign w:val="center"/>
          </w:tcPr>
          <w:p w14:paraId="08513CE7">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1.5.4当年9月份入学新生信息表中生源类型为（“扩招”、“其他”），学籍状态为（“报到注册”）的学生数</w:t>
            </w:r>
          </w:p>
        </w:tc>
      </w:tr>
      <w:tr w14:paraId="192F7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vAlign w:val="center"/>
          </w:tcPr>
          <w:p w14:paraId="4DF26240">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社招（四辅人员）情况</w:t>
            </w:r>
          </w:p>
        </w:tc>
        <w:tc>
          <w:tcPr>
            <w:tcW w:w="7167" w:type="dxa"/>
            <w:vAlign w:val="center"/>
          </w:tcPr>
          <w:p w14:paraId="2D1FE8A6">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退役军人/农民工/高素质农民/下岗工人。</w:t>
            </w:r>
          </w:p>
        </w:tc>
      </w:tr>
      <w:tr w14:paraId="29BC0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vAlign w:val="center"/>
          </w:tcPr>
          <w:p w14:paraId="000DEB73">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退役军人</w:t>
            </w:r>
          </w:p>
        </w:tc>
        <w:tc>
          <w:tcPr>
            <w:tcW w:w="7167" w:type="dxa"/>
            <w:vAlign w:val="center"/>
          </w:tcPr>
          <w:p w14:paraId="4B9E387B">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是根据 《军队转业干部安置暂行办法》（中发〔2001〕3 号）和《退役士兵安置条例》（国务院令〔2011〕608 号），是指退出现役的军 官、士官和义务兵。具体以退役军人事务部门审核为准。</w:t>
            </w:r>
          </w:p>
        </w:tc>
      </w:tr>
      <w:tr w14:paraId="74ED9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vAlign w:val="center"/>
          </w:tcPr>
          <w:p w14:paraId="3C53D39C">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实际报到数（人）</w:t>
            </w:r>
          </w:p>
        </w:tc>
        <w:tc>
          <w:tcPr>
            <w:tcW w:w="7167" w:type="dxa"/>
            <w:vAlign w:val="center"/>
          </w:tcPr>
          <w:p w14:paraId="7F433FCD">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1.5.4当年9月份入学新生信息表中四辅人员情况为“退役军人”，学籍状态为（“报到注册”）的学生数</w:t>
            </w:r>
          </w:p>
        </w:tc>
      </w:tr>
      <w:tr w14:paraId="09451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vAlign w:val="center"/>
          </w:tcPr>
          <w:p w14:paraId="4A6A4641">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农民工</w:t>
            </w:r>
          </w:p>
        </w:tc>
        <w:tc>
          <w:tcPr>
            <w:tcW w:w="7167" w:type="dxa"/>
            <w:vAlign w:val="center"/>
          </w:tcPr>
          <w:p w14:paraId="4EDA7DA0">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是指根据《国务院关于解决农民工问题的若干意见》（国发〔2005〕5 号），是指户籍仍在农村，在本地从事非农产业或外出从业的劳动者。 具体以人力资源社会保障部门审核为准。</w:t>
            </w:r>
          </w:p>
        </w:tc>
      </w:tr>
      <w:tr w14:paraId="5933D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vAlign w:val="center"/>
          </w:tcPr>
          <w:p w14:paraId="708C72A4">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实际报到数（人）</w:t>
            </w:r>
          </w:p>
        </w:tc>
        <w:tc>
          <w:tcPr>
            <w:tcW w:w="7167" w:type="dxa"/>
            <w:vAlign w:val="center"/>
          </w:tcPr>
          <w:p w14:paraId="3A52DD14">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1.5.4当年9月份入学新生信息表中四辅人员情况为“农民工”，学籍状态为（“报到注册”）的学生数</w:t>
            </w:r>
          </w:p>
        </w:tc>
      </w:tr>
      <w:tr w14:paraId="797A0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vAlign w:val="center"/>
          </w:tcPr>
          <w:p w14:paraId="423EB935">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新型职业农民</w:t>
            </w:r>
          </w:p>
        </w:tc>
        <w:tc>
          <w:tcPr>
            <w:tcW w:w="7167" w:type="dxa"/>
            <w:vAlign w:val="center"/>
          </w:tcPr>
          <w:p w14:paraId="071A0BDE">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是指长期稳定以农业及关联产业为主要职业，具有一定规模化水平，具备较高科学文化素质和生产经营能力，农业生产经营收入是主 要劳动收入的现代农业从业者。主要包括：专业大户、家庭农场经营者、农民合作社、农业企业的专业岗位从业人员，各类社会化服务组织从业人员以 及涉农返乡下乡创业人员等。具体以农业农村部门审核为准。）</w:t>
            </w:r>
          </w:p>
        </w:tc>
      </w:tr>
      <w:tr w14:paraId="38105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vAlign w:val="center"/>
          </w:tcPr>
          <w:p w14:paraId="2AAB728E">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实际报到数（人）</w:t>
            </w:r>
          </w:p>
        </w:tc>
        <w:tc>
          <w:tcPr>
            <w:tcW w:w="7167" w:type="dxa"/>
            <w:vAlign w:val="center"/>
          </w:tcPr>
          <w:p w14:paraId="5EB3D17A">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1.5.4当年9月份入学新生信息表中四辅人员情况为“新型职业农民”，学籍状态为（“报到注册”）的学生数</w:t>
            </w:r>
          </w:p>
        </w:tc>
      </w:tr>
      <w:tr w14:paraId="08E35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vAlign w:val="center"/>
          </w:tcPr>
          <w:p w14:paraId="426F2A29">
            <w:pPr>
              <w:keepNext w:val="0"/>
              <w:keepLines w:val="0"/>
              <w:widowControl/>
              <w:suppressLineNumbers w:val="0"/>
              <w:spacing w:line="330" w:lineRule="atLeast"/>
              <w:jc w:val="left"/>
              <w:rPr>
                <w:rFonts w:hint="eastAsia" w:asciiTheme="minorEastAsia" w:hAnsiTheme="minorEastAsia" w:eastAsiaTheme="minorEastAsia" w:cstheme="minorEastAsia"/>
                <w:i w:val="0"/>
                <w:iCs w:val="0"/>
                <w:caps w:val="0"/>
                <w:color w:val="auto"/>
                <w:spacing w:val="0"/>
                <w:kern w:val="0"/>
                <w:sz w:val="21"/>
                <w:szCs w:val="21"/>
                <w:lang w:val="en-US" w:eastAsia="zh-CN" w:bidi="ar"/>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下岗失业人员</w:t>
            </w:r>
          </w:p>
        </w:tc>
        <w:tc>
          <w:tcPr>
            <w:tcW w:w="7167" w:type="dxa"/>
            <w:vAlign w:val="center"/>
          </w:tcPr>
          <w:p w14:paraId="0A4D3900">
            <w:pPr>
              <w:keepNext w:val="0"/>
              <w:keepLines w:val="0"/>
              <w:widowControl/>
              <w:suppressLineNumbers w:val="0"/>
              <w:spacing w:line="330" w:lineRule="atLeast"/>
              <w:jc w:val="left"/>
              <w:rPr>
                <w:rFonts w:hint="eastAsia" w:asciiTheme="minorEastAsia" w:hAnsiTheme="minorEastAsia" w:eastAsiaTheme="minorEastAsia" w:cstheme="minorEastAsia"/>
                <w:i w:val="0"/>
                <w:iCs w:val="0"/>
                <w:caps w:val="0"/>
                <w:color w:val="auto"/>
                <w:spacing w:val="0"/>
                <w:kern w:val="0"/>
                <w:sz w:val="21"/>
                <w:szCs w:val="21"/>
                <w:lang w:val="en-US" w:eastAsia="zh-CN" w:bidi="ar"/>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是指一是在人力资源社会保障部门公共就业服务机构登记失业的人员；二是因企业生产经营困难停工停产的下岗待岗职工。具体以人 力资源社会保障部门审核为准。</w:t>
            </w:r>
          </w:p>
        </w:tc>
      </w:tr>
      <w:tr w14:paraId="52ECB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vAlign w:val="center"/>
          </w:tcPr>
          <w:p w14:paraId="4657059B">
            <w:pPr>
              <w:keepNext w:val="0"/>
              <w:keepLines w:val="0"/>
              <w:widowControl/>
              <w:suppressLineNumbers w:val="0"/>
              <w:spacing w:line="330" w:lineRule="atLeast"/>
              <w:jc w:val="left"/>
              <w:rPr>
                <w:rFonts w:hint="eastAsia" w:asciiTheme="minorEastAsia" w:hAnsiTheme="minorEastAsia" w:eastAsiaTheme="minorEastAsia" w:cstheme="minorEastAsia"/>
                <w:i w:val="0"/>
                <w:iCs w:val="0"/>
                <w:caps w:val="0"/>
                <w:color w:val="auto"/>
                <w:spacing w:val="0"/>
                <w:kern w:val="0"/>
                <w:sz w:val="21"/>
                <w:szCs w:val="21"/>
                <w:lang w:val="en-US" w:eastAsia="zh-CN" w:bidi="ar"/>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实际报到数（人）</w:t>
            </w:r>
          </w:p>
        </w:tc>
        <w:tc>
          <w:tcPr>
            <w:tcW w:w="7167" w:type="dxa"/>
            <w:vAlign w:val="center"/>
          </w:tcPr>
          <w:p w14:paraId="7E226C94">
            <w:pPr>
              <w:keepNext w:val="0"/>
              <w:keepLines w:val="0"/>
              <w:widowControl/>
              <w:suppressLineNumbers w:val="0"/>
              <w:spacing w:line="330" w:lineRule="atLeast"/>
              <w:jc w:val="left"/>
              <w:rPr>
                <w:rFonts w:hint="eastAsia" w:asciiTheme="minorEastAsia" w:hAnsiTheme="minorEastAsia" w:eastAsiaTheme="minorEastAsia" w:cstheme="minorEastAsia"/>
                <w:i w:val="0"/>
                <w:iCs w:val="0"/>
                <w:caps w:val="0"/>
                <w:color w:val="auto"/>
                <w:spacing w:val="0"/>
                <w:kern w:val="0"/>
                <w:sz w:val="21"/>
                <w:szCs w:val="21"/>
                <w:lang w:val="en-US" w:eastAsia="zh-CN" w:bidi="ar"/>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1.5.4当年9月份入学新生信息表中四辅人员情况为“下岗失业人员”，学籍状态为（“报到注册”）的学生数</w:t>
            </w:r>
          </w:p>
        </w:tc>
      </w:tr>
      <w:tr w14:paraId="0BF65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vAlign w:val="center"/>
          </w:tcPr>
          <w:p w14:paraId="2684FC3C">
            <w:pPr>
              <w:keepNext w:val="0"/>
              <w:keepLines w:val="0"/>
              <w:widowControl/>
              <w:suppressLineNumbers w:val="0"/>
              <w:spacing w:line="330" w:lineRule="atLeast"/>
              <w:jc w:val="left"/>
              <w:rPr>
                <w:rFonts w:hint="eastAsia" w:asciiTheme="minorEastAsia" w:hAnsiTheme="minorEastAsia" w:eastAsiaTheme="minorEastAsia" w:cstheme="minorEastAsia"/>
                <w:i w:val="0"/>
                <w:iCs w:val="0"/>
                <w:caps w:val="0"/>
                <w:color w:val="auto"/>
                <w:spacing w:val="0"/>
                <w:kern w:val="0"/>
                <w:sz w:val="21"/>
                <w:szCs w:val="21"/>
                <w:lang w:val="en-US" w:eastAsia="zh-CN" w:bidi="ar"/>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本地市报到数（人）</w:t>
            </w:r>
          </w:p>
        </w:tc>
        <w:tc>
          <w:tcPr>
            <w:tcW w:w="7167" w:type="dxa"/>
            <w:vAlign w:val="center"/>
          </w:tcPr>
          <w:p w14:paraId="369A9AC1">
            <w:pPr>
              <w:keepNext w:val="0"/>
              <w:keepLines w:val="0"/>
              <w:widowControl/>
              <w:suppressLineNumbers w:val="0"/>
              <w:spacing w:line="330" w:lineRule="atLeast"/>
              <w:jc w:val="left"/>
              <w:rPr>
                <w:rFonts w:hint="eastAsia" w:asciiTheme="minorEastAsia" w:hAnsiTheme="minorEastAsia" w:eastAsiaTheme="minorEastAsia" w:cstheme="minorEastAsia"/>
                <w:i w:val="0"/>
                <w:iCs w:val="0"/>
                <w:caps w:val="0"/>
                <w:color w:val="auto"/>
                <w:spacing w:val="0"/>
                <w:kern w:val="0"/>
                <w:sz w:val="21"/>
                <w:szCs w:val="21"/>
                <w:lang w:val="en-US" w:eastAsia="zh-CN" w:bidi="ar"/>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学校所在地市报到数，直辖市填写学校所在区县报到数（人）。1.5.4当年9月份入学新生信息表中生源地城市与1.1.1学校概况表中的所在地区市一致且学籍状态为（“报到注册”）的学生数</w:t>
            </w:r>
          </w:p>
        </w:tc>
      </w:tr>
      <w:tr w14:paraId="7F36D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vAlign w:val="center"/>
          </w:tcPr>
          <w:p w14:paraId="453FACCB">
            <w:pPr>
              <w:keepNext w:val="0"/>
              <w:keepLines w:val="0"/>
              <w:widowControl/>
              <w:suppressLineNumbers w:val="0"/>
              <w:spacing w:line="330" w:lineRule="atLeast"/>
              <w:jc w:val="left"/>
              <w:rPr>
                <w:rFonts w:hint="eastAsia" w:asciiTheme="minorEastAsia" w:hAnsiTheme="minorEastAsia" w:eastAsiaTheme="minorEastAsia" w:cstheme="minorEastAsia"/>
                <w:i w:val="0"/>
                <w:iCs w:val="0"/>
                <w:caps w:val="0"/>
                <w:color w:val="auto"/>
                <w:spacing w:val="0"/>
                <w:kern w:val="0"/>
                <w:sz w:val="21"/>
                <w:szCs w:val="21"/>
                <w:lang w:val="en-US" w:eastAsia="zh-CN" w:bidi="ar"/>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本省市报到数（人）</w:t>
            </w:r>
          </w:p>
        </w:tc>
        <w:tc>
          <w:tcPr>
            <w:tcW w:w="7167" w:type="dxa"/>
            <w:vAlign w:val="center"/>
          </w:tcPr>
          <w:p w14:paraId="6E458C64">
            <w:pPr>
              <w:keepNext w:val="0"/>
              <w:keepLines w:val="0"/>
              <w:widowControl/>
              <w:suppressLineNumbers w:val="0"/>
              <w:spacing w:line="330" w:lineRule="atLeast"/>
              <w:jc w:val="left"/>
              <w:rPr>
                <w:rFonts w:hint="eastAsia" w:asciiTheme="minorEastAsia" w:hAnsiTheme="minorEastAsia" w:eastAsiaTheme="minorEastAsia" w:cstheme="minorEastAsia"/>
                <w:i w:val="0"/>
                <w:iCs w:val="0"/>
                <w:caps w:val="0"/>
                <w:color w:val="auto"/>
                <w:spacing w:val="0"/>
                <w:kern w:val="0"/>
                <w:sz w:val="21"/>
                <w:szCs w:val="21"/>
                <w:lang w:val="en-US" w:eastAsia="zh-CN" w:bidi="ar"/>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1.5.4当年9月份入学新生信息表中生源地省份与1.1.1学校概况表中的所在地区省份一致且学籍状态为（“报到注册”）的学生数</w:t>
            </w:r>
          </w:p>
        </w:tc>
      </w:tr>
    </w:tbl>
    <w:p w14:paraId="08489352">
      <w:pPr>
        <w:pStyle w:val="4"/>
        <w:bidi w:val="0"/>
        <w:rPr>
          <w:rFonts w:hint="eastAsia"/>
          <w:color w:val="auto"/>
        </w:rPr>
      </w:pPr>
      <w:bookmarkStart w:id="42" w:name="_Toc7039"/>
      <w:r>
        <w:rPr>
          <w:rFonts w:hint="eastAsia"/>
          <w:color w:val="auto"/>
        </w:rPr>
        <w:t>2.4.4 高职分层次招生情况表</w:t>
      </w:r>
      <w:bookmarkEnd w:id="42"/>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3"/>
        <w:gridCol w:w="7179"/>
      </w:tblGrid>
      <w:tr w14:paraId="3A327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3" w:type="dxa"/>
            <w:vAlign w:val="center"/>
          </w:tcPr>
          <w:p w14:paraId="60108273">
            <w:pPr>
              <w:keepNext w:val="0"/>
              <w:keepLines w:val="0"/>
              <w:widowControl/>
              <w:suppressLineNumbers w:val="0"/>
              <w:pBdr>
                <w:top w:val="none" w:color="auto" w:sz="0" w:space="0"/>
                <w:left w:val="none" w:color="auto" w:sz="0" w:space="0"/>
                <w:bottom w:val="none" w:color="auto" w:sz="0" w:space="0"/>
                <w:right w:val="none" w:color="auto" w:sz="0" w:space="0"/>
              </w:pBdr>
              <w:spacing w:line="330" w:lineRule="atLeast"/>
              <w:jc w:val="left"/>
              <w:textAlignment w:val="top"/>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名称</w:t>
            </w:r>
          </w:p>
        </w:tc>
        <w:tc>
          <w:tcPr>
            <w:tcW w:w="7179" w:type="dxa"/>
            <w:vAlign w:val="center"/>
          </w:tcPr>
          <w:p w14:paraId="4C00A583">
            <w:pPr>
              <w:keepNext w:val="0"/>
              <w:keepLines w:val="0"/>
              <w:widowControl/>
              <w:suppressLineNumbers w:val="0"/>
              <w:pBdr>
                <w:top w:val="none" w:color="auto" w:sz="0" w:space="0"/>
                <w:left w:val="none" w:color="auto" w:sz="0" w:space="0"/>
                <w:bottom w:val="none" w:color="auto" w:sz="0" w:space="0"/>
                <w:right w:val="none" w:color="auto" w:sz="0" w:space="0"/>
              </w:pBdr>
              <w:spacing w:line="330" w:lineRule="atLeast"/>
              <w:jc w:val="left"/>
              <w:textAlignment w:val="top"/>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说明</w:t>
            </w:r>
          </w:p>
        </w:tc>
      </w:tr>
      <w:tr w14:paraId="594E6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3" w:type="dxa"/>
            <w:vAlign w:val="center"/>
          </w:tcPr>
          <w:p w14:paraId="54388A44">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全日制职业本科招生专业数（个）</w:t>
            </w:r>
          </w:p>
        </w:tc>
        <w:tc>
          <w:tcPr>
            <w:tcW w:w="7179" w:type="dxa"/>
            <w:vAlign w:val="center"/>
          </w:tcPr>
          <w:p w14:paraId="77CE2592">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学校在全国高等职业教育专业设置管理系统备案的专业数。 1.5.49月份入学高职新生基本信息表中专业层次为“职业本科”且专业代码不为“999998”的专业数</w:t>
            </w:r>
          </w:p>
        </w:tc>
      </w:tr>
      <w:tr w14:paraId="5B41F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3" w:type="dxa"/>
            <w:vAlign w:val="center"/>
          </w:tcPr>
          <w:p w14:paraId="0DDF697C">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全日制高职专科招生专业数（个）</w:t>
            </w:r>
          </w:p>
        </w:tc>
        <w:tc>
          <w:tcPr>
            <w:tcW w:w="7179" w:type="dxa"/>
            <w:vAlign w:val="center"/>
          </w:tcPr>
          <w:p w14:paraId="41357034">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1.5.49月份入学高职新生基本信息表中专业层次为“高职专科”且专业代码不为“999999”的专业数</w:t>
            </w:r>
          </w:p>
        </w:tc>
      </w:tr>
      <w:tr w14:paraId="256DC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3" w:type="dxa"/>
            <w:vAlign w:val="center"/>
          </w:tcPr>
          <w:p w14:paraId="00319C18">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全日制职业本科招生数（人）</w:t>
            </w:r>
          </w:p>
        </w:tc>
        <w:tc>
          <w:tcPr>
            <w:tcW w:w="7179" w:type="dxa"/>
            <w:vAlign w:val="center"/>
          </w:tcPr>
          <w:p w14:paraId="0BA8B9C6">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全日制高职本科统招招生实际录取数+全日制高职本科自主招生实际录取数</w:t>
            </w:r>
          </w:p>
        </w:tc>
      </w:tr>
      <w:tr w14:paraId="4E30C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3" w:type="dxa"/>
            <w:vAlign w:val="center"/>
          </w:tcPr>
          <w:p w14:paraId="00E06530">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实际报到数</w:t>
            </w:r>
          </w:p>
        </w:tc>
        <w:tc>
          <w:tcPr>
            <w:tcW w:w="7179" w:type="dxa"/>
            <w:vAlign w:val="center"/>
          </w:tcPr>
          <w:p w14:paraId="6D39AF84">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1.5.4当年9月份入学新生信息表中招生方式为（“基于高考直接招生”、“基于高考的知识+技能招生”、“专转本考试招生”、“对口高考招生”）且专业层次为“高职本科”，学籍状态为（“报到注册”）的学生数</w:t>
            </w:r>
          </w:p>
        </w:tc>
      </w:tr>
      <w:tr w14:paraId="06DDB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3" w:type="dxa"/>
            <w:vAlign w:val="center"/>
          </w:tcPr>
          <w:p w14:paraId="6EB71C7E">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实际报到数</w:t>
            </w:r>
          </w:p>
        </w:tc>
        <w:tc>
          <w:tcPr>
            <w:tcW w:w="7179" w:type="dxa"/>
            <w:vAlign w:val="center"/>
          </w:tcPr>
          <w:p w14:paraId="54D3A86B">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1.5.4当年9月份入学新生信息表中招生方式为（“综合评价招生”、“职教专本贯通培养招生”、“补充方式”）且专业层次为“高职本科”，学籍状态为（“报到注册”）的学生数</w:t>
            </w:r>
          </w:p>
        </w:tc>
      </w:tr>
      <w:tr w14:paraId="76491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3" w:type="dxa"/>
            <w:vAlign w:val="center"/>
          </w:tcPr>
          <w:p w14:paraId="3EC7A5C7">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全日制高职专科招生数（人）</w:t>
            </w:r>
          </w:p>
        </w:tc>
        <w:tc>
          <w:tcPr>
            <w:tcW w:w="7179" w:type="dxa"/>
            <w:vAlign w:val="center"/>
          </w:tcPr>
          <w:p w14:paraId="6F18909F">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全日制高职专科统招招生实际录取数+全日制高职专科自主招生实际录取数</w:t>
            </w:r>
          </w:p>
        </w:tc>
      </w:tr>
      <w:tr w14:paraId="20331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3" w:type="dxa"/>
            <w:vAlign w:val="center"/>
          </w:tcPr>
          <w:p w14:paraId="770BE8CE">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实际报到数</w:t>
            </w:r>
          </w:p>
        </w:tc>
        <w:tc>
          <w:tcPr>
            <w:tcW w:w="7179" w:type="dxa"/>
            <w:vAlign w:val="center"/>
          </w:tcPr>
          <w:p w14:paraId="2CB46AFC">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1.5.4当年9月份入学新生信息表招生方式为（“基于高考直接招生”、“基于高考的知识+技能招生”、“对口高考招生”、“春季高考”、“单独考试招生”）且专业层次为“高职专科”，学籍状态为（“报到注册”）的学生数</w:t>
            </w:r>
          </w:p>
        </w:tc>
      </w:tr>
      <w:tr w14:paraId="1C373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3" w:type="dxa"/>
            <w:vAlign w:val="center"/>
          </w:tcPr>
          <w:p w14:paraId="6E25760E">
            <w:pPr>
              <w:keepNext w:val="0"/>
              <w:keepLines w:val="0"/>
              <w:widowControl/>
              <w:suppressLineNumbers w:val="0"/>
              <w:spacing w:line="330" w:lineRule="atLeast"/>
              <w:jc w:val="left"/>
              <w:rPr>
                <w:rFonts w:hint="eastAsia" w:asciiTheme="minorEastAsia" w:hAnsiTheme="minorEastAsia" w:eastAsiaTheme="minorEastAsia" w:cstheme="minorEastAsia"/>
                <w:i w:val="0"/>
                <w:iCs w:val="0"/>
                <w:caps w:val="0"/>
                <w:color w:val="auto"/>
                <w:spacing w:val="0"/>
                <w:kern w:val="0"/>
                <w:sz w:val="21"/>
                <w:szCs w:val="21"/>
                <w:lang w:val="en-US" w:eastAsia="zh-CN" w:bidi="ar"/>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实际报到数</w:t>
            </w:r>
          </w:p>
        </w:tc>
        <w:tc>
          <w:tcPr>
            <w:tcW w:w="7179" w:type="dxa"/>
            <w:vAlign w:val="center"/>
          </w:tcPr>
          <w:p w14:paraId="63C29676">
            <w:pPr>
              <w:keepNext w:val="0"/>
              <w:keepLines w:val="0"/>
              <w:widowControl/>
              <w:suppressLineNumbers w:val="0"/>
              <w:spacing w:line="330" w:lineRule="atLeast"/>
              <w:jc w:val="left"/>
              <w:rPr>
                <w:rFonts w:hint="eastAsia" w:asciiTheme="minorEastAsia" w:hAnsiTheme="minorEastAsia" w:eastAsiaTheme="minorEastAsia" w:cstheme="minorEastAsia"/>
                <w:i w:val="0"/>
                <w:iCs w:val="0"/>
                <w:caps w:val="0"/>
                <w:color w:val="auto"/>
                <w:spacing w:val="0"/>
                <w:kern w:val="0"/>
                <w:sz w:val="21"/>
                <w:szCs w:val="21"/>
                <w:lang w:val="en-US" w:eastAsia="zh-CN" w:bidi="ar"/>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1.5.4当年9月份入学新生信息表中招生方式为（“综合评价招生”、“中高职贯通招生”、“技能拔尖人才免试招生”）且专业层次为“高职专科”，学籍状态为（“报到注册”）的学生数</w:t>
            </w:r>
          </w:p>
        </w:tc>
      </w:tr>
      <w:tr w14:paraId="02F9F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3" w:type="dxa"/>
            <w:vAlign w:val="center"/>
          </w:tcPr>
          <w:p w14:paraId="54D76390">
            <w:pPr>
              <w:keepNext w:val="0"/>
              <w:keepLines w:val="0"/>
              <w:widowControl/>
              <w:suppressLineNumbers w:val="0"/>
              <w:spacing w:line="330" w:lineRule="atLeast"/>
              <w:jc w:val="left"/>
              <w:rPr>
                <w:rFonts w:hint="eastAsia" w:asciiTheme="minorEastAsia" w:hAnsiTheme="minorEastAsia" w:eastAsiaTheme="minorEastAsia" w:cstheme="minorEastAsia"/>
                <w:i w:val="0"/>
                <w:iCs w:val="0"/>
                <w:caps w:val="0"/>
                <w:color w:val="auto"/>
                <w:spacing w:val="0"/>
                <w:kern w:val="0"/>
                <w:sz w:val="21"/>
                <w:szCs w:val="21"/>
                <w:lang w:val="en-US" w:eastAsia="zh-CN" w:bidi="ar"/>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社会招生（人）</w:t>
            </w:r>
          </w:p>
        </w:tc>
        <w:tc>
          <w:tcPr>
            <w:tcW w:w="7179" w:type="dxa"/>
            <w:vAlign w:val="center"/>
          </w:tcPr>
          <w:p w14:paraId="5F4EAD2C">
            <w:pPr>
              <w:keepNext w:val="0"/>
              <w:keepLines w:val="0"/>
              <w:widowControl/>
              <w:suppressLineNumbers w:val="0"/>
              <w:spacing w:line="330" w:lineRule="atLeast"/>
              <w:jc w:val="left"/>
              <w:rPr>
                <w:rFonts w:hint="eastAsia" w:asciiTheme="minorEastAsia" w:hAnsiTheme="minorEastAsia" w:eastAsiaTheme="minorEastAsia" w:cstheme="minorEastAsia"/>
                <w:i w:val="0"/>
                <w:iCs w:val="0"/>
                <w:caps w:val="0"/>
                <w:color w:val="auto"/>
                <w:spacing w:val="0"/>
                <w:kern w:val="0"/>
                <w:sz w:val="21"/>
                <w:szCs w:val="21"/>
                <w:lang w:val="en-US" w:eastAsia="zh-CN" w:bidi="ar"/>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填报到数。</w:t>
            </w:r>
          </w:p>
        </w:tc>
      </w:tr>
    </w:tbl>
    <w:p w14:paraId="458F4A2D">
      <w:pPr>
        <w:pStyle w:val="4"/>
        <w:bidi w:val="0"/>
        <w:rPr>
          <w:rFonts w:hint="eastAsia"/>
          <w:color w:val="auto"/>
        </w:rPr>
      </w:pPr>
      <w:bookmarkStart w:id="43" w:name="_Toc14415"/>
      <w:r>
        <w:rPr>
          <w:rFonts w:hint="eastAsia"/>
          <w:color w:val="auto"/>
        </w:rPr>
        <w:t>2.4.5 附设中职班招生信息表</w:t>
      </w:r>
      <w:bookmarkEnd w:id="43"/>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5"/>
        <w:gridCol w:w="7167"/>
      </w:tblGrid>
      <w:tr w14:paraId="56CCE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vAlign w:val="center"/>
          </w:tcPr>
          <w:p w14:paraId="709A7526">
            <w:pPr>
              <w:keepNext w:val="0"/>
              <w:keepLines w:val="0"/>
              <w:widowControl/>
              <w:suppressLineNumbers w:val="0"/>
              <w:pBdr>
                <w:top w:val="none" w:color="auto" w:sz="0" w:space="0"/>
                <w:left w:val="none" w:color="auto" w:sz="0" w:space="0"/>
                <w:bottom w:val="none" w:color="auto" w:sz="0" w:space="0"/>
                <w:right w:val="none" w:color="auto" w:sz="0" w:space="0"/>
              </w:pBdr>
              <w:spacing w:line="330" w:lineRule="atLeast"/>
              <w:jc w:val="left"/>
              <w:textAlignment w:val="top"/>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名称</w:t>
            </w:r>
          </w:p>
        </w:tc>
        <w:tc>
          <w:tcPr>
            <w:tcW w:w="7167" w:type="dxa"/>
            <w:vAlign w:val="center"/>
          </w:tcPr>
          <w:p w14:paraId="03E29DA7">
            <w:pPr>
              <w:keepNext w:val="0"/>
              <w:keepLines w:val="0"/>
              <w:widowControl/>
              <w:suppressLineNumbers w:val="0"/>
              <w:pBdr>
                <w:top w:val="none" w:color="auto" w:sz="0" w:space="0"/>
                <w:left w:val="none" w:color="auto" w:sz="0" w:space="0"/>
                <w:bottom w:val="none" w:color="auto" w:sz="0" w:space="0"/>
                <w:right w:val="none" w:color="auto" w:sz="0" w:space="0"/>
              </w:pBdr>
              <w:spacing w:line="330" w:lineRule="atLeast"/>
              <w:jc w:val="left"/>
              <w:textAlignment w:val="top"/>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说明</w:t>
            </w:r>
          </w:p>
        </w:tc>
      </w:tr>
      <w:tr w14:paraId="1FB40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vAlign w:val="center"/>
          </w:tcPr>
          <w:p w14:paraId="7103C6B0">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招生总数</w:t>
            </w:r>
          </w:p>
        </w:tc>
        <w:tc>
          <w:tcPr>
            <w:tcW w:w="7167" w:type="dxa"/>
            <w:vAlign w:val="center"/>
          </w:tcPr>
          <w:p w14:paraId="66AB8AD5">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自动计算1.5.5当年9月份入学附设中职班新生信息表中的学生数</w:t>
            </w:r>
          </w:p>
        </w:tc>
      </w:tr>
      <w:tr w14:paraId="15156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vAlign w:val="center"/>
          </w:tcPr>
          <w:p w14:paraId="6F1914D5">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本省（市） 中考招生数</w:t>
            </w:r>
          </w:p>
        </w:tc>
        <w:tc>
          <w:tcPr>
            <w:tcW w:w="7167" w:type="dxa"/>
            <w:vAlign w:val="center"/>
          </w:tcPr>
          <w:p w14:paraId="61248902">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统计学校所在本省市附设中职班招收学生数。自动计算1.5.5当年9月份入学附设中职班新生信息表中生源地城市与1.1.1学校概况表中的所在地区省一致的学生数</w:t>
            </w:r>
          </w:p>
        </w:tc>
      </w:tr>
      <w:tr w14:paraId="1DDBA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vAlign w:val="center"/>
          </w:tcPr>
          <w:p w14:paraId="6DDAE244">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跨省市中考招生数</w:t>
            </w:r>
          </w:p>
        </w:tc>
        <w:tc>
          <w:tcPr>
            <w:tcW w:w="7167" w:type="dxa"/>
            <w:vAlign w:val="center"/>
          </w:tcPr>
          <w:p w14:paraId="5111C5F5">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统计学校所在省以外附设中职班招收学生数。自动计算1.5.5当年9月份入学附设中职班新生信息表中生源地省市与1.1.1学校概况表中的所在地区省份不一致的学生数</w:t>
            </w:r>
          </w:p>
        </w:tc>
      </w:tr>
      <w:tr w14:paraId="03F3E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vAlign w:val="center"/>
          </w:tcPr>
          <w:p w14:paraId="01DE51C5">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历届初中学生招生数</w:t>
            </w:r>
          </w:p>
        </w:tc>
        <w:tc>
          <w:tcPr>
            <w:tcW w:w="7167" w:type="dxa"/>
            <w:vAlign w:val="center"/>
          </w:tcPr>
          <w:p w14:paraId="3007A919">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统计附设中职班招收往届学生数。自动计算1.5.5当年9月份入学附设中职班新生信息表中生源类型为“往届初中毕业生”的学生数</w:t>
            </w:r>
          </w:p>
        </w:tc>
      </w:tr>
      <w:tr w14:paraId="6F821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vAlign w:val="center"/>
          </w:tcPr>
          <w:p w14:paraId="1E3DCD2A">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联合办学招生数</w:t>
            </w:r>
          </w:p>
        </w:tc>
        <w:tc>
          <w:tcPr>
            <w:tcW w:w="7167" w:type="dxa"/>
            <w:vAlign w:val="center"/>
          </w:tcPr>
          <w:p w14:paraId="4FC3A46F">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统计附设中职班联合办学学生数。</w:t>
            </w:r>
          </w:p>
        </w:tc>
      </w:tr>
      <w:tr w14:paraId="1BE17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vAlign w:val="center"/>
          </w:tcPr>
          <w:p w14:paraId="65C5F3AE">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西藏新疆内地中职班招生数</w:t>
            </w:r>
          </w:p>
        </w:tc>
        <w:tc>
          <w:tcPr>
            <w:tcW w:w="7167" w:type="dxa"/>
            <w:vAlign w:val="center"/>
          </w:tcPr>
          <w:p w14:paraId="4CA10C94">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统计附设中职班招收西藏新疆内地中职班学生数。自动计算1.5.5当年9月份入学附设中职班新生信息表中班级性质为“新疆内地班”或“西藏内地班”的学生数</w:t>
            </w:r>
          </w:p>
        </w:tc>
      </w:tr>
    </w:tbl>
    <w:p w14:paraId="18AA65F9">
      <w:pPr>
        <w:pStyle w:val="3"/>
        <w:bidi w:val="0"/>
        <w:rPr>
          <w:rFonts w:hint="eastAsia"/>
          <w:color w:val="auto"/>
        </w:rPr>
      </w:pPr>
      <w:bookmarkStart w:id="44" w:name="_Toc14755"/>
      <w:r>
        <w:rPr>
          <w:rFonts w:hint="eastAsia"/>
          <w:color w:val="auto"/>
        </w:rPr>
        <w:t>2.5 就业</w:t>
      </w:r>
      <w:bookmarkEnd w:id="44"/>
    </w:p>
    <w:p w14:paraId="7A753F37">
      <w:pPr>
        <w:pStyle w:val="4"/>
        <w:bidi w:val="0"/>
        <w:rPr>
          <w:rFonts w:hint="eastAsia"/>
          <w:color w:val="auto"/>
        </w:rPr>
      </w:pPr>
      <w:bookmarkStart w:id="45" w:name="_Toc18636"/>
      <w:r>
        <w:rPr>
          <w:rFonts w:hint="eastAsia"/>
          <w:color w:val="auto"/>
        </w:rPr>
        <w:t>2.5.1 高职应届毕业生毕业去向落实情况表</w:t>
      </w:r>
      <w:bookmarkEnd w:id="45"/>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5"/>
        <w:gridCol w:w="7167"/>
      </w:tblGrid>
      <w:tr w14:paraId="0A57C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55" w:type="dxa"/>
            <w:vAlign w:val="center"/>
          </w:tcPr>
          <w:p w14:paraId="0C89B024">
            <w:pPr>
              <w:keepNext w:val="0"/>
              <w:keepLines w:val="0"/>
              <w:widowControl/>
              <w:suppressLineNumbers w:val="0"/>
              <w:pBdr>
                <w:top w:val="none" w:color="auto" w:sz="0" w:space="0"/>
                <w:left w:val="none" w:color="auto" w:sz="0" w:space="0"/>
                <w:bottom w:val="none" w:color="auto" w:sz="0" w:space="0"/>
                <w:right w:val="none" w:color="auto" w:sz="0" w:space="0"/>
              </w:pBdr>
              <w:spacing w:line="330" w:lineRule="atLeast"/>
              <w:jc w:val="left"/>
              <w:textAlignment w:val="top"/>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名称</w:t>
            </w:r>
          </w:p>
        </w:tc>
        <w:tc>
          <w:tcPr>
            <w:tcW w:w="7167" w:type="dxa"/>
            <w:vAlign w:val="center"/>
          </w:tcPr>
          <w:p w14:paraId="769BBB46">
            <w:pPr>
              <w:keepNext w:val="0"/>
              <w:keepLines w:val="0"/>
              <w:widowControl/>
              <w:suppressLineNumbers w:val="0"/>
              <w:pBdr>
                <w:top w:val="none" w:color="auto" w:sz="0" w:space="0"/>
                <w:left w:val="none" w:color="auto" w:sz="0" w:space="0"/>
                <w:bottom w:val="none" w:color="auto" w:sz="0" w:space="0"/>
                <w:right w:val="none" w:color="auto" w:sz="0" w:space="0"/>
              </w:pBdr>
              <w:spacing w:line="330" w:lineRule="atLeast"/>
              <w:jc w:val="left"/>
              <w:textAlignment w:val="top"/>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说明</w:t>
            </w:r>
          </w:p>
        </w:tc>
      </w:tr>
      <w:tr w14:paraId="57E7A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vAlign w:val="center"/>
          </w:tcPr>
          <w:p w14:paraId="00312F26">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毕业去向</w:t>
            </w:r>
          </w:p>
        </w:tc>
        <w:tc>
          <w:tcPr>
            <w:tcW w:w="7167" w:type="dxa"/>
            <w:vAlign w:val="center"/>
          </w:tcPr>
          <w:p w14:paraId="4F3B5F7A">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升学/直接就业/其他，其中直接就业包括参军，其他包括创业、灵活就业、未就业等，选择其他，这三者必须选一个填写。</w:t>
            </w:r>
          </w:p>
        </w:tc>
      </w:tr>
      <w:tr w14:paraId="07380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vAlign w:val="center"/>
          </w:tcPr>
          <w:p w14:paraId="2C1B3193">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升学渠道</w:t>
            </w:r>
          </w:p>
        </w:tc>
        <w:tc>
          <w:tcPr>
            <w:tcW w:w="7167" w:type="dxa"/>
            <w:vAlign w:val="center"/>
          </w:tcPr>
          <w:p w14:paraId="183A6D07">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分高职专科学生升学和职业本科学生升学，根据学生类型自动匹配。其中，高职学生升学渠道有（单一选项）：职业本科分段培养/专转（升）本选拔考试/考研/出国（境）升学；职业本科专业学生升学有（单一选项）：考研/出国（境）升学。专科考研是指学生在通过自学考试等形式获得本科学历，毕业当年考取硕士研究生。</w:t>
            </w:r>
          </w:p>
        </w:tc>
      </w:tr>
      <w:tr w14:paraId="45B7B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vAlign w:val="center"/>
          </w:tcPr>
          <w:p w14:paraId="7F5C390F">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层次</w:t>
            </w:r>
          </w:p>
        </w:tc>
        <w:tc>
          <w:tcPr>
            <w:tcW w:w="7167" w:type="dxa"/>
            <w:vAlign w:val="center"/>
          </w:tcPr>
          <w:p w14:paraId="24F9F98B">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本科/硕士/其他。</w:t>
            </w:r>
          </w:p>
        </w:tc>
      </w:tr>
      <w:tr w14:paraId="51778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vAlign w:val="center"/>
          </w:tcPr>
          <w:p w14:paraId="169D0FBB">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硕士类型</w:t>
            </w:r>
          </w:p>
        </w:tc>
        <w:tc>
          <w:tcPr>
            <w:tcW w:w="7167" w:type="dxa"/>
            <w:vAlign w:val="center"/>
          </w:tcPr>
          <w:p w14:paraId="2CB31234">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学术/专业，本科学生升学自动关联显示该采集字段。</w:t>
            </w:r>
          </w:p>
        </w:tc>
      </w:tr>
      <w:tr w14:paraId="43286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vAlign w:val="center"/>
          </w:tcPr>
          <w:p w14:paraId="2C43AEBE">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其中，直接就业情况</w:t>
            </w:r>
          </w:p>
        </w:tc>
        <w:tc>
          <w:tcPr>
            <w:tcW w:w="7167" w:type="dxa"/>
            <w:vAlign w:val="center"/>
          </w:tcPr>
          <w:p w14:paraId="59963105">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包括签订就业协议就业，参军、出国劳务等，如果是务农就业单位具体到村组或社区。</w:t>
            </w:r>
          </w:p>
        </w:tc>
      </w:tr>
      <w:tr w14:paraId="34598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vAlign w:val="center"/>
          </w:tcPr>
          <w:p w14:paraId="2C801F1B">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是否参军</w:t>
            </w:r>
          </w:p>
        </w:tc>
        <w:tc>
          <w:tcPr>
            <w:tcW w:w="7167" w:type="dxa"/>
            <w:vAlign w:val="center"/>
          </w:tcPr>
          <w:p w14:paraId="33FD38AB">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军士/义务兵/否。选择军士或义务兵时，就业单位情况、就业岗位情况、就业区域情况、就业时间为非必填。</w:t>
            </w:r>
          </w:p>
        </w:tc>
      </w:tr>
      <w:tr w14:paraId="6F363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vAlign w:val="center"/>
          </w:tcPr>
          <w:p w14:paraId="26A70EA2">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就业单位是否校企合作单位</w:t>
            </w:r>
          </w:p>
        </w:tc>
        <w:tc>
          <w:tcPr>
            <w:tcW w:w="7167" w:type="dxa"/>
            <w:vAlign w:val="center"/>
          </w:tcPr>
          <w:p w14:paraId="74E98191">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是/否，如果就业单位是校企合作单位，则就业单位名称从企业库匹配。</w:t>
            </w:r>
          </w:p>
        </w:tc>
      </w:tr>
      <w:tr w14:paraId="4400C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vAlign w:val="center"/>
          </w:tcPr>
          <w:p w14:paraId="20016712">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就业单位情况</w:t>
            </w:r>
          </w:p>
        </w:tc>
        <w:tc>
          <w:tcPr>
            <w:tcW w:w="7167" w:type="dxa"/>
            <w:vAlign w:val="center"/>
          </w:tcPr>
          <w:p w14:paraId="74E9028A">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包括签订就业协议就业，参军、出国劳务等，如果是务农就业单位具体到村组或社区。</w:t>
            </w:r>
          </w:p>
        </w:tc>
      </w:tr>
      <w:tr w14:paraId="4025F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vAlign w:val="center"/>
          </w:tcPr>
          <w:p w14:paraId="021EA48B">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性质</w:t>
            </w:r>
          </w:p>
        </w:tc>
        <w:tc>
          <w:tcPr>
            <w:tcW w:w="7167" w:type="dxa"/>
            <w:vAlign w:val="center"/>
          </w:tcPr>
          <w:p w14:paraId="29A3CFEA">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机关/事业单位/民营/国企/其他。</w:t>
            </w:r>
          </w:p>
        </w:tc>
      </w:tr>
      <w:tr w14:paraId="255CA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vAlign w:val="center"/>
          </w:tcPr>
          <w:p w14:paraId="7E3DFB36">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规模</w:t>
            </w:r>
          </w:p>
        </w:tc>
        <w:tc>
          <w:tcPr>
            <w:tcW w:w="7167" w:type="dxa"/>
            <w:vAlign w:val="center"/>
          </w:tcPr>
          <w:p w14:paraId="04A591C8">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大型企业/中型企业/小微企业，参照企业表中“企业规模 ”字段定义。</w:t>
            </w:r>
          </w:p>
        </w:tc>
      </w:tr>
      <w:tr w14:paraId="293D7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vAlign w:val="center"/>
          </w:tcPr>
          <w:p w14:paraId="44E0FAE1">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主要面向产业领域</w:t>
            </w:r>
          </w:p>
        </w:tc>
        <w:tc>
          <w:tcPr>
            <w:tcW w:w="7167" w:type="dxa"/>
            <w:vAlign w:val="center"/>
          </w:tcPr>
          <w:p w14:paraId="34B952AA">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一产/二产/三产。</w:t>
            </w:r>
          </w:p>
        </w:tc>
      </w:tr>
      <w:tr w14:paraId="34752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vAlign w:val="center"/>
          </w:tcPr>
          <w:p w14:paraId="79220940">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就业岗位名称</w:t>
            </w:r>
          </w:p>
        </w:tc>
        <w:tc>
          <w:tcPr>
            <w:tcW w:w="7167" w:type="dxa"/>
            <w:vAlign w:val="center"/>
          </w:tcPr>
          <w:p w14:paraId="03A81734">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学生就业从事的岗位名称</w:t>
            </w:r>
          </w:p>
        </w:tc>
      </w:tr>
      <w:tr w14:paraId="177E8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vAlign w:val="center"/>
          </w:tcPr>
          <w:p w14:paraId="2E35828D">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所属职业工种</w:t>
            </w:r>
          </w:p>
        </w:tc>
        <w:tc>
          <w:tcPr>
            <w:tcW w:w="7167" w:type="dxa"/>
            <w:vAlign w:val="center"/>
          </w:tcPr>
          <w:p w14:paraId="06545506">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学生就业岗位对应的职业岗位工种。</w:t>
            </w:r>
          </w:p>
        </w:tc>
      </w:tr>
      <w:tr w14:paraId="34761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vAlign w:val="center"/>
          </w:tcPr>
          <w:p w14:paraId="2E6F86AF">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起薪线（元）</w:t>
            </w:r>
          </w:p>
        </w:tc>
        <w:tc>
          <w:tcPr>
            <w:tcW w:w="7167" w:type="dxa"/>
            <w:vAlign w:val="center"/>
          </w:tcPr>
          <w:p w14:paraId="42948D4D">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是指本专业应届毕业生（士官）就业（参军）当月的薪资，义务兵可按服役期内享受津贴和补贴之和除以服役月数。</w:t>
            </w:r>
          </w:p>
        </w:tc>
      </w:tr>
      <w:tr w14:paraId="637EA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vAlign w:val="center"/>
          </w:tcPr>
          <w:p w14:paraId="2F290EA2">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专业是否对口</w:t>
            </w:r>
          </w:p>
        </w:tc>
        <w:tc>
          <w:tcPr>
            <w:tcW w:w="7167" w:type="dxa"/>
            <w:vAlign w:val="center"/>
          </w:tcPr>
          <w:p w14:paraId="5911F014">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根据学生所属职业工种与专业表中学生所学专业的本专业面向主要职业类别小类自动匹配，军士、义务兵默认为是。对口就业主要包括学生在符合本专业人才培养目标岗位就业及参军。</w:t>
            </w:r>
          </w:p>
        </w:tc>
      </w:tr>
      <w:tr w14:paraId="32E49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vAlign w:val="center"/>
          </w:tcPr>
          <w:p w14:paraId="53C64F0A">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就业区域情况</w:t>
            </w:r>
          </w:p>
        </w:tc>
        <w:tc>
          <w:tcPr>
            <w:tcW w:w="7167" w:type="dxa"/>
            <w:vAlign w:val="center"/>
          </w:tcPr>
          <w:p w14:paraId="1851D333">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填写学生就业单位所在区域，从国家（地区）、国内省市名称库选择，其中直辖市对应的地市列填区县，省直辖县级行政区填在地市列。</w:t>
            </w:r>
          </w:p>
        </w:tc>
      </w:tr>
      <w:tr w14:paraId="5E9B0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vAlign w:val="center"/>
          </w:tcPr>
          <w:p w14:paraId="58F9B06F">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就业时间（年月）</w:t>
            </w:r>
          </w:p>
        </w:tc>
        <w:tc>
          <w:tcPr>
            <w:tcW w:w="7167" w:type="dxa"/>
            <w:vAlign w:val="center"/>
          </w:tcPr>
          <w:p w14:paraId="43AC9F71">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签订就业协议的时间，填****年**月。</w:t>
            </w:r>
          </w:p>
        </w:tc>
      </w:tr>
      <w:tr w14:paraId="75E90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vAlign w:val="center"/>
          </w:tcPr>
          <w:p w14:paraId="1A36080D">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是否自主创业</w:t>
            </w:r>
          </w:p>
        </w:tc>
        <w:tc>
          <w:tcPr>
            <w:tcW w:w="7167" w:type="dxa"/>
            <w:vAlign w:val="center"/>
          </w:tcPr>
          <w:p w14:paraId="5D25E113">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是/否，主要指学生自己创办企业、开店、主播等。</w:t>
            </w:r>
          </w:p>
        </w:tc>
      </w:tr>
      <w:tr w14:paraId="593DC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vAlign w:val="center"/>
          </w:tcPr>
          <w:p w14:paraId="18E1A022">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是否灵活就业</w:t>
            </w:r>
          </w:p>
        </w:tc>
        <w:tc>
          <w:tcPr>
            <w:tcW w:w="7167" w:type="dxa"/>
            <w:vAlign w:val="center"/>
          </w:tcPr>
          <w:p w14:paraId="0671063B">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是/否，主要包括外卖、写手、网红等。</w:t>
            </w:r>
          </w:p>
        </w:tc>
      </w:tr>
      <w:tr w14:paraId="791D5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vAlign w:val="center"/>
          </w:tcPr>
          <w:p w14:paraId="362FC069">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灵活就业工作内容</w:t>
            </w:r>
          </w:p>
        </w:tc>
        <w:tc>
          <w:tcPr>
            <w:tcW w:w="7167" w:type="dxa"/>
            <w:vAlign w:val="center"/>
          </w:tcPr>
          <w:p w14:paraId="4ED41F9E">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灵活就业人员需简要填写工作内容。</w:t>
            </w:r>
          </w:p>
        </w:tc>
      </w:tr>
      <w:tr w14:paraId="7C324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vAlign w:val="center"/>
          </w:tcPr>
          <w:p w14:paraId="586CEABF">
            <w:pPr>
              <w:keepNext w:val="0"/>
              <w:keepLines w:val="0"/>
              <w:widowControl/>
              <w:suppressLineNumbers w:val="0"/>
              <w:spacing w:line="330" w:lineRule="atLeast"/>
              <w:jc w:val="left"/>
              <w:rPr>
                <w:rFonts w:hint="eastAsia" w:asciiTheme="minorEastAsia" w:hAnsiTheme="minorEastAsia" w:eastAsiaTheme="minorEastAsia" w:cstheme="minorEastAsia"/>
                <w:i w:val="0"/>
                <w:iCs w:val="0"/>
                <w:caps w:val="0"/>
                <w:color w:val="auto"/>
                <w:spacing w:val="0"/>
                <w:kern w:val="0"/>
                <w:sz w:val="21"/>
                <w:szCs w:val="21"/>
                <w:lang w:val="en-US" w:eastAsia="zh-CN" w:bidi="ar"/>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未就业</w:t>
            </w:r>
          </w:p>
        </w:tc>
        <w:tc>
          <w:tcPr>
            <w:tcW w:w="7167" w:type="dxa"/>
            <w:vAlign w:val="center"/>
          </w:tcPr>
          <w:p w14:paraId="44B97A6B">
            <w:pPr>
              <w:keepNext w:val="0"/>
              <w:keepLines w:val="0"/>
              <w:widowControl/>
              <w:suppressLineNumbers w:val="0"/>
              <w:spacing w:line="330" w:lineRule="atLeast"/>
              <w:jc w:val="left"/>
              <w:rPr>
                <w:rFonts w:hint="eastAsia" w:asciiTheme="minorEastAsia" w:hAnsiTheme="minorEastAsia" w:eastAsiaTheme="minorEastAsia" w:cstheme="minorEastAsia"/>
                <w:i w:val="0"/>
                <w:iCs w:val="0"/>
                <w:caps w:val="0"/>
                <w:color w:val="auto"/>
                <w:spacing w:val="0"/>
                <w:kern w:val="0"/>
                <w:sz w:val="21"/>
                <w:szCs w:val="21"/>
                <w:lang w:val="en-US" w:eastAsia="zh-CN" w:bidi="ar"/>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待就业/不就业拟升学/其他暂不就业。</w:t>
            </w:r>
          </w:p>
        </w:tc>
      </w:tr>
    </w:tbl>
    <w:p w14:paraId="7C2AFD21">
      <w:pPr>
        <w:pStyle w:val="4"/>
        <w:bidi w:val="0"/>
        <w:rPr>
          <w:rFonts w:hint="eastAsia"/>
          <w:color w:val="auto"/>
        </w:rPr>
      </w:pPr>
      <w:bookmarkStart w:id="46" w:name="_Toc21140"/>
      <w:r>
        <w:rPr>
          <w:rFonts w:hint="eastAsia"/>
          <w:color w:val="auto"/>
        </w:rPr>
        <w:t>2.5.2 附设中职班应届毕业生毕业去向落实情况表</w:t>
      </w:r>
      <w:bookmarkEnd w:id="46"/>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5"/>
        <w:gridCol w:w="7167"/>
      </w:tblGrid>
      <w:tr w14:paraId="1FF46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vAlign w:val="center"/>
          </w:tcPr>
          <w:p w14:paraId="2CC4BED1">
            <w:pPr>
              <w:keepNext w:val="0"/>
              <w:keepLines w:val="0"/>
              <w:widowControl/>
              <w:suppressLineNumbers w:val="0"/>
              <w:pBdr>
                <w:top w:val="none" w:color="auto" w:sz="0" w:space="0"/>
                <w:left w:val="none" w:color="auto" w:sz="0" w:space="0"/>
                <w:bottom w:val="none" w:color="auto" w:sz="0" w:space="0"/>
                <w:right w:val="none" w:color="auto" w:sz="0" w:space="0"/>
              </w:pBdr>
              <w:spacing w:line="330" w:lineRule="atLeast"/>
              <w:jc w:val="left"/>
              <w:textAlignment w:val="top"/>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名称</w:t>
            </w:r>
          </w:p>
        </w:tc>
        <w:tc>
          <w:tcPr>
            <w:tcW w:w="7167" w:type="dxa"/>
            <w:vAlign w:val="center"/>
          </w:tcPr>
          <w:p w14:paraId="5F15DAF5">
            <w:pPr>
              <w:keepNext w:val="0"/>
              <w:keepLines w:val="0"/>
              <w:widowControl/>
              <w:suppressLineNumbers w:val="0"/>
              <w:pBdr>
                <w:top w:val="none" w:color="auto" w:sz="0" w:space="0"/>
                <w:left w:val="none" w:color="auto" w:sz="0" w:space="0"/>
                <w:bottom w:val="none" w:color="auto" w:sz="0" w:space="0"/>
                <w:right w:val="none" w:color="auto" w:sz="0" w:space="0"/>
              </w:pBdr>
              <w:spacing w:line="330" w:lineRule="atLeast"/>
              <w:jc w:val="left"/>
              <w:textAlignment w:val="top"/>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说明</w:t>
            </w:r>
          </w:p>
        </w:tc>
      </w:tr>
      <w:tr w14:paraId="32177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vAlign w:val="center"/>
          </w:tcPr>
          <w:p w14:paraId="2C2FEF4B">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毕业去向</w:t>
            </w:r>
          </w:p>
        </w:tc>
        <w:tc>
          <w:tcPr>
            <w:tcW w:w="7167" w:type="dxa"/>
            <w:vAlign w:val="center"/>
          </w:tcPr>
          <w:p w14:paraId="4D24EA2E">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升学/直接就业/其他，其中直接就业包括参军，其他包括创业、灵活就业、未就业等，选择其他，这三者必须选一个填写。</w:t>
            </w:r>
          </w:p>
        </w:tc>
      </w:tr>
      <w:tr w14:paraId="37C6B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vAlign w:val="center"/>
          </w:tcPr>
          <w:p w14:paraId="5D55CBFA">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升学渠道</w:t>
            </w:r>
          </w:p>
        </w:tc>
        <w:tc>
          <w:tcPr>
            <w:tcW w:w="7167" w:type="dxa"/>
            <w:vAlign w:val="center"/>
          </w:tcPr>
          <w:p w14:paraId="08154038">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普通高考/职教高考/中高职分段培养/出国（境）升学。</w:t>
            </w:r>
          </w:p>
        </w:tc>
      </w:tr>
      <w:tr w14:paraId="176D7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vAlign w:val="center"/>
          </w:tcPr>
          <w:p w14:paraId="672BC6B6">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层次</w:t>
            </w:r>
          </w:p>
        </w:tc>
        <w:tc>
          <w:tcPr>
            <w:tcW w:w="7167" w:type="dxa"/>
            <w:vAlign w:val="center"/>
          </w:tcPr>
          <w:p w14:paraId="6588D9D8">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专科/本科/其他。</w:t>
            </w:r>
          </w:p>
        </w:tc>
      </w:tr>
      <w:tr w14:paraId="4270E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vAlign w:val="center"/>
          </w:tcPr>
          <w:p w14:paraId="12C33B3A">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其中，直接就业情况</w:t>
            </w:r>
          </w:p>
        </w:tc>
        <w:tc>
          <w:tcPr>
            <w:tcW w:w="7167" w:type="dxa"/>
            <w:vAlign w:val="center"/>
          </w:tcPr>
          <w:p w14:paraId="073E1F6E">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包括签订就业协议就业，参军、出国劳务等，如果是务农就业单位具体到村组或社区。</w:t>
            </w:r>
          </w:p>
        </w:tc>
      </w:tr>
      <w:tr w14:paraId="47DCD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vAlign w:val="center"/>
          </w:tcPr>
          <w:p w14:paraId="2974644E">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是否参军</w:t>
            </w:r>
          </w:p>
        </w:tc>
        <w:tc>
          <w:tcPr>
            <w:tcW w:w="7167" w:type="dxa"/>
            <w:vAlign w:val="center"/>
          </w:tcPr>
          <w:p w14:paraId="54079496">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军士/义务兵/否。选择军士或义务兵时，就业单位名称（全称）、性质、规模、起薪线、专业是否对口、就业区域、就业时间为非必填。</w:t>
            </w:r>
          </w:p>
        </w:tc>
      </w:tr>
      <w:tr w14:paraId="5C52E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vAlign w:val="center"/>
          </w:tcPr>
          <w:p w14:paraId="1EC708D3">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就业单位是否校企合作单位</w:t>
            </w:r>
          </w:p>
        </w:tc>
        <w:tc>
          <w:tcPr>
            <w:tcW w:w="7167" w:type="dxa"/>
            <w:vAlign w:val="center"/>
          </w:tcPr>
          <w:p w14:paraId="2968DCFD">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是/否，如果就业单位是校企合作单位，则就业单位名称从企业库匹配。</w:t>
            </w:r>
          </w:p>
        </w:tc>
      </w:tr>
      <w:tr w14:paraId="43536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vAlign w:val="center"/>
          </w:tcPr>
          <w:p w14:paraId="0007CB3B">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就业单位情况</w:t>
            </w:r>
          </w:p>
        </w:tc>
        <w:tc>
          <w:tcPr>
            <w:tcW w:w="7167" w:type="dxa"/>
            <w:vAlign w:val="center"/>
          </w:tcPr>
          <w:p w14:paraId="390605D7">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包括签订就业协议就业，参军、出国劳务等，如果是务农就业单位具体到村组或社区。</w:t>
            </w:r>
          </w:p>
        </w:tc>
      </w:tr>
      <w:tr w14:paraId="6A9F6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vAlign w:val="center"/>
          </w:tcPr>
          <w:p w14:paraId="64F49315">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性质</w:t>
            </w:r>
          </w:p>
        </w:tc>
        <w:tc>
          <w:tcPr>
            <w:tcW w:w="7167" w:type="dxa"/>
            <w:vAlign w:val="center"/>
          </w:tcPr>
          <w:p w14:paraId="3D1B7E01">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机关/事业单位/民营/国企/其他。</w:t>
            </w:r>
          </w:p>
        </w:tc>
      </w:tr>
      <w:tr w14:paraId="5168E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vAlign w:val="center"/>
          </w:tcPr>
          <w:p w14:paraId="744CFE80">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规模</w:t>
            </w:r>
          </w:p>
        </w:tc>
        <w:tc>
          <w:tcPr>
            <w:tcW w:w="7167" w:type="dxa"/>
            <w:vAlign w:val="center"/>
          </w:tcPr>
          <w:p w14:paraId="08AD6917">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大型企业/中型企业/小微企业，参照企业表中“企业规模”字段定义。</w:t>
            </w:r>
          </w:p>
        </w:tc>
      </w:tr>
      <w:tr w14:paraId="2A0FC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vAlign w:val="center"/>
          </w:tcPr>
          <w:p w14:paraId="14EF3DB1">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主要面向产业领域</w:t>
            </w:r>
          </w:p>
        </w:tc>
        <w:tc>
          <w:tcPr>
            <w:tcW w:w="7167" w:type="dxa"/>
            <w:vAlign w:val="center"/>
          </w:tcPr>
          <w:p w14:paraId="196B6011">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一产/二产/三产。</w:t>
            </w:r>
          </w:p>
        </w:tc>
      </w:tr>
      <w:tr w14:paraId="70187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vAlign w:val="center"/>
          </w:tcPr>
          <w:p w14:paraId="77A19874">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就业岗位名称</w:t>
            </w:r>
          </w:p>
        </w:tc>
        <w:tc>
          <w:tcPr>
            <w:tcW w:w="7167" w:type="dxa"/>
            <w:vAlign w:val="center"/>
          </w:tcPr>
          <w:p w14:paraId="333E1C3D">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学生就业从事的岗位名称</w:t>
            </w:r>
          </w:p>
        </w:tc>
      </w:tr>
      <w:tr w14:paraId="3D1BF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vAlign w:val="center"/>
          </w:tcPr>
          <w:p w14:paraId="1566ECB4">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所属职业工种</w:t>
            </w:r>
          </w:p>
        </w:tc>
        <w:tc>
          <w:tcPr>
            <w:tcW w:w="7167" w:type="dxa"/>
            <w:vAlign w:val="center"/>
          </w:tcPr>
          <w:p w14:paraId="4F815C61">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学生就业岗位对应的职业岗位工种。</w:t>
            </w:r>
          </w:p>
        </w:tc>
      </w:tr>
      <w:tr w14:paraId="15B4D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vAlign w:val="center"/>
          </w:tcPr>
          <w:p w14:paraId="79C2A5ED">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起薪线（元）</w:t>
            </w:r>
          </w:p>
        </w:tc>
        <w:tc>
          <w:tcPr>
            <w:tcW w:w="7167" w:type="dxa"/>
            <w:vAlign w:val="center"/>
          </w:tcPr>
          <w:p w14:paraId="1B240E67">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是指本专业应届毕业生（士官）就业（参军）当月的薪资，义务兵可按服役期内享受津贴和补贴之和除以服役月数。</w:t>
            </w:r>
          </w:p>
        </w:tc>
      </w:tr>
      <w:tr w14:paraId="13547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vAlign w:val="center"/>
          </w:tcPr>
          <w:p w14:paraId="4F51586D">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专业是否对口</w:t>
            </w:r>
          </w:p>
        </w:tc>
        <w:tc>
          <w:tcPr>
            <w:tcW w:w="7167" w:type="dxa"/>
            <w:vAlign w:val="center"/>
          </w:tcPr>
          <w:p w14:paraId="425505B9">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根据学生所属职业工种与专业表中学生所学专业的本专业面向主要职业类别小类自动匹配，军士、义务兵默认为是。对口就业主要包括学生在符合本专业人才培养目标岗位就业及参军。</w:t>
            </w:r>
          </w:p>
        </w:tc>
      </w:tr>
      <w:tr w14:paraId="63824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vAlign w:val="center"/>
          </w:tcPr>
          <w:p w14:paraId="0BD8ED3D">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就业渠道</w:t>
            </w:r>
          </w:p>
        </w:tc>
        <w:tc>
          <w:tcPr>
            <w:tcW w:w="7167" w:type="dxa"/>
            <w:vAlign w:val="center"/>
          </w:tcPr>
          <w:p w14:paraId="314074BC">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学校推荐/中介介绍/其他。</w:t>
            </w:r>
          </w:p>
        </w:tc>
      </w:tr>
      <w:tr w14:paraId="16F16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vAlign w:val="center"/>
          </w:tcPr>
          <w:p w14:paraId="13BAC6B1">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是否签订合同或协议</w:t>
            </w:r>
          </w:p>
        </w:tc>
        <w:tc>
          <w:tcPr>
            <w:tcW w:w="7167" w:type="dxa"/>
            <w:vAlign w:val="center"/>
          </w:tcPr>
          <w:p w14:paraId="0B687F13">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是/否。</w:t>
            </w:r>
          </w:p>
        </w:tc>
      </w:tr>
      <w:tr w14:paraId="76E9D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vAlign w:val="center"/>
          </w:tcPr>
          <w:p w14:paraId="0940499A">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合同或协议签订情况</w:t>
            </w:r>
          </w:p>
        </w:tc>
        <w:tc>
          <w:tcPr>
            <w:tcW w:w="7167" w:type="dxa"/>
            <w:vAlign w:val="center"/>
          </w:tcPr>
          <w:p w14:paraId="16BE6779">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1 年以下/1～2 年/2～3 年/3 年以上。</w:t>
            </w:r>
          </w:p>
        </w:tc>
      </w:tr>
      <w:tr w14:paraId="30BF1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vAlign w:val="center"/>
          </w:tcPr>
          <w:p w14:paraId="75C71835">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就业时间（年月）</w:t>
            </w:r>
          </w:p>
        </w:tc>
        <w:tc>
          <w:tcPr>
            <w:tcW w:w="7167" w:type="dxa"/>
            <w:vAlign w:val="center"/>
          </w:tcPr>
          <w:p w14:paraId="51727C73">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签订就业协议的时间，填****年**月。</w:t>
            </w:r>
          </w:p>
        </w:tc>
      </w:tr>
      <w:tr w14:paraId="29672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vAlign w:val="center"/>
          </w:tcPr>
          <w:p w14:paraId="61A7917A">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是否自主创业</w:t>
            </w:r>
          </w:p>
        </w:tc>
        <w:tc>
          <w:tcPr>
            <w:tcW w:w="7167" w:type="dxa"/>
            <w:vAlign w:val="center"/>
          </w:tcPr>
          <w:p w14:paraId="03B60D4B">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是/否，主要指学生自己创办企业、开店、主播等。</w:t>
            </w:r>
          </w:p>
        </w:tc>
      </w:tr>
      <w:tr w14:paraId="6FBA2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vAlign w:val="center"/>
          </w:tcPr>
          <w:p w14:paraId="7A2F0D23">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是否灵活就业</w:t>
            </w:r>
          </w:p>
        </w:tc>
        <w:tc>
          <w:tcPr>
            <w:tcW w:w="7167" w:type="dxa"/>
            <w:vAlign w:val="center"/>
          </w:tcPr>
          <w:p w14:paraId="1B632D74">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：是/否，主要包括外卖、写手、网红等。</w:t>
            </w:r>
          </w:p>
        </w:tc>
      </w:tr>
      <w:tr w14:paraId="68207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vAlign w:val="center"/>
          </w:tcPr>
          <w:p w14:paraId="272425CB">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灵活就业工作内容</w:t>
            </w:r>
          </w:p>
        </w:tc>
        <w:tc>
          <w:tcPr>
            <w:tcW w:w="7167" w:type="dxa"/>
            <w:vAlign w:val="center"/>
          </w:tcPr>
          <w:p w14:paraId="15BC9D8B">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灵活就业人员需简要填写工作内容。</w:t>
            </w:r>
          </w:p>
        </w:tc>
      </w:tr>
      <w:tr w14:paraId="58AC8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vAlign w:val="center"/>
          </w:tcPr>
          <w:p w14:paraId="24D04C0D">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未就业</w:t>
            </w:r>
          </w:p>
        </w:tc>
        <w:tc>
          <w:tcPr>
            <w:tcW w:w="7167" w:type="dxa"/>
            <w:vAlign w:val="center"/>
          </w:tcPr>
          <w:p w14:paraId="1873609E">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待就业/不就业拟升学/其他暂不就业。</w:t>
            </w:r>
          </w:p>
        </w:tc>
      </w:tr>
    </w:tbl>
    <w:p w14:paraId="00396F1F">
      <w:pPr>
        <w:pStyle w:val="4"/>
        <w:bidi w:val="0"/>
        <w:rPr>
          <w:rFonts w:hint="eastAsia"/>
          <w:color w:val="auto"/>
        </w:rPr>
      </w:pPr>
      <w:bookmarkStart w:id="47" w:name="_Toc32101"/>
      <w:r>
        <w:rPr>
          <w:rFonts w:hint="eastAsia"/>
          <w:color w:val="auto"/>
        </w:rPr>
        <w:t>2.5.3 上届毕业生年终就业情况表</w:t>
      </w:r>
      <w:bookmarkEnd w:id="47"/>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5"/>
        <w:gridCol w:w="7167"/>
      </w:tblGrid>
      <w:tr w14:paraId="71787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vAlign w:val="center"/>
          </w:tcPr>
          <w:p w14:paraId="3D5C6CA0">
            <w:pPr>
              <w:keepNext w:val="0"/>
              <w:keepLines w:val="0"/>
              <w:widowControl/>
              <w:suppressLineNumbers w:val="0"/>
              <w:pBdr>
                <w:top w:val="none" w:color="auto" w:sz="0" w:space="0"/>
                <w:left w:val="none" w:color="auto" w:sz="0" w:space="0"/>
                <w:bottom w:val="none" w:color="auto" w:sz="0" w:space="0"/>
                <w:right w:val="none" w:color="auto" w:sz="0" w:space="0"/>
              </w:pBdr>
              <w:spacing w:line="330" w:lineRule="atLeast"/>
              <w:jc w:val="left"/>
              <w:textAlignment w:val="top"/>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名称</w:t>
            </w:r>
          </w:p>
        </w:tc>
        <w:tc>
          <w:tcPr>
            <w:tcW w:w="7167" w:type="dxa"/>
            <w:vAlign w:val="center"/>
          </w:tcPr>
          <w:p w14:paraId="1C175441">
            <w:pPr>
              <w:keepNext w:val="0"/>
              <w:keepLines w:val="0"/>
              <w:widowControl/>
              <w:suppressLineNumbers w:val="0"/>
              <w:pBdr>
                <w:top w:val="none" w:color="auto" w:sz="0" w:space="0"/>
                <w:left w:val="none" w:color="auto" w:sz="0" w:space="0"/>
                <w:bottom w:val="none" w:color="auto" w:sz="0" w:space="0"/>
                <w:right w:val="none" w:color="auto" w:sz="0" w:space="0"/>
              </w:pBdr>
              <w:spacing w:line="330" w:lineRule="atLeast"/>
              <w:jc w:val="left"/>
              <w:textAlignment w:val="top"/>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说明</w:t>
            </w:r>
          </w:p>
        </w:tc>
      </w:tr>
      <w:tr w14:paraId="02195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vAlign w:val="center"/>
          </w:tcPr>
          <w:p w14:paraId="30D73EC5">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就业人数（人）</w:t>
            </w:r>
          </w:p>
        </w:tc>
        <w:tc>
          <w:tcPr>
            <w:tcW w:w="7167" w:type="dxa"/>
            <w:vAlign w:val="center"/>
          </w:tcPr>
          <w:p w14:paraId="29876FBF">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上一届毕业生截止上年 12 月 31 日就业人数，包括升学、直接就业（含参军）、创业、灵活就业。</w:t>
            </w:r>
          </w:p>
        </w:tc>
      </w:tr>
      <w:tr w14:paraId="4307D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vAlign w:val="center"/>
          </w:tcPr>
          <w:p w14:paraId="2B963ADC">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就业率(%)</w:t>
            </w:r>
          </w:p>
        </w:tc>
        <w:tc>
          <w:tcPr>
            <w:tcW w:w="7167" w:type="dxa"/>
            <w:vAlign w:val="center"/>
          </w:tcPr>
          <w:p w14:paraId="5AEAC114">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就业人数/毕业生数</w:t>
            </w:r>
          </w:p>
        </w:tc>
      </w:tr>
    </w:tbl>
    <w:p w14:paraId="65AA3C28">
      <w:pPr>
        <w:pStyle w:val="4"/>
        <w:bidi w:val="0"/>
        <w:rPr>
          <w:rFonts w:hint="eastAsia"/>
          <w:color w:val="auto"/>
        </w:rPr>
      </w:pPr>
      <w:bookmarkStart w:id="48" w:name="_Toc6825"/>
      <w:r>
        <w:rPr>
          <w:rFonts w:hint="eastAsia"/>
          <w:color w:val="auto"/>
        </w:rPr>
        <w:t>2.5.4 附设中职班毕业去向信息统计表</w:t>
      </w:r>
      <w:bookmarkEnd w:id="48"/>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5"/>
        <w:gridCol w:w="7167"/>
      </w:tblGrid>
      <w:tr w14:paraId="0A16C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55" w:type="dxa"/>
            <w:vAlign w:val="center"/>
          </w:tcPr>
          <w:p w14:paraId="44252CAF">
            <w:pPr>
              <w:keepNext w:val="0"/>
              <w:keepLines w:val="0"/>
              <w:widowControl/>
              <w:suppressLineNumbers w:val="0"/>
              <w:pBdr>
                <w:top w:val="none" w:color="auto" w:sz="0" w:space="0"/>
                <w:left w:val="none" w:color="auto" w:sz="0" w:space="0"/>
                <w:bottom w:val="none" w:color="auto" w:sz="0" w:space="0"/>
                <w:right w:val="none" w:color="auto" w:sz="0" w:space="0"/>
              </w:pBdr>
              <w:spacing w:line="330" w:lineRule="atLeast"/>
              <w:jc w:val="left"/>
              <w:textAlignment w:val="top"/>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名称</w:t>
            </w:r>
          </w:p>
        </w:tc>
        <w:tc>
          <w:tcPr>
            <w:tcW w:w="7167" w:type="dxa"/>
            <w:vAlign w:val="center"/>
          </w:tcPr>
          <w:p w14:paraId="5BD0C0CA">
            <w:pPr>
              <w:keepNext w:val="0"/>
              <w:keepLines w:val="0"/>
              <w:widowControl/>
              <w:suppressLineNumbers w:val="0"/>
              <w:pBdr>
                <w:top w:val="none" w:color="auto" w:sz="0" w:space="0"/>
                <w:left w:val="none" w:color="auto" w:sz="0" w:space="0"/>
                <w:bottom w:val="none" w:color="auto" w:sz="0" w:space="0"/>
                <w:right w:val="none" w:color="auto" w:sz="0" w:space="0"/>
              </w:pBdr>
              <w:spacing w:line="330" w:lineRule="atLeast"/>
              <w:jc w:val="left"/>
              <w:textAlignment w:val="top"/>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说明</w:t>
            </w:r>
          </w:p>
        </w:tc>
      </w:tr>
      <w:tr w14:paraId="46090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vAlign w:val="center"/>
          </w:tcPr>
          <w:p w14:paraId="298501B9">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毕业生人数</w:t>
            </w:r>
          </w:p>
        </w:tc>
        <w:tc>
          <w:tcPr>
            <w:tcW w:w="7167" w:type="dxa"/>
            <w:vAlign w:val="center"/>
          </w:tcPr>
          <w:p w14:paraId="058F3F86">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数据取自2.5.2附设中职班应届毕业生毕业去向落实情况表，根据不同的专业名称，统计毕业生人数</w:t>
            </w:r>
          </w:p>
        </w:tc>
      </w:tr>
      <w:tr w14:paraId="3912C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vAlign w:val="center"/>
          </w:tcPr>
          <w:p w14:paraId="7B36B1C4">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直接就业人数</w:t>
            </w:r>
          </w:p>
        </w:tc>
        <w:tc>
          <w:tcPr>
            <w:tcW w:w="7167" w:type="dxa"/>
            <w:vAlign w:val="center"/>
          </w:tcPr>
          <w:p w14:paraId="4D1684D0">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数据取自2.5.2附设中职班应届毕业生毕业去向落实情况表，根据不同的专业名称统计毕业去向为直接就业和毕业去向为其他且是否自主创业和是否灵活就业为是的人数</w:t>
            </w:r>
          </w:p>
        </w:tc>
      </w:tr>
      <w:tr w14:paraId="56FD5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vAlign w:val="center"/>
          </w:tcPr>
          <w:p w14:paraId="48422FD2">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升学数</w:t>
            </w:r>
          </w:p>
        </w:tc>
        <w:tc>
          <w:tcPr>
            <w:tcW w:w="7167" w:type="dxa"/>
            <w:vAlign w:val="center"/>
          </w:tcPr>
          <w:p w14:paraId="597AE51F">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数据取自2.5.2附设中职班应届毕业生毕业去向落实情况表，根据不同的专业名称统计毕业去向为升学的人数</w:t>
            </w:r>
          </w:p>
        </w:tc>
      </w:tr>
      <w:tr w14:paraId="151A1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vAlign w:val="center"/>
          </w:tcPr>
          <w:p w14:paraId="082F00BF">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未就业人数</w:t>
            </w:r>
          </w:p>
        </w:tc>
        <w:tc>
          <w:tcPr>
            <w:tcW w:w="7167" w:type="dxa"/>
            <w:vAlign w:val="center"/>
          </w:tcPr>
          <w:p w14:paraId="6C837FAD">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数据取自2.5.2附设中职班应届毕业生毕业去向落实情况表，根据不同的专业名称统计统计毕业去向为其他且未就业情况为未就业、待就业拟升学、其他暂不就业的人数</w:t>
            </w:r>
          </w:p>
        </w:tc>
      </w:tr>
      <w:tr w14:paraId="1DD25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vAlign w:val="center"/>
          </w:tcPr>
          <w:p w14:paraId="1D5CFE19">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签订合同或就业协议人数</w:t>
            </w:r>
          </w:p>
        </w:tc>
        <w:tc>
          <w:tcPr>
            <w:tcW w:w="7167" w:type="dxa"/>
            <w:vAlign w:val="center"/>
          </w:tcPr>
          <w:p w14:paraId="07638FC9">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数据取自2.5.2附设中职班应届毕业生毕业去向落实情况表，根据专业名称统计是否签订合同或就业协议为是的人数</w:t>
            </w:r>
          </w:p>
        </w:tc>
      </w:tr>
      <w:tr w14:paraId="71648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vAlign w:val="center"/>
          </w:tcPr>
          <w:p w14:paraId="426BFBBC">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其中：对口就业人数</w:t>
            </w:r>
          </w:p>
        </w:tc>
        <w:tc>
          <w:tcPr>
            <w:tcW w:w="7167" w:type="dxa"/>
            <w:vAlign w:val="center"/>
          </w:tcPr>
          <w:p w14:paraId="16DE0052">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数据取自2.5.2附设中职班应届毕业生毕业去向落实情况表，根据专业名称统计是否参军为军士、义务兵或者专业是否对口为是的人数</w:t>
            </w:r>
          </w:p>
        </w:tc>
      </w:tr>
      <w:tr w14:paraId="7DCE9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vAlign w:val="center"/>
          </w:tcPr>
          <w:p w14:paraId="7F2697B9">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应征义务兵人数</w:t>
            </w:r>
          </w:p>
        </w:tc>
        <w:tc>
          <w:tcPr>
            <w:tcW w:w="7167" w:type="dxa"/>
            <w:vAlign w:val="center"/>
          </w:tcPr>
          <w:p w14:paraId="73079FE0">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数据取自2.5.2附设中职班应届毕业生毕业去向落实情况表，根据专业名称统计是否参军为义务兵的人数</w:t>
            </w:r>
          </w:p>
        </w:tc>
      </w:tr>
      <w:tr w14:paraId="03181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vAlign w:val="center"/>
          </w:tcPr>
          <w:p w14:paraId="1AF30D25">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自主创业人数</w:t>
            </w:r>
          </w:p>
        </w:tc>
        <w:tc>
          <w:tcPr>
            <w:tcW w:w="7167" w:type="dxa"/>
            <w:vAlign w:val="center"/>
          </w:tcPr>
          <w:p w14:paraId="1526E2F0">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数据取自2.5.2附设中职班应届毕业生毕业去向落实情况表，根据专业名称统计毕业去向为其他且是否自主创业为是的人数</w:t>
            </w:r>
          </w:p>
        </w:tc>
      </w:tr>
      <w:tr w14:paraId="2D9F8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vAlign w:val="center"/>
          </w:tcPr>
          <w:p w14:paraId="4289C43C">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灵活就业人数</w:t>
            </w:r>
          </w:p>
        </w:tc>
        <w:tc>
          <w:tcPr>
            <w:tcW w:w="7167" w:type="dxa"/>
            <w:vAlign w:val="center"/>
          </w:tcPr>
          <w:p w14:paraId="561F2420">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数据取自2.5.2附设中职班应届毕业生毕业去向落实情况表，根据专业名称统计毕业去向为其他且是否灵活就业为是的人数</w:t>
            </w:r>
          </w:p>
        </w:tc>
      </w:tr>
      <w:tr w14:paraId="21388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vAlign w:val="center"/>
          </w:tcPr>
          <w:p w14:paraId="4B29F199">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机关就业数</w:t>
            </w:r>
          </w:p>
        </w:tc>
        <w:tc>
          <w:tcPr>
            <w:tcW w:w="7167" w:type="dxa"/>
            <w:vAlign w:val="center"/>
          </w:tcPr>
          <w:p w14:paraId="51C8F904">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数据取自2.5.2附设中职班应届毕业生毕业去向落实情况表，统计毕业去向为直接就业且就业单位性质为机关的人数</w:t>
            </w:r>
          </w:p>
        </w:tc>
      </w:tr>
      <w:tr w14:paraId="2519C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vAlign w:val="center"/>
          </w:tcPr>
          <w:p w14:paraId="7D8D5A71">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事业单位就业数</w:t>
            </w:r>
          </w:p>
        </w:tc>
        <w:tc>
          <w:tcPr>
            <w:tcW w:w="7167" w:type="dxa"/>
            <w:vAlign w:val="center"/>
          </w:tcPr>
          <w:p w14:paraId="5C3ECF8D">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数据取自2.5.2附设中职班应届毕业生毕业去向落实情况表，统计毕业去向为直接就业且就业单位性质为事业单位的人数</w:t>
            </w:r>
          </w:p>
        </w:tc>
      </w:tr>
      <w:tr w14:paraId="3CA80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vAlign w:val="center"/>
          </w:tcPr>
          <w:p w14:paraId="7487E363">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国企就业数</w:t>
            </w:r>
          </w:p>
        </w:tc>
        <w:tc>
          <w:tcPr>
            <w:tcW w:w="7167" w:type="dxa"/>
            <w:vAlign w:val="center"/>
          </w:tcPr>
          <w:p w14:paraId="036DA6D0">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数据取自2.5.2附设中职班应届毕业生毕业去向落实情况表，统计毕业去向为直接就业且就业单位性质为国企的人数</w:t>
            </w:r>
          </w:p>
        </w:tc>
      </w:tr>
      <w:tr w14:paraId="65FE1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vAlign w:val="center"/>
          </w:tcPr>
          <w:p w14:paraId="5DD79E3E">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民企就业数</w:t>
            </w:r>
          </w:p>
        </w:tc>
        <w:tc>
          <w:tcPr>
            <w:tcW w:w="7167" w:type="dxa"/>
            <w:vAlign w:val="center"/>
          </w:tcPr>
          <w:p w14:paraId="40DD17B3">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数据取自2.5.2附设中职班应届毕业生毕业去向落实情况表，统计毕业去向为直接就业且就业单位性质为民企的人数</w:t>
            </w:r>
          </w:p>
        </w:tc>
      </w:tr>
      <w:tr w14:paraId="6D93E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vAlign w:val="center"/>
          </w:tcPr>
          <w:p w14:paraId="62901EEF">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其他就业数</w:t>
            </w:r>
          </w:p>
        </w:tc>
        <w:tc>
          <w:tcPr>
            <w:tcW w:w="7167" w:type="dxa"/>
            <w:vAlign w:val="center"/>
          </w:tcPr>
          <w:p w14:paraId="35397906">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数据取自2.5.2附设中职班应届毕业生毕业去向落实情况表，统计毕业去向为直接就业且就业单位性质为其他的人数</w:t>
            </w:r>
          </w:p>
        </w:tc>
      </w:tr>
      <w:tr w14:paraId="40898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vAlign w:val="center"/>
          </w:tcPr>
          <w:p w14:paraId="6CE8540F">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第一产业就业数</w:t>
            </w:r>
          </w:p>
        </w:tc>
        <w:tc>
          <w:tcPr>
            <w:tcW w:w="7167" w:type="dxa"/>
            <w:vAlign w:val="center"/>
          </w:tcPr>
          <w:p w14:paraId="01A0F4F0">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数据取自2.5.2附设中职班应届毕业生毕业去向落实情况表，统计毕业去向为直接就业且主要面向产业领域为一产的人数</w:t>
            </w:r>
          </w:p>
        </w:tc>
      </w:tr>
      <w:tr w14:paraId="7C5F4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vAlign w:val="center"/>
          </w:tcPr>
          <w:p w14:paraId="2A0EA068">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第二产业就业数</w:t>
            </w:r>
          </w:p>
        </w:tc>
        <w:tc>
          <w:tcPr>
            <w:tcW w:w="7167" w:type="dxa"/>
            <w:vAlign w:val="center"/>
          </w:tcPr>
          <w:p w14:paraId="052A88FA">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数据取自2.5.2附设中职班应届毕业生毕业去向落实情况表，统计毕业去向为直接就业且主要面向产业领域为二产的人数</w:t>
            </w:r>
          </w:p>
        </w:tc>
      </w:tr>
      <w:tr w14:paraId="75CCF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vAlign w:val="center"/>
          </w:tcPr>
          <w:p w14:paraId="31C483E7">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第三产业就业数</w:t>
            </w:r>
          </w:p>
        </w:tc>
        <w:tc>
          <w:tcPr>
            <w:tcW w:w="7167" w:type="dxa"/>
            <w:vAlign w:val="center"/>
          </w:tcPr>
          <w:p w14:paraId="3BD0EE69">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数据取自2.5.2附设中职班应届毕业生毕业去向落实情况表，统计毕业去向为直接就业且主要面向产业领域为三产的人数</w:t>
            </w:r>
          </w:p>
        </w:tc>
      </w:tr>
      <w:tr w14:paraId="778EC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vAlign w:val="center"/>
          </w:tcPr>
          <w:p w14:paraId="6205D53F">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本省（市）就业数</w:t>
            </w:r>
          </w:p>
        </w:tc>
        <w:tc>
          <w:tcPr>
            <w:tcW w:w="7167" w:type="dxa"/>
            <w:vAlign w:val="center"/>
          </w:tcPr>
          <w:p w14:paraId="227E6567">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数据取自2.5.2附设中职班应届毕业生毕业去向落实情况表，统计毕业去向为直接就业且就业区域省份在本省内的人数</w:t>
            </w:r>
          </w:p>
        </w:tc>
      </w:tr>
      <w:tr w14:paraId="26AC9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vAlign w:val="center"/>
          </w:tcPr>
          <w:p w14:paraId="6D247C39">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外省（市）就业数</w:t>
            </w:r>
          </w:p>
        </w:tc>
        <w:tc>
          <w:tcPr>
            <w:tcW w:w="7167" w:type="dxa"/>
            <w:vAlign w:val="center"/>
          </w:tcPr>
          <w:p w14:paraId="277E9554">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数据取自2.5.2附设中职班应届毕业生毕业去向落实情况表，统计毕业去向为直接就业且就业区域省份在外省的人数</w:t>
            </w:r>
          </w:p>
        </w:tc>
      </w:tr>
      <w:tr w14:paraId="49935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vAlign w:val="center"/>
          </w:tcPr>
          <w:p w14:paraId="4E4FDC21">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境外就业数</w:t>
            </w:r>
          </w:p>
        </w:tc>
        <w:tc>
          <w:tcPr>
            <w:tcW w:w="7167" w:type="dxa"/>
            <w:vAlign w:val="center"/>
          </w:tcPr>
          <w:p w14:paraId="68CDA74E">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数据取自2.5.2附设中职班应届毕业生毕业去向落实情况表，统计毕业去向为直接就业且就业区域不在国内的人数</w:t>
            </w:r>
          </w:p>
        </w:tc>
      </w:tr>
      <w:tr w14:paraId="136A8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vAlign w:val="center"/>
          </w:tcPr>
          <w:p w14:paraId="5EEB2B02">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学校推荐就业数</w:t>
            </w:r>
          </w:p>
        </w:tc>
        <w:tc>
          <w:tcPr>
            <w:tcW w:w="7167" w:type="dxa"/>
            <w:vAlign w:val="center"/>
          </w:tcPr>
          <w:p w14:paraId="5ACE8CC2">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数据取自2.5.2附设中职班应届毕业生毕业去向落实情况表，统计毕业去向为直接就业且就业渠道为学校推荐的人数</w:t>
            </w:r>
          </w:p>
        </w:tc>
      </w:tr>
      <w:tr w14:paraId="6B62A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vAlign w:val="center"/>
          </w:tcPr>
          <w:p w14:paraId="2A1921E8">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中介介绍就业数</w:t>
            </w:r>
          </w:p>
        </w:tc>
        <w:tc>
          <w:tcPr>
            <w:tcW w:w="7167" w:type="dxa"/>
            <w:vAlign w:val="center"/>
          </w:tcPr>
          <w:p w14:paraId="4B53B5A9">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数据取自2.5.2附设中职班应届毕业生毕业去向落实情况表，统计毕业去向为直接就业且就业渠道为中介介绍的人数</w:t>
            </w:r>
          </w:p>
        </w:tc>
      </w:tr>
      <w:tr w14:paraId="7943A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vAlign w:val="center"/>
          </w:tcPr>
          <w:p w14:paraId="662C0068">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其他渠道就业数</w:t>
            </w:r>
          </w:p>
        </w:tc>
        <w:tc>
          <w:tcPr>
            <w:tcW w:w="7167" w:type="dxa"/>
            <w:vAlign w:val="center"/>
          </w:tcPr>
          <w:p w14:paraId="4EA5EE72">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数据取自2.5.2附设中职班应届毕业生毕业去向落实情况表，统计毕业去向为直接就业且就业渠道为其他的人数</w:t>
            </w:r>
          </w:p>
        </w:tc>
      </w:tr>
      <w:tr w14:paraId="2FFBF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vAlign w:val="center"/>
          </w:tcPr>
          <w:p w14:paraId="17CB5B72">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一年及以下人数</w:t>
            </w:r>
          </w:p>
        </w:tc>
        <w:tc>
          <w:tcPr>
            <w:tcW w:w="7167" w:type="dxa"/>
            <w:vAlign w:val="center"/>
          </w:tcPr>
          <w:p w14:paraId="61DFEA6F">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数据取自2.5.2附设中职班应届毕业生毕业去向落实情况表，统计毕业去向为直接就业，是否签订合同或协议为是且合同或协议签订情况为一年及以下的人数</w:t>
            </w:r>
          </w:p>
        </w:tc>
      </w:tr>
      <w:tr w14:paraId="1EE3F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vAlign w:val="center"/>
          </w:tcPr>
          <w:p w14:paraId="274CDC57">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1-2（含）年人数</w:t>
            </w:r>
          </w:p>
        </w:tc>
        <w:tc>
          <w:tcPr>
            <w:tcW w:w="7167" w:type="dxa"/>
            <w:vAlign w:val="center"/>
          </w:tcPr>
          <w:p w14:paraId="73D578D4">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数据取自2.5.2附设中职班应届毕业生毕业去向落实情况表，统计毕业去向为直接就业，是否签订合同或协议为是且合同或协议签订情况为1-2年的人数</w:t>
            </w:r>
          </w:p>
        </w:tc>
      </w:tr>
      <w:tr w14:paraId="2B6E0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vAlign w:val="center"/>
          </w:tcPr>
          <w:p w14:paraId="0345F893">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2-3（含）年人数</w:t>
            </w:r>
          </w:p>
        </w:tc>
        <w:tc>
          <w:tcPr>
            <w:tcW w:w="7167" w:type="dxa"/>
            <w:vAlign w:val="center"/>
          </w:tcPr>
          <w:p w14:paraId="1ED87A9D">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数据取自2.5.2附设中职班应届毕业生毕业去向落实情况表，统计毕业去向为直接就业，是否签订合同或协议为是且合同或协议签订情况为2-3年的人数</w:t>
            </w:r>
          </w:p>
        </w:tc>
      </w:tr>
      <w:tr w14:paraId="2B016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vAlign w:val="center"/>
          </w:tcPr>
          <w:p w14:paraId="5EEA460E">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3年以上人数</w:t>
            </w:r>
          </w:p>
        </w:tc>
        <w:tc>
          <w:tcPr>
            <w:tcW w:w="7167" w:type="dxa"/>
            <w:vAlign w:val="center"/>
          </w:tcPr>
          <w:p w14:paraId="25BDFF49">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数据取自2.5.2附设中职班应届毕业生毕业去向落实情况表，统计毕业去向为直接就业，是否签订合同或协议为是且合同或协议签订情况为3年以上的人数</w:t>
            </w:r>
          </w:p>
        </w:tc>
      </w:tr>
      <w:tr w14:paraId="1E669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vAlign w:val="center"/>
          </w:tcPr>
          <w:p w14:paraId="45BD8632">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平均薪酬（元/月）</w:t>
            </w:r>
          </w:p>
        </w:tc>
        <w:tc>
          <w:tcPr>
            <w:tcW w:w="7167" w:type="dxa"/>
            <w:vAlign w:val="center"/>
          </w:tcPr>
          <w:p w14:paraId="551B7912">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数据取自2.5.2附设中职班应届毕业生毕业去向落实情况表，根据专业名称统计附设中职班平均薪酬</w:t>
            </w:r>
          </w:p>
        </w:tc>
      </w:tr>
      <w:tr w14:paraId="5A2B7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vAlign w:val="center"/>
          </w:tcPr>
          <w:p w14:paraId="33E4F5FB">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2000以下</w:t>
            </w:r>
          </w:p>
        </w:tc>
        <w:tc>
          <w:tcPr>
            <w:tcW w:w="7167" w:type="dxa"/>
            <w:vAlign w:val="center"/>
          </w:tcPr>
          <w:p w14:paraId="0A253A6C">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数据取自2.5.2附设中职班应届毕业生毕业去向落实情况表，统计毕业去向为直接就业且起薪线低于2000的人数</w:t>
            </w:r>
          </w:p>
        </w:tc>
      </w:tr>
      <w:tr w14:paraId="67109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vAlign w:val="center"/>
          </w:tcPr>
          <w:p w14:paraId="36843516">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2001-3000</w:t>
            </w:r>
          </w:p>
        </w:tc>
        <w:tc>
          <w:tcPr>
            <w:tcW w:w="7167" w:type="dxa"/>
            <w:vAlign w:val="center"/>
          </w:tcPr>
          <w:p w14:paraId="69564748">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数据取自2.5.2附设中职班应届毕业生毕业去向落实情况表，统计毕业去向为直接就业且起薪线在2001-3000的人数</w:t>
            </w:r>
          </w:p>
        </w:tc>
      </w:tr>
      <w:tr w14:paraId="1C143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vAlign w:val="center"/>
          </w:tcPr>
          <w:p w14:paraId="45A9B849">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3001-4000</w:t>
            </w:r>
          </w:p>
        </w:tc>
        <w:tc>
          <w:tcPr>
            <w:tcW w:w="7167" w:type="dxa"/>
            <w:vAlign w:val="center"/>
          </w:tcPr>
          <w:p w14:paraId="352F7F84">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数据取自2.5.2附设中职班应届毕业生毕业去向落实情况表，统计毕业去向为直接就业且起薪线在3001-4000的人数</w:t>
            </w:r>
          </w:p>
        </w:tc>
      </w:tr>
      <w:tr w14:paraId="7DDD5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vAlign w:val="center"/>
          </w:tcPr>
          <w:p w14:paraId="69E76B08">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4000以上</w:t>
            </w:r>
          </w:p>
        </w:tc>
        <w:tc>
          <w:tcPr>
            <w:tcW w:w="7167" w:type="dxa"/>
            <w:vAlign w:val="center"/>
          </w:tcPr>
          <w:p w14:paraId="6D9F6103">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数据取自2.5.2附设中职班应届毕业生毕业去向落实情况表，统计毕业去向为直接就业且起薪线高于4000的人数</w:t>
            </w:r>
          </w:p>
        </w:tc>
      </w:tr>
      <w:tr w14:paraId="3AFB4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vAlign w:val="center"/>
          </w:tcPr>
          <w:p w14:paraId="0970072B">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职教高考升学数</w:t>
            </w:r>
          </w:p>
        </w:tc>
        <w:tc>
          <w:tcPr>
            <w:tcW w:w="7167" w:type="dxa"/>
            <w:vAlign w:val="center"/>
          </w:tcPr>
          <w:p w14:paraId="64234375">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数据取自2.5.2附设中职班应届毕业生毕业去向落实情况表，统计毕业去向为升学且升学渠道为职教高考的人数</w:t>
            </w:r>
          </w:p>
        </w:tc>
      </w:tr>
      <w:tr w14:paraId="02566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vAlign w:val="center"/>
          </w:tcPr>
          <w:p w14:paraId="52E9D85F">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出国、出境升学人数</w:t>
            </w:r>
          </w:p>
        </w:tc>
        <w:tc>
          <w:tcPr>
            <w:tcW w:w="7167" w:type="dxa"/>
            <w:vAlign w:val="center"/>
          </w:tcPr>
          <w:p w14:paraId="551B615A">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数据取自2.5.2附设中职班应届毕业生毕业去向落实情况表，统计毕业去向为升学且升学渠道为出国（境）升学的人数</w:t>
            </w:r>
          </w:p>
        </w:tc>
      </w:tr>
      <w:tr w14:paraId="1E8BA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vAlign w:val="center"/>
          </w:tcPr>
          <w:p w14:paraId="4E88935C">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五年一贯制升学数</w:t>
            </w:r>
          </w:p>
        </w:tc>
        <w:tc>
          <w:tcPr>
            <w:tcW w:w="7167" w:type="dxa"/>
            <w:vAlign w:val="center"/>
          </w:tcPr>
          <w:p w14:paraId="6366DFDB">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数据取自1.5.4 9月份入学高职新生基本信息表，统计生源类型为五年一贯制第三年和五年一贯制第四年的人数</w:t>
            </w:r>
          </w:p>
        </w:tc>
      </w:tr>
      <w:tr w14:paraId="3AFC6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vAlign w:val="center"/>
          </w:tcPr>
          <w:p w14:paraId="1F59B9BD">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贯通培养升学数</w:t>
            </w:r>
          </w:p>
        </w:tc>
        <w:tc>
          <w:tcPr>
            <w:tcW w:w="7167" w:type="dxa"/>
            <w:vAlign w:val="center"/>
          </w:tcPr>
          <w:p w14:paraId="6FA947BE">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数据取自1.5.4 9月份入学高职新生基本信息表，统计招生方式为中高职贯通招生的人数</w:t>
            </w:r>
          </w:p>
        </w:tc>
      </w:tr>
      <w:tr w14:paraId="636EF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vAlign w:val="center"/>
          </w:tcPr>
          <w:p w14:paraId="5FCC4370">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升入本科人数</w:t>
            </w:r>
          </w:p>
        </w:tc>
        <w:tc>
          <w:tcPr>
            <w:tcW w:w="7167" w:type="dxa"/>
            <w:vAlign w:val="center"/>
          </w:tcPr>
          <w:p w14:paraId="66388C71">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数据取自2.5.2附设中职班应届毕业生毕业去向落实情况表，统计毕业去向为升学且升学层次为本科的人数</w:t>
            </w:r>
          </w:p>
        </w:tc>
      </w:tr>
      <w:tr w14:paraId="6859B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vAlign w:val="center"/>
          </w:tcPr>
          <w:p w14:paraId="71B1C5A7">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升入专科数</w:t>
            </w:r>
          </w:p>
        </w:tc>
        <w:tc>
          <w:tcPr>
            <w:tcW w:w="7167" w:type="dxa"/>
            <w:vAlign w:val="center"/>
          </w:tcPr>
          <w:p w14:paraId="3418A64A">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数据取自2.5.2附设中职班应届毕业生毕业去向落实情况表，统计毕业去向为升学且升学层次为本科的人数</w:t>
            </w:r>
          </w:p>
        </w:tc>
      </w:tr>
      <w:tr w14:paraId="5F32E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vAlign w:val="center"/>
          </w:tcPr>
          <w:p w14:paraId="0DB3F663">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待就业人数</w:t>
            </w:r>
          </w:p>
        </w:tc>
        <w:tc>
          <w:tcPr>
            <w:tcW w:w="7167" w:type="dxa"/>
            <w:vAlign w:val="center"/>
          </w:tcPr>
          <w:p w14:paraId="6C69BF3B">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数据取自2.5.2附设中职班应届毕业生毕业去向落实情况表，统计毕业去向为其他且未就业为待就业的人数</w:t>
            </w:r>
          </w:p>
        </w:tc>
      </w:tr>
      <w:tr w14:paraId="31CFE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vAlign w:val="center"/>
          </w:tcPr>
          <w:p w14:paraId="30EB64F0">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不就业拟升学人数</w:t>
            </w:r>
          </w:p>
        </w:tc>
        <w:tc>
          <w:tcPr>
            <w:tcW w:w="7167" w:type="dxa"/>
            <w:vAlign w:val="center"/>
          </w:tcPr>
          <w:p w14:paraId="6F1F4C20">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数据取自2.5.2附设中职班应届毕业生毕业去向落实情况表，统计毕业去向为其他且未就业为不就业拟升学的人数</w:t>
            </w:r>
          </w:p>
        </w:tc>
      </w:tr>
      <w:tr w14:paraId="6656B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vAlign w:val="center"/>
          </w:tcPr>
          <w:p w14:paraId="09A0F4D9">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其他暂不就业人数</w:t>
            </w:r>
          </w:p>
        </w:tc>
        <w:tc>
          <w:tcPr>
            <w:tcW w:w="7167" w:type="dxa"/>
            <w:vAlign w:val="center"/>
          </w:tcPr>
          <w:p w14:paraId="1AD70B76">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数据取自2.5.2附设中职班应届毕业生毕业去向落实情况表，统计毕业去向为其他且未就业为其他暂不就业的人数</w:t>
            </w:r>
          </w:p>
        </w:tc>
      </w:tr>
    </w:tbl>
    <w:p w14:paraId="4FE0AA55">
      <w:pPr>
        <w:pStyle w:val="3"/>
        <w:bidi w:val="0"/>
        <w:rPr>
          <w:rFonts w:hint="eastAsia"/>
          <w:color w:val="auto"/>
        </w:rPr>
      </w:pPr>
      <w:bookmarkStart w:id="49" w:name="_Toc18211"/>
      <w:r>
        <w:rPr>
          <w:rFonts w:hint="eastAsia"/>
          <w:color w:val="auto"/>
        </w:rPr>
        <w:t>2.6 产教融合</w:t>
      </w:r>
      <w:bookmarkEnd w:id="49"/>
    </w:p>
    <w:p w14:paraId="49602A7C">
      <w:pPr>
        <w:pStyle w:val="4"/>
        <w:bidi w:val="0"/>
        <w:rPr>
          <w:rFonts w:hint="eastAsia"/>
          <w:color w:val="auto"/>
        </w:rPr>
      </w:pPr>
      <w:bookmarkStart w:id="50" w:name="_Toc23699"/>
      <w:r>
        <w:rPr>
          <w:rFonts w:hint="eastAsia"/>
          <w:color w:val="auto"/>
        </w:rPr>
        <w:t>2.6.1 校企合作情况表</w:t>
      </w:r>
      <w:bookmarkEnd w:id="50"/>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5"/>
        <w:gridCol w:w="7167"/>
      </w:tblGrid>
      <w:tr w14:paraId="53D01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vAlign w:val="center"/>
          </w:tcPr>
          <w:p w14:paraId="61C62DBF">
            <w:pPr>
              <w:keepNext w:val="0"/>
              <w:keepLines w:val="0"/>
              <w:widowControl/>
              <w:suppressLineNumbers w:val="0"/>
              <w:pBdr>
                <w:top w:val="none" w:color="auto" w:sz="0" w:space="0"/>
                <w:left w:val="none" w:color="auto" w:sz="0" w:space="0"/>
                <w:bottom w:val="none" w:color="auto" w:sz="0" w:space="0"/>
                <w:right w:val="none" w:color="auto" w:sz="0" w:space="0"/>
              </w:pBdr>
              <w:spacing w:line="330" w:lineRule="atLeast"/>
              <w:jc w:val="left"/>
              <w:textAlignment w:val="top"/>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名称</w:t>
            </w:r>
          </w:p>
        </w:tc>
        <w:tc>
          <w:tcPr>
            <w:tcW w:w="7167" w:type="dxa"/>
            <w:vAlign w:val="center"/>
          </w:tcPr>
          <w:p w14:paraId="4DEBD220">
            <w:pPr>
              <w:keepNext w:val="0"/>
              <w:keepLines w:val="0"/>
              <w:widowControl/>
              <w:suppressLineNumbers w:val="0"/>
              <w:pBdr>
                <w:top w:val="none" w:color="auto" w:sz="0" w:space="0"/>
                <w:left w:val="none" w:color="auto" w:sz="0" w:space="0"/>
                <w:bottom w:val="none" w:color="auto" w:sz="0" w:space="0"/>
                <w:right w:val="none" w:color="auto" w:sz="0" w:space="0"/>
              </w:pBdr>
              <w:spacing w:line="330" w:lineRule="atLeast"/>
              <w:jc w:val="left"/>
              <w:textAlignment w:val="top"/>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说明</w:t>
            </w:r>
          </w:p>
        </w:tc>
      </w:tr>
      <w:tr w14:paraId="21787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vAlign w:val="center"/>
          </w:tcPr>
          <w:p w14:paraId="38B4D13B">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企业名称</w:t>
            </w:r>
          </w:p>
        </w:tc>
        <w:tc>
          <w:tcPr>
            <w:tcW w:w="7167" w:type="dxa"/>
            <w:vAlign w:val="center"/>
          </w:tcPr>
          <w:p w14:paraId="6C94C728">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填写企业全称，与基础数据企业表中合作企业名称匹配。每个企业填写一行。</w:t>
            </w:r>
          </w:p>
        </w:tc>
      </w:tr>
      <w:tr w14:paraId="3D917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vAlign w:val="center"/>
          </w:tcPr>
          <w:p w14:paraId="51AC9973">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统一社会信用代码</w:t>
            </w:r>
          </w:p>
        </w:tc>
        <w:tc>
          <w:tcPr>
            <w:tcW w:w="7167" w:type="dxa"/>
            <w:vAlign w:val="center"/>
          </w:tcPr>
          <w:p w14:paraId="71F67F38">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是指企业营业执照上统一社会信用代码。</w:t>
            </w:r>
          </w:p>
        </w:tc>
      </w:tr>
      <w:tr w14:paraId="47AD1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vAlign w:val="center"/>
          </w:tcPr>
          <w:p w14:paraId="5B65BBB2">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本学年捐赠学校设备值（万元）</w:t>
            </w:r>
          </w:p>
        </w:tc>
        <w:tc>
          <w:tcPr>
            <w:tcW w:w="7167" w:type="dxa"/>
            <w:vAlign w:val="center"/>
          </w:tcPr>
          <w:p w14:paraId="34DCB6D7">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泛指该企业捐赠，产权为学校所有，实物资产折算为资金统计。</w:t>
            </w:r>
          </w:p>
        </w:tc>
      </w:tr>
      <w:tr w14:paraId="486FA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vAlign w:val="center"/>
          </w:tcPr>
          <w:p w14:paraId="5E6A9804">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本学年准捐赠学校设备值（万元）</w:t>
            </w:r>
          </w:p>
        </w:tc>
        <w:tc>
          <w:tcPr>
            <w:tcW w:w="7167" w:type="dxa"/>
            <w:vAlign w:val="center"/>
          </w:tcPr>
          <w:p w14:paraId="387C01A9">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泛指该企业捐赠，为学校所用不为学校所有的称为“准捐赠 ”，实物资产折算为资金统计。与校内实践教学场所捐赠、准捐赠对应，自动计算。</w:t>
            </w:r>
          </w:p>
        </w:tc>
      </w:tr>
      <w:tr w14:paraId="1156D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vAlign w:val="center"/>
          </w:tcPr>
          <w:p w14:paraId="45F29E78">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设立的奖学金名称</w:t>
            </w:r>
          </w:p>
        </w:tc>
        <w:tc>
          <w:tcPr>
            <w:tcW w:w="7167" w:type="dxa"/>
            <w:vAlign w:val="center"/>
          </w:tcPr>
          <w:p w14:paraId="138E6399">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多个奖学金名称使用英文','逗号隔开</w:t>
            </w:r>
          </w:p>
        </w:tc>
      </w:tr>
      <w:tr w14:paraId="6927F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vAlign w:val="center"/>
          </w:tcPr>
          <w:p w14:paraId="42396F77">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接收实习人数（人）</w:t>
            </w:r>
          </w:p>
        </w:tc>
        <w:tc>
          <w:tcPr>
            <w:tcW w:w="7167" w:type="dxa"/>
            <w:vAlign w:val="center"/>
          </w:tcPr>
          <w:p w14:paraId="5508373F">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自动汇总2.2.1高职学生实习管理表和2.2.2附设中职班学生实习管理表中该企业接受实习人数。</w:t>
            </w:r>
          </w:p>
        </w:tc>
      </w:tr>
      <w:tr w14:paraId="62BDC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vAlign w:val="center"/>
          </w:tcPr>
          <w:p w14:paraId="7D230577">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合计（人）</w:t>
            </w:r>
          </w:p>
        </w:tc>
        <w:tc>
          <w:tcPr>
            <w:tcW w:w="7167" w:type="dxa"/>
            <w:vAlign w:val="center"/>
          </w:tcPr>
          <w:p w14:paraId="5614B6B9">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接收近三届毕业生（除当年）总数（人）+接收应届毕业生人数（人）</w:t>
            </w:r>
          </w:p>
        </w:tc>
      </w:tr>
      <w:tr w14:paraId="273B4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vAlign w:val="center"/>
          </w:tcPr>
          <w:p w14:paraId="4B7959EC">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接收近三届毕业生（除当年）总数（人）</w:t>
            </w:r>
          </w:p>
        </w:tc>
        <w:tc>
          <w:tcPr>
            <w:tcW w:w="7167" w:type="dxa"/>
            <w:vAlign w:val="center"/>
          </w:tcPr>
          <w:p w14:paraId="453A9A34">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该企业接收学校近三届毕业生（除当年）的总人数。自动统计此企业22年、23年校企合作表接收应届毕业生人数。</w:t>
            </w:r>
          </w:p>
        </w:tc>
      </w:tr>
      <w:tr w14:paraId="3B43F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vAlign w:val="center"/>
          </w:tcPr>
          <w:p w14:paraId="5C5E4A67">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接收应届毕业生人数（人）</w:t>
            </w:r>
          </w:p>
        </w:tc>
        <w:tc>
          <w:tcPr>
            <w:tcW w:w="7167" w:type="dxa"/>
            <w:vAlign w:val="center"/>
          </w:tcPr>
          <w:p w14:paraId="2EA6A700">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自动统计2.5.1高职毕业去向落实情况表和2.5.2附设中职班毕业去向落实情况表中该企业接受学校当年应届毕业生的人数。</w:t>
            </w:r>
          </w:p>
        </w:tc>
      </w:tr>
      <w:tr w14:paraId="299D3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vAlign w:val="center"/>
          </w:tcPr>
          <w:p w14:paraId="1025F049">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课程总数（门）</w:t>
            </w:r>
          </w:p>
        </w:tc>
        <w:tc>
          <w:tcPr>
            <w:tcW w:w="7167" w:type="dxa"/>
            <w:vAlign w:val="center"/>
          </w:tcPr>
          <w:p w14:paraId="779510BB">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根据企业参与共同开发课程名称自动汇总。自动汇总课程设置表校企合作企业名称与该企业一致的课程总数</w:t>
            </w:r>
          </w:p>
        </w:tc>
      </w:tr>
      <w:tr w14:paraId="0E8C0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vAlign w:val="center"/>
          </w:tcPr>
          <w:p w14:paraId="79552A4E">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课程名称（全称）</w:t>
            </w:r>
          </w:p>
        </w:tc>
        <w:tc>
          <w:tcPr>
            <w:tcW w:w="7167" w:type="dxa"/>
            <w:vAlign w:val="center"/>
          </w:tcPr>
          <w:p w14:paraId="620BB259">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自动汇总课程设置表该企业名称下校企合作开发课程的课程名称。</w:t>
            </w:r>
          </w:p>
        </w:tc>
      </w:tr>
      <w:tr w14:paraId="5DA80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vAlign w:val="center"/>
          </w:tcPr>
          <w:p w14:paraId="0EACAE29">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教材总数（种）</w:t>
            </w:r>
          </w:p>
        </w:tc>
        <w:tc>
          <w:tcPr>
            <w:tcW w:w="7167" w:type="dxa"/>
            <w:vAlign w:val="center"/>
          </w:tcPr>
          <w:p w14:paraId="7D357E74">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自动汇总教材建设表校企合作开发教材来源企业名称与该企业一致的教材总数。</w:t>
            </w:r>
          </w:p>
        </w:tc>
      </w:tr>
      <w:tr w14:paraId="6D518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vAlign w:val="center"/>
          </w:tcPr>
          <w:p w14:paraId="6C678443">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教材名称（全称）</w:t>
            </w:r>
          </w:p>
        </w:tc>
        <w:tc>
          <w:tcPr>
            <w:tcW w:w="7167" w:type="dxa"/>
            <w:vAlign w:val="center"/>
          </w:tcPr>
          <w:p w14:paraId="0397243F">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自动汇总教材建设表校企合作开发教材来源企业名称与该企业一致的教材名称。</w:t>
            </w:r>
          </w:p>
        </w:tc>
      </w:tr>
      <w:tr w14:paraId="1B3EF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vAlign w:val="center"/>
          </w:tcPr>
          <w:p w14:paraId="70B9FA1A">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参与指导或组织技能学生竞赛名称</w:t>
            </w:r>
          </w:p>
        </w:tc>
        <w:tc>
          <w:tcPr>
            <w:tcW w:w="7167" w:type="dxa"/>
            <w:vAlign w:val="center"/>
          </w:tcPr>
          <w:p w14:paraId="1D2739FF">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是指企业参与指导或参与组织的学生技能竞赛名称（全称）。多个技能竞赛使用英文','逗号分隔；</w:t>
            </w:r>
          </w:p>
        </w:tc>
      </w:tr>
      <w:tr w14:paraId="76BA9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vAlign w:val="center"/>
          </w:tcPr>
          <w:p w14:paraId="0BAFBA23">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校企合作典型生产实践项目数量</w:t>
            </w:r>
          </w:p>
        </w:tc>
        <w:tc>
          <w:tcPr>
            <w:tcW w:w="7167" w:type="dxa"/>
            <w:vAlign w:val="center"/>
          </w:tcPr>
          <w:p w14:paraId="1E7905FD">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统计校内实践教学场所、省级以上实训基地以及校外实训基地开设校企合作典型生产实践项目数量。校企合作典型生产实践项目建设要基于企业真实生产过程，融入行业最新技术和标准，充分体现新技术、新工艺、新规范以及深度运用数字技术解决生产问题的能力。由校企共同开发，引导学生在真实职业环境中学习应用知识和职业技能。</w:t>
            </w:r>
          </w:p>
        </w:tc>
      </w:tr>
      <w:tr w14:paraId="47EF1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vAlign w:val="center"/>
          </w:tcPr>
          <w:p w14:paraId="7CD8BB96">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支持学校行业导师人数（人）</w:t>
            </w:r>
          </w:p>
        </w:tc>
        <w:tc>
          <w:tcPr>
            <w:tcW w:w="7167" w:type="dxa"/>
            <w:vAlign w:val="center"/>
          </w:tcPr>
          <w:p w14:paraId="20B19266">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1.4.2校外兼职教师基本情况表中人员类别为“行业导师”的人数</w:t>
            </w:r>
          </w:p>
        </w:tc>
      </w:tr>
      <w:tr w14:paraId="57196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vAlign w:val="center"/>
          </w:tcPr>
          <w:p w14:paraId="10ECF116">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订单培养学生数（人）</w:t>
            </w:r>
          </w:p>
        </w:tc>
        <w:tc>
          <w:tcPr>
            <w:tcW w:w="7167" w:type="dxa"/>
            <w:vAlign w:val="center"/>
          </w:tcPr>
          <w:p w14:paraId="6890955B">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统计学生表中对应企业订单培养学生人数。订单培养学生数=（1.5.1全日制在校生信息表+1.5.2附设中职班在校生信息表）中学籍状态为（在读、毕业、结业）且培养方式为“订单班”的人数</w:t>
            </w:r>
          </w:p>
        </w:tc>
      </w:tr>
      <w:tr w14:paraId="3FCEF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vAlign w:val="center"/>
          </w:tcPr>
          <w:p w14:paraId="66D1D3B4">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学徒制培养学生数（人）</w:t>
            </w:r>
          </w:p>
        </w:tc>
        <w:tc>
          <w:tcPr>
            <w:tcW w:w="7167" w:type="dxa"/>
            <w:vAlign w:val="center"/>
          </w:tcPr>
          <w:p w14:paraId="46BA818F">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统计学生表中对应企业学徒制培养学生人数。学徒制培养学生数=（1.5.1全日制在校生信息表+1.5.2附设中职班在校生信息表）中学籍状态为（在读、毕业、结业）且培养方式为“现代学徒制”、“企业新型学徒制”、“现场工程师”的人数</w:t>
            </w:r>
          </w:p>
        </w:tc>
      </w:tr>
      <w:tr w14:paraId="2EBA0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vAlign w:val="center"/>
          </w:tcPr>
          <w:p w14:paraId="5F9A6EC3">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共建产教融合实训基地（可多选）</w:t>
            </w:r>
          </w:p>
        </w:tc>
        <w:tc>
          <w:tcPr>
            <w:tcW w:w="7167" w:type="dxa"/>
            <w:vAlign w:val="center"/>
          </w:tcPr>
          <w:p w14:paraId="3FB55BC4">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工程技术研究中心/制造业创新中心/企业技术中心/工程中心/重点实验室/博士后科研工作站/研究生工作站/其 它/无。选无时，不能再选其他内容。</w:t>
            </w:r>
          </w:p>
        </w:tc>
      </w:tr>
      <w:tr w14:paraId="45CDA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vAlign w:val="center"/>
          </w:tcPr>
          <w:p w14:paraId="691679C6">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技术开发</w:t>
            </w:r>
          </w:p>
        </w:tc>
        <w:tc>
          <w:tcPr>
            <w:tcW w:w="7167" w:type="dxa"/>
            <w:vAlign w:val="center"/>
          </w:tcPr>
          <w:p w14:paraId="3ABA66DF">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接受企业委托或与企业合作开发，新技术、新产品、新工艺、新品种或者新材料及其系统的研究开发行为。</w:t>
            </w:r>
          </w:p>
        </w:tc>
      </w:tr>
      <w:tr w14:paraId="6C451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vAlign w:val="center"/>
          </w:tcPr>
          <w:p w14:paraId="0530A277">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技术转让</w:t>
            </w:r>
          </w:p>
        </w:tc>
        <w:tc>
          <w:tcPr>
            <w:tcW w:w="7167" w:type="dxa"/>
            <w:vAlign w:val="center"/>
          </w:tcPr>
          <w:p w14:paraId="5727FE47">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将现有特定的专利、专利申请、技术秘密的相关权利转让。</w:t>
            </w:r>
          </w:p>
        </w:tc>
      </w:tr>
      <w:tr w14:paraId="02EF8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vAlign w:val="center"/>
          </w:tcPr>
          <w:p w14:paraId="427B32DD">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技术许可</w:t>
            </w:r>
          </w:p>
        </w:tc>
        <w:tc>
          <w:tcPr>
            <w:tcW w:w="7167" w:type="dxa"/>
            <w:vAlign w:val="center"/>
          </w:tcPr>
          <w:p w14:paraId="369BBEF8">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将现有特定的专利、技术秘密的相关权利许可他人实施、使用。</w:t>
            </w:r>
          </w:p>
        </w:tc>
      </w:tr>
      <w:tr w14:paraId="5259B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vAlign w:val="center"/>
          </w:tcPr>
          <w:p w14:paraId="16C1EF1B">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技术咨询</w:t>
            </w:r>
          </w:p>
        </w:tc>
        <w:tc>
          <w:tcPr>
            <w:tcW w:w="7167" w:type="dxa"/>
            <w:vAlign w:val="center"/>
          </w:tcPr>
          <w:p w14:paraId="44E3719E">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以技术知识为企业就特定技术项目提供可行性论证、技术预测、专题技术调查、分析评价报告。</w:t>
            </w:r>
          </w:p>
        </w:tc>
      </w:tr>
      <w:tr w14:paraId="0E1E1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vAlign w:val="center"/>
          </w:tcPr>
          <w:p w14:paraId="2C765270">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技术服务</w:t>
            </w:r>
          </w:p>
        </w:tc>
        <w:tc>
          <w:tcPr>
            <w:tcW w:w="7167" w:type="dxa"/>
            <w:vAlign w:val="center"/>
          </w:tcPr>
          <w:p w14:paraId="7479B0D1">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以技术知识为企业解决特定技术问题所提供的各种服务，不包括承揽合同和建设工程合同。</w:t>
            </w:r>
          </w:p>
        </w:tc>
      </w:tr>
      <w:tr w14:paraId="78FE3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vAlign w:val="center"/>
          </w:tcPr>
          <w:p w14:paraId="1F43C0B4">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联合申报科技成果数量（个）</w:t>
            </w:r>
          </w:p>
        </w:tc>
        <w:tc>
          <w:tcPr>
            <w:tcW w:w="7167" w:type="dxa"/>
            <w:vAlign w:val="center"/>
          </w:tcPr>
          <w:p w14:paraId="4CBE10A7">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只填获得授权知识产权项目或正式获批纵向项目。</w:t>
            </w:r>
          </w:p>
        </w:tc>
      </w:tr>
      <w:tr w14:paraId="3A335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vAlign w:val="center"/>
          </w:tcPr>
          <w:p w14:paraId="78A65105">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发明专利</w:t>
            </w:r>
          </w:p>
        </w:tc>
        <w:tc>
          <w:tcPr>
            <w:tcW w:w="7167" w:type="dxa"/>
            <w:vAlign w:val="center"/>
          </w:tcPr>
          <w:p w14:paraId="343B9C3C">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自动统计2.15.7表按合作完成企业名称比对，按知识产权项目名称编号去重且项目类型为“发明专利”的数量</w:t>
            </w:r>
          </w:p>
        </w:tc>
      </w:tr>
      <w:tr w14:paraId="4E9C9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vAlign w:val="center"/>
          </w:tcPr>
          <w:p w14:paraId="653A34A5">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实用新型专利</w:t>
            </w:r>
          </w:p>
        </w:tc>
        <w:tc>
          <w:tcPr>
            <w:tcW w:w="7167" w:type="dxa"/>
            <w:vAlign w:val="center"/>
          </w:tcPr>
          <w:p w14:paraId="67CB2713">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自动统计2.15.7表按合作完成企业名称比对，按知识产权项目名称编号去重且项目类型为“实用新型专利”的数量</w:t>
            </w:r>
          </w:p>
        </w:tc>
      </w:tr>
      <w:tr w14:paraId="4290A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vAlign w:val="center"/>
          </w:tcPr>
          <w:p w14:paraId="42E31DE8">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外观设计专利</w:t>
            </w:r>
          </w:p>
        </w:tc>
        <w:tc>
          <w:tcPr>
            <w:tcW w:w="7167" w:type="dxa"/>
            <w:vAlign w:val="center"/>
          </w:tcPr>
          <w:p w14:paraId="31A57076">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自动统计2.15.7表按合作完成企业名称比对，按知识产权项目名称编号去重且项目类型为“外观设计”的数量</w:t>
            </w:r>
          </w:p>
        </w:tc>
      </w:tr>
      <w:tr w14:paraId="68EA8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vAlign w:val="center"/>
          </w:tcPr>
          <w:p w14:paraId="430021C2">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软件著作权</w:t>
            </w:r>
          </w:p>
        </w:tc>
        <w:tc>
          <w:tcPr>
            <w:tcW w:w="7167" w:type="dxa"/>
            <w:vAlign w:val="center"/>
          </w:tcPr>
          <w:p w14:paraId="6CA09057">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自动统计2.15.7表按合作完成企业名称比对，按知识产权项目名称编号去重且项目类型为“软件著作权”的数量</w:t>
            </w:r>
          </w:p>
        </w:tc>
      </w:tr>
      <w:tr w14:paraId="52CE8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vAlign w:val="center"/>
          </w:tcPr>
          <w:p w14:paraId="5079FCB0">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纵向项目数量</w:t>
            </w:r>
          </w:p>
        </w:tc>
        <w:tc>
          <w:tcPr>
            <w:tcW w:w="7167" w:type="dxa"/>
            <w:vAlign w:val="center"/>
          </w:tcPr>
          <w:p w14:paraId="6C9AB42A">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自动统计2.15.8表按合作完成企业名称比对的课题数量+2.16.1教科研平台建设情况表合作共建企业名称对比平台数量</w:t>
            </w:r>
          </w:p>
        </w:tc>
      </w:tr>
    </w:tbl>
    <w:p w14:paraId="5F21ACE8">
      <w:pPr>
        <w:pStyle w:val="4"/>
        <w:bidi w:val="0"/>
        <w:rPr>
          <w:rFonts w:hint="eastAsia"/>
          <w:color w:val="auto"/>
        </w:rPr>
      </w:pPr>
      <w:bookmarkStart w:id="51" w:name="_Toc5274"/>
      <w:r>
        <w:rPr>
          <w:rFonts w:hint="eastAsia"/>
          <w:color w:val="auto"/>
        </w:rPr>
        <w:t>2.6.2 牵头组建职教集团表</w:t>
      </w:r>
      <w:bookmarkEnd w:id="51"/>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5"/>
        <w:gridCol w:w="7167"/>
      </w:tblGrid>
      <w:tr w14:paraId="5B270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vAlign w:val="center"/>
          </w:tcPr>
          <w:p w14:paraId="1097E36A">
            <w:pPr>
              <w:keepNext w:val="0"/>
              <w:keepLines w:val="0"/>
              <w:widowControl/>
              <w:suppressLineNumbers w:val="0"/>
              <w:pBdr>
                <w:top w:val="none" w:color="auto" w:sz="0" w:space="0"/>
                <w:left w:val="none" w:color="auto" w:sz="0" w:space="0"/>
                <w:bottom w:val="none" w:color="auto" w:sz="0" w:space="0"/>
                <w:right w:val="none" w:color="auto" w:sz="0" w:space="0"/>
              </w:pBdr>
              <w:spacing w:line="330" w:lineRule="atLeast"/>
              <w:jc w:val="left"/>
              <w:textAlignment w:val="top"/>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名称</w:t>
            </w:r>
          </w:p>
        </w:tc>
        <w:tc>
          <w:tcPr>
            <w:tcW w:w="7167" w:type="dxa"/>
            <w:vAlign w:val="center"/>
          </w:tcPr>
          <w:p w14:paraId="4734A276">
            <w:pPr>
              <w:keepNext w:val="0"/>
              <w:keepLines w:val="0"/>
              <w:widowControl/>
              <w:suppressLineNumbers w:val="0"/>
              <w:pBdr>
                <w:top w:val="none" w:color="auto" w:sz="0" w:space="0"/>
                <w:left w:val="none" w:color="auto" w:sz="0" w:space="0"/>
                <w:bottom w:val="none" w:color="auto" w:sz="0" w:space="0"/>
                <w:right w:val="none" w:color="auto" w:sz="0" w:space="0"/>
              </w:pBdr>
              <w:spacing w:line="330" w:lineRule="atLeast"/>
              <w:jc w:val="left"/>
              <w:textAlignment w:val="top"/>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说明</w:t>
            </w:r>
          </w:p>
        </w:tc>
      </w:tr>
      <w:tr w14:paraId="0556C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vAlign w:val="center"/>
          </w:tcPr>
          <w:p w14:paraId="5F14BE5F">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级别</w:t>
            </w:r>
          </w:p>
        </w:tc>
        <w:tc>
          <w:tcPr>
            <w:tcW w:w="7167" w:type="dxa"/>
            <w:vAlign w:val="center"/>
          </w:tcPr>
          <w:p w14:paraId="40D3046B">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国家级/省部级</w:t>
            </w:r>
          </w:p>
        </w:tc>
      </w:tr>
      <w:tr w14:paraId="1C817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vAlign w:val="center"/>
          </w:tcPr>
          <w:p w14:paraId="60ADFC57">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面向主要产业领域</w:t>
            </w:r>
          </w:p>
        </w:tc>
        <w:tc>
          <w:tcPr>
            <w:tcW w:w="7167" w:type="dxa"/>
            <w:vAlign w:val="center"/>
          </w:tcPr>
          <w:p w14:paraId="751346E4">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一产/二产/三产。</w:t>
            </w:r>
          </w:p>
        </w:tc>
      </w:tr>
    </w:tbl>
    <w:p w14:paraId="1A10D345">
      <w:pPr>
        <w:pStyle w:val="4"/>
        <w:bidi w:val="0"/>
        <w:rPr>
          <w:rFonts w:hint="eastAsia"/>
          <w:color w:val="auto"/>
        </w:rPr>
      </w:pPr>
      <w:bookmarkStart w:id="52" w:name="_Toc26799"/>
      <w:r>
        <w:rPr>
          <w:rFonts w:hint="eastAsia"/>
          <w:color w:val="auto"/>
        </w:rPr>
        <w:t>2.6.3 职业院校混合所有制办学统计表</w:t>
      </w:r>
      <w:bookmarkEnd w:id="52"/>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5"/>
        <w:gridCol w:w="7167"/>
      </w:tblGrid>
      <w:tr w14:paraId="48520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vAlign w:val="center"/>
          </w:tcPr>
          <w:p w14:paraId="41EE2295">
            <w:pPr>
              <w:keepNext w:val="0"/>
              <w:keepLines w:val="0"/>
              <w:widowControl/>
              <w:suppressLineNumbers w:val="0"/>
              <w:pBdr>
                <w:top w:val="none" w:color="auto" w:sz="0" w:space="0"/>
                <w:left w:val="none" w:color="auto" w:sz="0" w:space="0"/>
                <w:bottom w:val="none" w:color="auto" w:sz="0" w:space="0"/>
                <w:right w:val="none" w:color="auto" w:sz="0" w:space="0"/>
              </w:pBdr>
              <w:spacing w:line="330" w:lineRule="atLeast"/>
              <w:jc w:val="left"/>
              <w:textAlignment w:val="top"/>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名称</w:t>
            </w:r>
          </w:p>
        </w:tc>
        <w:tc>
          <w:tcPr>
            <w:tcW w:w="7167" w:type="dxa"/>
            <w:vAlign w:val="center"/>
          </w:tcPr>
          <w:p w14:paraId="7BCFCB0A">
            <w:pPr>
              <w:keepNext w:val="0"/>
              <w:keepLines w:val="0"/>
              <w:widowControl/>
              <w:suppressLineNumbers w:val="0"/>
              <w:pBdr>
                <w:top w:val="none" w:color="auto" w:sz="0" w:space="0"/>
                <w:left w:val="none" w:color="auto" w:sz="0" w:space="0"/>
                <w:bottom w:val="none" w:color="auto" w:sz="0" w:space="0"/>
                <w:right w:val="none" w:color="auto" w:sz="0" w:space="0"/>
              </w:pBdr>
              <w:spacing w:line="330" w:lineRule="atLeast"/>
              <w:jc w:val="left"/>
              <w:textAlignment w:val="top"/>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说明</w:t>
            </w:r>
          </w:p>
        </w:tc>
      </w:tr>
      <w:tr w14:paraId="52CD7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vAlign w:val="center"/>
          </w:tcPr>
          <w:p w14:paraId="48F5E57D">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混合所有制院系部名称</w:t>
            </w:r>
          </w:p>
        </w:tc>
        <w:tc>
          <w:tcPr>
            <w:tcW w:w="7167" w:type="dxa"/>
            <w:vAlign w:val="center"/>
          </w:tcPr>
          <w:p w14:paraId="0AC753C3">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是指学校采取混合所有制办学的二级单位名称，每一个单位一行。</w:t>
            </w:r>
          </w:p>
        </w:tc>
      </w:tr>
      <w:tr w14:paraId="1DD01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vAlign w:val="center"/>
          </w:tcPr>
          <w:p w14:paraId="0B486672">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混合所有制形式</w:t>
            </w:r>
          </w:p>
        </w:tc>
        <w:tc>
          <w:tcPr>
            <w:tcW w:w="7167" w:type="dxa"/>
            <w:vAlign w:val="center"/>
          </w:tcPr>
          <w:p w14:paraId="46061927">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职业学校与社会力量整体开展混合所有制办学/财政资金与社会资本新建混合所有制学校/在公办职业院校二级学院开展混合所有制办学。</w:t>
            </w:r>
          </w:p>
        </w:tc>
      </w:tr>
      <w:tr w14:paraId="66675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vAlign w:val="center"/>
          </w:tcPr>
          <w:p w14:paraId="604118C2">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混合所有制办学登记法人情况</w:t>
            </w:r>
          </w:p>
        </w:tc>
        <w:tc>
          <w:tcPr>
            <w:tcW w:w="7167" w:type="dxa"/>
            <w:vAlign w:val="center"/>
          </w:tcPr>
          <w:p w14:paraId="331CDD53">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事业单位法人/民办非企业单位法人/企业单位法人/未登记为法人。</w:t>
            </w:r>
          </w:p>
        </w:tc>
      </w:tr>
    </w:tbl>
    <w:p w14:paraId="5375BBC6">
      <w:pPr>
        <w:pStyle w:val="4"/>
        <w:bidi w:val="0"/>
        <w:rPr>
          <w:rFonts w:hint="eastAsia"/>
          <w:color w:val="auto"/>
        </w:rPr>
      </w:pPr>
      <w:bookmarkStart w:id="53" w:name="_Toc2149"/>
      <w:r>
        <w:rPr>
          <w:rFonts w:hint="eastAsia"/>
          <w:color w:val="auto"/>
        </w:rPr>
        <w:t>2.6.4 市域产教联合体信息表</w:t>
      </w:r>
      <w:bookmarkEnd w:id="53"/>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5"/>
        <w:gridCol w:w="7167"/>
      </w:tblGrid>
      <w:tr w14:paraId="63070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vAlign w:val="center"/>
          </w:tcPr>
          <w:p w14:paraId="2253C0A5">
            <w:pPr>
              <w:keepNext w:val="0"/>
              <w:keepLines w:val="0"/>
              <w:widowControl/>
              <w:suppressLineNumbers w:val="0"/>
              <w:pBdr>
                <w:top w:val="none" w:color="auto" w:sz="0" w:space="0"/>
                <w:left w:val="none" w:color="auto" w:sz="0" w:space="0"/>
                <w:bottom w:val="none" w:color="auto" w:sz="0" w:space="0"/>
                <w:right w:val="none" w:color="auto" w:sz="0" w:space="0"/>
              </w:pBdr>
              <w:spacing w:line="330" w:lineRule="atLeast"/>
              <w:jc w:val="left"/>
              <w:textAlignment w:val="top"/>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名称</w:t>
            </w:r>
          </w:p>
        </w:tc>
        <w:tc>
          <w:tcPr>
            <w:tcW w:w="7167" w:type="dxa"/>
            <w:vAlign w:val="center"/>
          </w:tcPr>
          <w:p w14:paraId="6B16E989">
            <w:pPr>
              <w:keepNext w:val="0"/>
              <w:keepLines w:val="0"/>
              <w:widowControl/>
              <w:suppressLineNumbers w:val="0"/>
              <w:pBdr>
                <w:top w:val="none" w:color="auto" w:sz="0" w:space="0"/>
                <w:left w:val="none" w:color="auto" w:sz="0" w:space="0"/>
                <w:bottom w:val="none" w:color="auto" w:sz="0" w:space="0"/>
                <w:right w:val="none" w:color="auto" w:sz="0" w:space="0"/>
              </w:pBdr>
              <w:spacing w:line="330" w:lineRule="atLeast"/>
              <w:jc w:val="left"/>
              <w:textAlignment w:val="top"/>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说明</w:t>
            </w:r>
          </w:p>
        </w:tc>
      </w:tr>
      <w:tr w14:paraId="0F6DE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vAlign w:val="center"/>
          </w:tcPr>
          <w:p w14:paraId="2DDF04D4">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级别</w:t>
            </w:r>
          </w:p>
        </w:tc>
        <w:tc>
          <w:tcPr>
            <w:tcW w:w="7167" w:type="dxa"/>
            <w:vAlign w:val="center"/>
          </w:tcPr>
          <w:p w14:paraId="608F33B1">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国家级/省部级</w:t>
            </w:r>
          </w:p>
        </w:tc>
      </w:tr>
      <w:tr w14:paraId="3BB22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vAlign w:val="center"/>
          </w:tcPr>
          <w:p w14:paraId="5FA33DEC">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主要依托专业名称</w:t>
            </w:r>
          </w:p>
        </w:tc>
        <w:tc>
          <w:tcPr>
            <w:tcW w:w="7167" w:type="dxa"/>
            <w:vAlign w:val="center"/>
          </w:tcPr>
          <w:p w14:paraId="33A6F998">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从学校开设专业表中勾选，专业数量不超过3个，没有选“无”。</w:t>
            </w:r>
          </w:p>
        </w:tc>
      </w:tr>
      <w:tr w14:paraId="4503F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vAlign w:val="center"/>
          </w:tcPr>
          <w:p w14:paraId="21D08BE5">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面向主要产业领域</w:t>
            </w:r>
          </w:p>
        </w:tc>
        <w:tc>
          <w:tcPr>
            <w:tcW w:w="7167" w:type="dxa"/>
            <w:vAlign w:val="center"/>
          </w:tcPr>
          <w:p w14:paraId="13DE0A13">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一产/二产/三产</w:t>
            </w:r>
          </w:p>
        </w:tc>
      </w:tr>
      <w:tr w14:paraId="5D521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vAlign w:val="center"/>
          </w:tcPr>
          <w:p w14:paraId="71D4C989">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主导产业</w:t>
            </w:r>
          </w:p>
        </w:tc>
        <w:tc>
          <w:tcPr>
            <w:tcW w:w="7167" w:type="dxa"/>
            <w:vAlign w:val="center"/>
          </w:tcPr>
          <w:p w14:paraId="4838D950">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联合体主要面向的产业名称，勾选到国民经济行业中类，数量不超过3个。</w:t>
            </w:r>
          </w:p>
        </w:tc>
      </w:tr>
      <w:tr w14:paraId="61370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vAlign w:val="center"/>
          </w:tcPr>
          <w:p w14:paraId="77D0CFB7">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园区级别</w:t>
            </w:r>
          </w:p>
        </w:tc>
        <w:tc>
          <w:tcPr>
            <w:tcW w:w="7167" w:type="dxa"/>
            <w:vAlign w:val="center"/>
          </w:tcPr>
          <w:p w14:paraId="56A2AE40">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国家级/省部级/其他</w:t>
            </w:r>
          </w:p>
        </w:tc>
      </w:tr>
      <w:tr w14:paraId="693BE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vAlign w:val="center"/>
          </w:tcPr>
          <w:p w14:paraId="16AA848F">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企业类型</w:t>
            </w:r>
          </w:p>
        </w:tc>
        <w:tc>
          <w:tcPr>
            <w:tcW w:w="7167" w:type="dxa"/>
            <w:vAlign w:val="center"/>
          </w:tcPr>
          <w:p w14:paraId="58AA6FA9">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国有企业/民营企业</w:t>
            </w:r>
          </w:p>
        </w:tc>
      </w:tr>
    </w:tbl>
    <w:p w14:paraId="3E3EFA23">
      <w:pPr>
        <w:pStyle w:val="4"/>
        <w:bidi w:val="0"/>
        <w:rPr>
          <w:rFonts w:hint="eastAsia"/>
          <w:color w:val="auto"/>
        </w:rPr>
      </w:pPr>
      <w:bookmarkStart w:id="54" w:name="_Toc25623"/>
      <w:r>
        <w:rPr>
          <w:rFonts w:hint="eastAsia"/>
          <w:color w:val="auto"/>
        </w:rPr>
        <w:t>2.6.5 行业产教融合共同体信息表</w:t>
      </w:r>
      <w:bookmarkEnd w:id="54"/>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5"/>
        <w:gridCol w:w="7167"/>
      </w:tblGrid>
      <w:tr w14:paraId="0DB0D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vAlign w:val="center"/>
          </w:tcPr>
          <w:p w14:paraId="75D7A1E9">
            <w:pPr>
              <w:keepNext w:val="0"/>
              <w:keepLines w:val="0"/>
              <w:widowControl/>
              <w:suppressLineNumbers w:val="0"/>
              <w:pBdr>
                <w:top w:val="none" w:color="auto" w:sz="0" w:space="0"/>
                <w:left w:val="none" w:color="auto" w:sz="0" w:space="0"/>
                <w:bottom w:val="none" w:color="auto" w:sz="0" w:space="0"/>
                <w:right w:val="none" w:color="auto" w:sz="0" w:space="0"/>
              </w:pBdr>
              <w:spacing w:line="330" w:lineRule="atLeast"/>
              <w:jc w:val="left"/>
              <w:textAlignment w:val="top"/>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名称</w:t>
            </w:r>
          </w:p>
        </w:tc>
        <w:tc>
          <w:tcPr>
            <w:tcW w:w="7167" w:type="dxa"/>
            <w:vAlign w:val="center"/>
          </w:tcPr>
          <w:p w14:paraId="7077BC7C">
            <w:pPr>
              <w:keepNext w:val="0"/>
              <w:keepLines w:val="0"/>
              <w:widowControl/>
              <w:suppressLineNumbers w:val="0"/>
              <w:pBdr>
                <w:top w:val="none" w:color="auto" w:sz="0" w:space="0"/>
                <w:left w:val="none" w:color="auto" w:sz="0" w:space="0"/>
                <w:bottom w:val="none" w:color="auto" w:sz="0" w:space="0"/>
                <w:right w:val="none" w:color="auto" w:sz="0" w:space="0"/>
              </w:pBdr>
              <w:spacing w:line="330" w:lineRule="atLeast"/>
              <w:jc w:val="left"/>
              <w:textAlignment w:val="top"/>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说明</w:t>
            </w:r>
          </w:p>
        </w:tc>
      </w:tr>
      <w:tr w14:paraId="652F1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vAlign w:val="center"/>
          </w:tcPr>
          <w:p w14:paraId="4D841BB4">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面向国民经济行业</w:t>
            </w:r>
          </w:p>
        </w:tc>
        <w:tc>
          <w:tcPr>
            <w:tcW w:w="7167" w:type="dxa"/>
            <w:vAlign w:val="center"/>
          </w:tcPr>
          <w:p w14:paraId="454DAFB6">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按照国家国民经济行业分类标准（GB/T4754-2017）执行，填到中类，可多选。行业门类分为：农林牧渔业/采矿业/制造业/电力、热力、燃气及水生产和供应业/建筑业/批发和零售业/交通运输、仓储和邮政业/住宿和餐饮业/信息传输、软件和信息技术服务业/金融业/房地产业/租赁和商务服务业/科学研究和技术服务业/水利、环境和公共设施管理业/居民服务、修理和其他服务业/教育/卫生和社会工作/文化、体育和娱乐业/公共管理、社会保障和社会组织/国际组织/其他等19个。</w:t>
            </w:r>
          </w:p>
        </w:tc>
      </w:tr>
      <w:tr w14:paraId="4B184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vAlign w:val="center"/>
          </w:tcPr>
          <w:p w14:paraId="4BC38110">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企业类型</w:t>
            </w:r>
          </w:p>
        </w:tc>
        <w:tc>
          <w:tcPr>
            <w:tcW w:w="7167" w:type="dxa"/>
            <w:vAlign w:val="center"/>
          </w:tcPr>
          <w:p w14:paraId="04B5792B">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中央管理企业/国有企业/民营企业。</w:t>
            </w:r>
          </w:p>
        </w:tc>
      </w:tr>
    </w:tbl>
    <w:p w14:paraId="10CBB560">
      <w:pPr>
        <w:pStyle w:val="4"/>
        <w:bidi w:val="0"/>
        <w:rPr>
          <w:rFonts w:hint="eastAsia"/>
          <w:color w:val="auto"/>
        </w:rPr>
      </w:pPr>
      <w:bookmarkStart w:id="55" w:name="_Toc13426"/>
      <w:r>
        <w:rPr>
          <w:rFonts w:hint="eastAsia"/>
          <w:color w:val="auto"/>
        </w:rPr>
        <w:t>2.6.6 开放型区域产教融合实践中心信息表</w:t>
      </w:r>
      <w:bookmarkEnd w:id="55"/>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154"/>
      </w:tblGrid>
      <w:tr w14:paraId="11FDE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14:paraId="0B2BD8D9">
            <w:pPr>
              <w:keepNext w:val="0"/>
              <w:keepLines w:val="0"/>
              <w:widowControl/>
              <w:suppressLineNumbers w:val="0"/>
              <w:pBdr>
                <w:top w:val="none" w:color="auto" w:sz="0" w:space="0"/>
                <w:left w:val="none" w:color="auto" w:sz="0" w:space="0"/>
                <w:bottom w:val="none" w:color="auto" w:sz="0" w:space="0"/>
                <w:right w:val="none" w:color="auto" w:sz="0" w:space="0"/>
              </w:pBdr>
              <w:spacing w:line="330" w:lineRule="atLeast"/>
              <w:jc w:val="left"/>
              <w:textAlignment w:val="top"/>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名称</w:t>
            </w:r>
          </w:p>
        </w:tc>
        <w:tc>
          <w:tcPr>
            <w:tcW w:w="7154" w:type="dxa"/>
            <w:vAlign w:val="center"/>
          </w:tcPr>
          <w:p w14:paraId="2BBFD367">
            <w:pPr>
              <w:keepNext w:val="0"/>
              <w:keepLines w:val="0"/>
              <w:widowControl/>
              <w:suppressLineNumbers w:val="0"/>
              <w:pBdr>
                <w:top w:val="none" w:color="auto" w:sz="0" w:space="0"/>
                <w:left w:val="none" w:color="auto" w:sz="0" w:space="0"/>
                <w:bottom w:val="none" w:color="auto" w:sz="0" w:space="0"/>
                <w:right w:val="none" w:color="auto" w:sz="0" w:space="0"/>
              </w:pBdr>
              <w:spacing w:line="330" w:lineRule="atLeast"/>
              <w:jc w:val="left"/>
              <w:textAlignment w:val="top"/>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说明</w:t>
            </w:r>
          </w:p>
        </w:tc>
      </w:tr>
      <w:tr w14:paraId="777AF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14:paraId="43BD2424">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面向国民经济行业</w:t>
            </w:r>
          </w:p>
        </w:tc>
        <w:tc>
          <w:tcPr>
            <w:tcW w:w="7154" w:type="dxa"/>
            <w:vAlign w:val="center"/>
          </w:tcPr>
          <w:p w14:paraId="1C9F7B55">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按照国家国民经济行业分类标准（GB/T4754-2017）执行，填到中类，可多选。行业门类分为：农林牧渔业/采矿业/制造业/电力、热力、燃气及水生产和供应业/建筑业/批发和零售业/交通运输、仓储和邮政业/住宿和餐饮业/信息传输、软件和信息技术服务业/金融业/房地产业/租赁和商务服务业/科学研究和技术服务业/水利、环境和公共设施管理业/居民服务、修理和其他服务业/教育/卫生和社会工作/文化、体育和娱乐业/公共管理、社会保障和社会组织/国际组织/其他等19个。</w:t>
            </w:r>
          </w:p>
        </w:tc>
      </w:tr>
    </w:tbl>
    <w:p w14:paraId="23F96FF5">
      <w:pPr>
        <w:pStyle w:val="3"/>
        <w:bidi w:val="0"/>
        <w:rPr>
          <w:rFonts w:hint="eastAsia"/>
          <w:color w:val="auto"/>
        </w:rPr>
      </w:pPr>
      <w:bookmarkStart w:id="56" w:name="_Toc7480"/>
      <w:r>
        <w:rPr>
          <w:rFonts w:hint="eastAsia"/>
          <w:color w:val="auto"/>
        </w:rPr>
        <w:t>2.7 校企协同育人</w:t>
      </w:r>
      <w:bookmarkEnd w:id="56"/>
    </w:p>
    <w:p w14:paraId="42431174">
      <w:pPr>
        <w:pStyle w:val="4"/>
        <w:bidi w:val="0"/>
        <w:rPr>
          <w:rFonts w:hint="eastAsia"/>
          <w:color w:val="auto"/>
        </w:rPr>
      </w:pPr>
      <w:bookmarkStart w:id="57" w:name="_Toc2261"/>
      <w:r>
        <w:rPr>
          <w:rFonts w:hint="eastAsia"/>
          <w:color w:val="auto"/>
        </w:rPr>
        <w:t>2.7.1 校企协同育人表</w:t>
      </w:r>
      <w:bookmarkEnd w:id="57"/>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0"/>
        <w:gridCol w:w="7142"/>
      </w:tblGrid>
      <w:tr w14:paraId="15765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vAlign w:val="center"/>
          </w:tcPr>
          <w:p w14:paraId="0EDC0C81">
            <w:pPr>
              <w:keepNext w:val="0"/>
              <w:keepLines w:val="0"/>
              <w:widowControl/>
              <w:suppressLineNumbers w:val="0"/>
              <w:pBdr>
                <w:top w:val="none" w:color="auto" w:sz="0" w:space="0"/>
                <w:left w:val="none" w:color="auto" w:sz="0" w:space="0"/>
                <w:bottom w:val="none" w:color="auto" w:sz="0" w:space="0"/>
                <w:right w:val="none" w:color="auto" w:sz="0" w:space="0"/>
              </w:pBdr>
              <w:spacing w:line="330" w:lineRule="atLeast"/>
              <w:jc w:val="left"/>
              <w:textAlignment w:val="top"/>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名称</w:t>
            </w:r>
          </w:p>
        </w:tc>
        <w:tc>
          <w:tcPr>
            <w:tcW w:w="7142" w:type="dxa"/>
            <w:vAlign w:val="center"/>
          </w:tcPr>
          <w:p w14:paraId="6381C297">
            <w:pPr>
              <w:keepNext w:val="0"/>
              <w:keepLines w:val="0"/>
              <w:widowControl/>
              <w:suppressLineNumbers w:val="0"/>
              <w:pBdr>
                <w:top w:val="none" w:color="auto" w:sz="0" w:space="0"/>
                <w:left w:val="none" w:color="auto" w:sz="0" w:space="0"/>
                <w:bottom w:val="none" w:color="auto" w:sz="0" w:space="0"/>
                <w:right w:val="none" w:color="auto" w:sz="0" w:space="0"/>
              </w:pBdr>
              <w:spacing w:line="330" w:lineRule="atLeast"/>
              <w:jc w:val="left"/>
              <w:textAlignment w:val="top"/>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说明</w:t>
            </w:r>
          </w:p>
        </w:tc>
      </w:tr>
      <w:tr w14:paraId="746B1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vAlign w:val="center"/>
          </w:tcPr>
          <w:p w14:paraId="3D565BD7">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年级</w:t>
            </w:r>
          </w:p>
        </w:tc>
        <w:tc>
          <w:tcPr>
            <w:tcW w:w="7142" w:type="dxa"/>
            <w:vAlign w:val="center"/>
          </w:tcPr>
          <w:p w14:paraId="120777EE">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按入学年份，如：2018 级/2019 级/2020 级/2021 级/2022 级/2023 级/2024 级。</w:t>
            </w:r>
          </w:p>
        </w:tc>
      </w:tr>
      <w:tr w14:paraId="151D5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vAlign w:val="center"/>
          </w:tcPr>
          <w:p w14:paraId="0DBEB397">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项目名称</w:t>
            </w:r>
          </w:p>
        </w:tc>
        <w:tc>
          <w:tcPr>
            <w:tcW w:w="7142" w:type="dxa"/>
            <w:vAlign w:val="center"/>
          </w:tcPr>
          <w:p w14:paraId="398ABAA2">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填写具体项目名称，省级、国家级现代学徒制和现场工程师项目名称使用申报书中项目名称，订单班使用“XXX”订单班等。</w:t>
            </w:r>
          </w:p>
        </w:tc>
      </w:tr>
      <w:tr w14:paraId="0DDF8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vAlign w:val="center"/>
          </w:tcPr>
          <w:p w14:paraId="41079A91">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项目级别</w:t>
            </w:r>
          </w:p>
        </w:tc>
        <w:tc>
          <w:tcPr>
            <w:tcW w:w="7142" w:type="dxa"/>
            <w:vAlign w:val="center"/>
          </w:tcPr>
          <w:p w14:paraId="18297209">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国家级/省部级/校级。</w:t>
            </w:r>
          </w:p>
        </w:tc>
      </w:tr>
      <w:tr w14:paraId="73133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vAlign w:val="center"/>
          </w:tcPr>
          <w:p w14:paraId="32390D55">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项目形式</w:t>
            </w:r>
          </w:p>
        </w:tc>
        <w:tc>
          <w:tcPr>
            <w:tcW w:w="7142" w:type="dxa"/>
            <w:vAlign w:val="center"/>
          </w:tcPr>
          <w:p w14:paraId="2D57897B">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现代学徒制/企业新型学徒制/现场工程师/订单班。</w:t>
            </w:r>
          </w:p>
        </w:tc>
      </w:tr>
      <w:tr w14:paraId="4B99A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vAlign w:val="center"/>
          </w:tcPr>
          <w:p w14:paraId="65B98453">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合作企业名称</w:t>
            </w:r>
          </w:p>
        </w:tc>
        <w:tc>
          <w:tcPr>
            <w:tcW w:w="7142" w:type="dxa"/>
            <w:vAlign w:val="center"/>
          </w:tcPr>
          <w:p w14:paraId="065A7F35">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来源于基础数据企业表，该字段做匹配。</w:t>
            </w:r>
          </w:p>
        </w:tc>
      </w:tr>
      <w:tr w14:paraId="302B8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vAlign w:val="center"/>
          </w:tcPr>
          <w:p w14:paraId="42793A1F">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企业课程数（门）</w:t>
            </w:r>
          </w:p>
        </w:tc>
        <w:tc>
          <w:tcPr>
            <w:tcW w:w="7142" w:type="dxa"/>
            <w:vAlign w:val="center"/>
          </w:tcPr>
          <w:p w14:paraId="72407B4C">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是指由企业人员为主承担的课程。</w:t>
            </w:r>
          </w:p>
        </w:tc>
      </w:tr>
      <w:tr w14:paraId="5D8BA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vAlign w:val="center"/>
          </w:tcPr>
          <w:p w14:paraId="091481DC">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学徒岗位课程数（门）</w:t>
            </w:r>
          </w:p>
        </w:tc>
        <w:tc>
          <w:tcPr>
            <w:tcW w:w="7142" w:type="dxa"/>
            <w:vAlign w:val="center"/>
          </w:tcPr>
          <w:p w14:paraId="57B144F1">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是指学徒在企业工作岗位上通过师带徒的形式进行的人才培养课程。</w:t>
            </w:r>
          </w:p>
        </w:tc>
      </w:tr>
      <w:tr w14:paraId="35769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vAlign w:val="center"/>
          </w:tcPr>
          <w:p w14:paraId="77706606">
            <w:pPr>
              <w:keepNext w:val="0"/>
              <w:keepLines w:val="0"/>
              <w:widowControl/>
              <w:suppressLineNumbers w:val="0"/>
              <w:spacing w:line="330" w:lineRule="atLeast"/>
              <w:jc w:val="left"/>
              <w:rPr>
                <w:rFonts w:hint="eastAsia" w:asciiTheme="minorEastAsia" w:hAnsiTheme="minorEastAsia" w:eastAsiaTheme="minorEastAsia" w:cstheme="minorEastAsia"/>
                <w:i w:val="0"/>
                <w:iCs w:val="0"/>
                <w:caps w:val="0"/>
                <w:color w:val="auto"/>
                <w:spacing w:val="0"/>
                <w:kern w:val="0"/>
                <w:sz w:val="21"/>
                <w:szCs w:val="21"/>
                <w:lang w:val="en-US" w:eastAsia="zh-CN" w:bidi="ar"/>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是否签订协议</w:t>
            </w:r>
          </w:p>
        </w:tc>
        <w:tc>
          <w:tcPr>
            <w:tcW w:w="7142" w:type="dxa"/>
            <w:vAlign w:val="center"/>
          </w:tcPr>
          <w:p w14:paraId="320FE816">
            <w:pPr>
              <w:keepNext w:val="0"/>
              <w:keepLines w:val="0"/>
              <w:widowControl/>
              <w:suppressLineNumbers w:val="0"/>
              <w:spacing w:line="330" w:lineRule="atLeast"/>
              <w:jc w:val="left"/>
              <w:rPr>
                <w:rFonts w:hint="eastAsia" w:asciiTheme="minorEastAsia" w:hAnsiTheme="minorEastAsia" w:eastAsiaTheme="minorEastAsia" w:cstheme="minorEastAsia"/>
                <w:i w:val="0"/>
                <w:iCs w:val="0"/>
                <w:caps w:val="0"/>
                <w:color w:val="auto"/>
                <w:spacing w:val="0"/>
                <w:kern w:val="0"/>
                <w:sz w:val="21"/>
                <w:szCs w:val="21"/>
                <w:lang w:val="en-US" w:eastAsia="zh-CN" w:bidi="ar"/>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是/否。</w:t>
            </w:r>
          </w:p>
        </w:tc>
      </w:tr>
      <w:tr w14:paraId="68045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vAlign w:val="center"/>
          </w:tcPr>
          <w:p w14:paraId="30F6AF69">
            <w:pPr>
              <w:keepNext w:val="0"/>
              <w:keepLines w:val="0"/>
              <w:widowControl/>
              <w:suppressLineNumbers w:val="0"/>
              <w:spacing w:line="330" w:lineRule="atLeast"/>
              <w:jc w:val="left"/>
              <w:rPr>
                <w:rFonts w:hint="eastAsia" w:asciiTheme="minorEastAsia" w:hAnsiTheme="minorEastAsia" w:eastAsiaTheme="minorEastAsia" w:cstheme="minorEastAsia"/>
                <w:i w:val="0"/>
                <w:iCs w:val="0"/>
                <w:caps w:val="0"/>
                <w:color w:val="auto"/>
                <w:spacing w:val="0"/>
                <w:kern w:val="0"/>
                <w:sz w:val="21"/>
                <w:szCs w:val="21"/>
                <w:lang w:val="en-US" w:eastAsia="zh-CN" w:bidi="ar"/>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是否同时具有学生和员工两种身份</w:t>
            </w:r>
          </w:p>
        </w:tc>
        <w:tc>
          <w:tcPr>
            <w:tcW w:w="7142" w:type="dxa"/>
            <w:vAlign w:val="center"/>
          </w:tcPr>
          <w:p w14:paraId="4FC61F39">
            <w:pPr>
              <w:keepNext w:val="0"/>
              <w:keepLines w:val="0"/>
              <w:widowControl/>
              <w:suppressLineNumbers w:val="0"/>
              <w:spacing w:line="330" w:lineRule="atLeast"/>
              <w:jc w:val="left"/>
              <w:rPr>
                <w:rFonts w:hint="eastAsia" w:asciiTheme="minorEastAsia" w:hAnsiTheme="minorEastAsia" w:eastAsiaTheme="minorEastAsia" w:cstheme="minorEastAsia"/>
                <w:i w:val="0"/>
                <w:iCs w:val="0"/>
                <w:caps w:val="0"/>
                <w:color w:val="auto"/>
                <w:spacing w:val="0"/>
                <w:kern w:val="0"/>
                <w:sz w:val="21"/>
                <w:szCs w:val="21"/>
                <w:lang w:val="en-US" w:eastAsia="zh-CN" w:bidi="ar"/>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是/否，项目形式选择现代学徒制或现场工程师时，此选项必须为“是 ”，否则报错。</w:t>
            </w:r>
          </w:p>
        </w:tc>
      </w:tr>
      <w:tr w14:paraId="7BEB0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vAlign w:val="center"/>
          </w:tcPr>
          <w:p w14:paraId="41866823">
            <w:pPr>
              <w:keepNext w:val="0"/>
              <w:keepLines w:val="0"/>
              <w:widowControl/>
              <w:suppressLineNumbers w:val="0"/>
              <w:spacing w:line="330" w:lineRule="atLeast"/>
              <w:jc w:val="left"/>
              <w:rPr>
                <w:rFonts w:hint="eastAsia" w:asciiTheme="minorEastAsia" w:hAnsiTheme="minorEastAsia" w:eastAsiaTheme="minorEastAsia" w:cstheme="minorEastAsia"/>
                <w:i w:val="0"/>
                <w:iCs w:val="0"/>
                <w:caps w:val="0"/>
                <w:color w:val="auto"/>
                <w:spacing w:val="0"/>
                <w:kern w:val="0"/>
                <w:sz w:val="21"/>
                <w:szCs w:val="21"/>
                <w:lang w:val="en-US" w:eastAsia="zh-CN" w:bidi="ar"/>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是否有学徒制有关政策补贴</w:t>
            </w:r>
          </w:p>
        </w:tc>
        <w:tc>
          <w:tcPr>
            <w:tcW w:w="7142" w:type="dxa"/>
            <w:vAlign w:val="center"/>
          </w:tcPr>
          <w:p w14:paraId="5B99ED08">
            <w:pPr>
              <w:keepNext w:val="0"/>
              <w:keepLines w:val="0"/>
              <w:widowControl/>
              <w:suppressLineNumbers w:val="0"/>
              <w:spacing w:line="330" w:lineRule="atLeast"/>
              <w:jc w:val="left"/>
              <w:rPr>
                <w:rFonts w:hint="eastAsia" w:asciiTheme="minorEastAsia" w:hAnsiTheme="minorEastAsia" w:eastAsiaTheme="minorEastAsia" w:cstheme="minorEastAsia"/>
                <w:i w:val="0"/>
                <w:iCs w:val="0"/>
                <w:caps w:val="0"/>
                <w:color w:val="auto"/>
                <w:spacing w:val="0"/>
                <w:kern w:val="0"/>
                <w:sz w:val="21"/>
                <w:szCs w:val="21"/>
                <w:lang w:val="en-US" w:eastAsia="zh-CN" w:bidi="ar"/>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是/否，选择“是 ”，须填写具体金额。</w:t>
            </w:r>
          </w:p>
        </w:tc>
      </w:tr>
      <w:tr w14:paraId="702A9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vAlign w:val="center"/>
          </w:tcPr>
          <w:p w14:paraId="4E10D199">
            <w:pPr>
              <w:keepNext w:val="0"/>
              <w:keepLines w:val="0"/>
              <w:widowControl/>
              <w:suppressLineNumbers w:val="0"/>
              <w:spacing w:line="330" w:lineRule="atLeast"/>
              <w:jc w:val="left"/>
              <w:rPr>
                <w:rFonts w:hint="eastAsia" w:asciiTheme="minorEastAsia" w:hAnsiTheme="minorEastAsia" w:eastAsiaTheme="minorEastAsia" w:cstheme="minorEastAsia"/>
                <w:i w:val="0"/>
                <w:iCs w:val="0"/>
                <w:caps w:val="0"/>
                <w:color w:val="auto"/>
                <w:spacing w:val="0"/>
                <w:kern w:val="0"/>
                <w:sz w:val="21"/>
                <w:szCs w:val="21"/>
                <w:lang w:val="en-US" w:eastAsia="zh-CN" w:bidi="ar"/>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补贴金额（万元）</w:t>
            </w:r>
          </w:p>
        </w:tc>
        <w:tc>
          <w:tcPr>
            <w:tcW w:w="7142" w:type="dxa"/>
            <w:vAlign w:val="center"/>
          </w:tcPr>
          <w:p w14:paraId="5B75FEF3">
            <w:pPr>
              <w:keepNext w:val="0"/>
              <w:keepLines w:val="0"/>
              <w:widowControl/>
              <w:suppressLineNumbers w:val="0"/>
              <w:spacing w:line="330" w:lineRule="atLeast"/>
              <w:jc w:val="left"/>
              <w:rPr>
                <w:rFonts w:hint="eastAsia" w:asciiTheme="minorEastAsia" w:hAnsiTheme="minorEastAsia" w:eastAsiaTheme="minorEastAsia" w:cstheme="minorEastAsia"/>
                <w:i w:val="0"/>
                <w:iCs w:val="0"/>
                <w:caps w:val="0"/>
                <w:color w:val="auto"/>
                <w:spacing w:val="0"/>
                <w:kern w:val="0"/>
                <w:sz w:val="21"/>
                <w:szCs w:val="21"/>
                <w:lang w:val="en-US" w:eastAsia="zh-CN" w:bidi="ar"/>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是指学徒制项目获得各级政府财政投入经费。</w:t>
            </w:r>
          </w:p>
        </w:tc>
      </w:tr>
    </w:tbl>
    <w:p w14:paraId="6BC98764">
      <w:pPr>
        <w:pStyle w:val="3"/>
        <w:bidi w:val="0"/>
        <w:rPr>
          <w:rFonts w:hint="eastAsia"/>
          <w:color w:val="auto"/>
        </w:rPr>
      </w:pPr>
      <w:bookmarkStart w:id="58" w:name="_Toc31204"/>
      <w:r>
        <w:rPr>
          <w:rFonts w:hint="eastAsia"/>
          <w:color w:val="auto"/>
        </w:rPr>
        <w:t>2.8 校企互动</w:t>
      </w:r>
      <w:bookmarkEnd w:id="58"/>
    </w:p>
    <w:p w14:paraId="0317218E">
      <w:pPr>
        <w:pStyle w:val="4"/>
        <w:bidi w:val="0"/>
        <w:rPr>
          <w:rFonts w:hint="eastAsia"/>
          <w:color w:val="auto"/>
        </w:rPr>
      </w:pPr>
      <w:bookmarkStart w:id="59" w:name="_Toc23027"/>
      <w:r>
        <w:rPr>
          <w:rFonts w:hint="eastAsia"/>
          <w:color w:val="auto"/>
        </w:rPr>
        <w:t>2.8.1 书记校长走访企业表</w:t>
      </w:r>
      <w:bookmarkEnd w:id="59"/>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0"/>
        <w:gridCol w:w="7142"/>
      </w:tblGrid>
      <w:tr w14:paraId="215C0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vAlign w:val="center"/>
          </w:tcPr>
          <w:p w14:paraId="6A40C86F">
            <w:pPr>
              <w:keepNext w:val="0"/>
              <w:keepLines w:val="0"/>
              <w:widowControl/>
              <w:suppressLineNumbers w:val="0"/>
              <w:pBdr>
                <w:top w:val="none" w:color="auto" w:sz="0" w:space="0"/>
                <w:left w:val="none" w:color="auto" w:sz="0" w:space="0"/>
                <w:bottom w:val="none" w:color="auto" w:sz="0" w:space="0"/>
                <w:right w:val="none" w:color="auto" w:sz="0" w:space="0"/>
              </w:pBdr>
              <w:spacing w:line="330" w:lineRule="atLeast"/>
              <w:jc w:val="left"/>
              <w:textAlignment w:val="top"/>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名称</w:t>
            </w:r>
          </w:p>
        </w:tc>
        <w:tc>
          <w:tcPr>
            <w:tcW w:w="7142" w:type="dxa"/>
            <w:vAlign w:val="center"/>
          </w:tcPr>
          <w:p w14:paraId="36313C50">
            <w:pPr>
              <w:keepNext w:val="0"/>
              <w:keepLines w:val="0"/>
              <w:widowControl/>
              <w:suppressLineNumbers w:val="0"/>
              <w:pBdr>
                <w:top w:val="none" w:color="auto" w:sz="0" w:space="0"/>
                <w:left w:val="none" w:color="auto" w:sz="0" w:space="0"/>
                <w:bottom w:val="none" w:color="auto" w:sz="0" w:space="0"/>
                <w:right w:val="none" w:color="auto" w:sz="0" w:space="0"/>
              </w:pBdr>
              <w:spacing w:line="330" w:lineRule="atLeast"/>
              <w:jc w:val="left"/>
              <w:textAlignment w:val="top"/>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说明</w:t>
            </w:r>
          </w:p>
        </w:tc>
      </w:tr>
      <w:tr w14:paraId="41640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vAlign w:val="center"/>
          </w:tcPr>
          <w:p w14:paraId="357DC410">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牵头拜访人</w:t>
            </w:r>
          </w:p>
        </w:tc>
        <w:tc>
          <w:tcPr>
            <w:tcW w:w="7142" w:type="dxa"/>
            <w:vAlign w:val="center"/>
          </w:tcPr>
          <w:p w14:paraId="0B976F6C">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学校去企业走访的学校党委书记或校（院）长，仅指学校党政一把手，包括主持工作的副书记或副校（院）长。</w:t>
            </w:r>
          </w:p>
        </w:tc>
      </w:tr>
      <w:tr w14:paraId="351B7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vAlign w:val="center"/>
          </w:tcPr>
          <w:p w14:paraId="4812D793">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拜访方式</w:t>
            </w:r>
          </w:p>
        </w:tc>
        <w:tc>
          <w:tcPr>
            <w:tcW w:w="7142" w:type="dxa"/>
            <w:vAlign w:val="center"/>
          </w:tcPr>
          <w:p w14:paraId="174D88F9">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实地走访/电话联系/视频会议/集中活动。</w:t>
            </w:r>
          </w:p>
        </w:tc>
      </w:tr>
      <w:tr w14:paraId="150D1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vAlign w:val="center"/>
          </w:tcPr>
          <w:p w14:paraId="7E2BC325">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企业接待人姓名</w:t>
            </w:r>
          </w:p>
        </w:tc>
        <w:tc>
          <w:tcPr>
            <w:tcW w:w="7142" w:type="dxa"/>
            <w:vAlign w:val="center"/>
          </w:tcPr>
          <w:p w14:paraId="6DD6BA81">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所走访企业负责接待的负责人。</w:t>
            </w:r>
          </w:p>
        </w:tc>
      </w:tr>
      <w:tr w14:paraId="250EF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vAlign w:val="center"/>
          </w:tcPr>
          <w:p w14:paraId="3DF07909">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访谈主要事项（可多选）</w:t>
            </w:r>
          </w:p>
        </w:tc>
        <w:tc>
          <w:tcPr>
            <w:tcW w:w="7142" w:type="dxa"/>
            <w:vAlign w:val="center"/>
          </w:tcPr>
          <w:p w14:paraId="2F10C1BE">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专业建设、课程、教材、人才培养（含订单培养、学徒制、现场工程师）、企业教师培养基地、兼职教师、实习就业、产业学院、实训基地建设、科技研发、技术服务、职业培训、企业捐赠、其他。</w:t>
            </w:r>
          </w:p>
        </w:tc>
      </w:tr>
      <w:tr w14:paraId="14559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vAlign w:val="center"/>
          </w:tcPr>
          <w:p w14:paraId="6600AA61">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需求专业层次</w:t>
            </w:r>
          </w:p>
        </w:tc>
        <w:tc>
          <w:tcPr>
            <w:tcW w:w="7142" w:type="dxa"/>
            <w:vAlign w:val="center"/>
          </w:tcPr>
          <w:p w14:paraId="0975528A">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中职/高职专科/职业本科。</w:t>
            </w:r>
          </w:p>
        </w:tc>
      </w:tr>
      <w:tr w14:paraId="02404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vAlign w:val="center"/>
          </w:tcPr>
          <w:p w14:paraId="1860E63A">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访谈成果主要形式</w:t>
            </w:r>
          </w:p>
        </w:tc>
        <w:tc>
          <w:tcPr>
            <w:tcW w:w="7142" w:type="dxa"/>
            <w:vAlign w:val="center"/>
          </w:tcPr>
          <w:p w14:paraId="2C78B388">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签订合作协议/达成合作意向/其他。</w:t>
            </w:r>
          </w:p>
        </w:tc>
      </w:tr>
      <w:tr w14:paraId="6FC6F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vAlign w:val="center"/>
          </w:tcPr>
          <w:p w14:paraId="6A07CD0A">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接收学生实习情况</w:t>
            </w:r>
          </w:p>
        </w:tc>
        <w:tc>
          <w:tcPr>
            <w:tcW w:w="7142" w:type="dxa"/>
            <w:vAlign w:val="center"/>
          </w:tcPr>
          <w:p w14:paraId="04B4C033">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达成合作意向</w:t>
            </w:r>
          </w:p>
        </w:tc>
      </w:tr>
      <w:tr w14:paraId="5BBFA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vAlign w:val="center"/>
          </w:tcPr>
          <w:p w14:paraId="394F2902">
            <w:pPr>
              <w:keepNext w:val="0"/>
              <w:keepLines w:val="0"/>
              <w:widowControl/>
              <w:suppressLineNumbers w:val="0"/>
              <w:spacing w:line="330" w:lineRule="atLeast"/>
              <w:jc w:val="left"/>
              <w:rPr>
                <w:rFonts w:hint="eastAsia" w:asciiTheme="minorEastAsia" w:hAnsiTheme="minorEastAsia" w:eastAsiaTheme="minorEastAsia" w:cstheme="minorEastAsia"/>
                <w:i w:val="0"/>
                <w:iCs w:val="0"/>
                <w:caps w:val="0"/>
                <w:color w:val="auto"/>
                <w:spacing w:val="0"/>
                <w:kern w:val="0"/>
                <w:sz w:val="21"/>
                <w:szCs w:val="21"/>
                <w:lang w:val="en-US" w:eastAsia="zh-CN" w:bidi="ar"/>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其他达成意向的合作（可多选）</w:t>
            </w:r>
          </w:p>
        </w:tc>
        <w:tc>
          <w:tcPr>
            <w:tcW w:w="7142" w:type="dxa"/>
            <w:vAlign w:val="center"/>
          </w:tcPr>
          <w:p w14:paraId="05E25435">
            <w:pPr>
              <w:keepNext w:val="0"/>
              <w:keepLines w:val="0"/>
              <w:widowControl/>
              <w:suppressLineNumbers w:val="0"/>
              <w:spacing w:line="330" w:lineRule="atLeast"/>
              <w:jc w:val="left"/>
              <w:rPr>
                <w:rFonts w:hint="eastAsia" w:asciiTheme="minorEastAsia" w:hAnsiTheme="minorEastAsia" w:eastAsiaTheme="minorEastAsia" w:cstheme="minorEastAsia"/>
                <w:i w:val="0"/>
                <w:iCs w:val="0"/>
                <w:caps w:val="0"/>
                <w:color w:val="auto"/>
                <w:spacing w:val="0"/>
                <w:kern w:val="0"/>
                <w:sz w:val="21"/>
                <w:szCs w:val="21"/>
                <w:lang w:val="en-US" w:eastAsia="zh-CN" w:bidi="ar"/>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专业建设、课程、教材、人才培养（含订单培养、学徒制、现场工程师）、企业教师培养基地、兼职教师、产业学院、 实训基地建设、科技研发、技术服务、职业培训、企业捐赠、其他。</w:t>
            </w:r>
          </w:p>
        </w:tc>
      </w:tr>
    </w:tbl>
    <w:p w14:paraId="778FCF10">
      <w:pPr>
        <w:pStyle w:val="4"/>
        <w:bidi w:val="0"/>
        <w:rPr>
          <w:rFonts w:hint="eastAsia"/>
          <w:color w:val="auto"/>
        </w:rPr>
      </w:pPr>
      <w:bookmarkStart w:id="60" w:name="_Toc29508"/>
      <w:r>
        <w:rPr>
          <w:rFonts w:hint="eastAsia"/>
          <w:color w:val="auto"/>
        </w:rPr>
        <w:t>2.8.2 企业家进校园表</w:t>
      </w:r>
      <w:bookmarkEnd w:id="60"/>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0"/>
        <w:gridCol w:w="7142"/>
      </w:tblGrid>
      <w:tr w14:paraId="1D316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vAlign w:val="center"/>
          </w:tcPr>
          <w:p w14:paraId="65009CF7">
            <w:pPr>
              <w:keepNext w:val="0"/>
              <w:keepLines w:val="0"/>
              <w:widowControl/>
              <w:suppressLineNumbers w:val="0"/>
              <w:pBdr>
                <w:top w:val="none" w:color="auto" w:sz="0" w:space="0"/>
                <w:left w:val="none" w:color="auto" w:sz="0" w:space="0"/>
                <w:bottom w:val="none" w:color="auto" w:sz="0" w:space="0"/>
                <w:right w:val="none" w:color="auto" w:sz="0" w:space="0"/>
              </w:pBdr>
              <w:spacing w:line="330" w:lineRule="atLeast"/>
              <w:jc w:val="left"/>
              <w:textAlignment w:val="top"/>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名称</w:t>
            </w:r>
          </w:p>
        </w:tc>
        <w:tc>
          <w:tcPr>
            <w:tcW w:w="7142" w:type="dxa"/>
            <w:vAlign w:val="center"/>
          </w:tcPr>
          <w:p w14:paraId="69269087">
            <w:pPr>
              <w:keepNext w:val="0"/>
              <w:keepLines w:val="0"/>
              <w:widowControl/>
              <w:suppressLineNumbers w:val="0"/>
              <w:pBdr>
                <w:top w:val="none" w:color="auto" w:sz="0" w:space="0"/>
                <w:left w:val="none" w:color="auto" w:sz="0" w:space="0"/>
                <w:bottom w:val="none" w:color="auto" w:sz="0" w:space="0"/>
                <w:right w:val="none" w:color="auto" w:sz="0" w:space="0"/>
              </w:pBdr>
              <w:spacing w:line="330" w:lineRule="atLeast"/>
              <w:jc w:val="left"/>
              <w:textAlignment w:val="top"/>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说明</w:t>
            </w:r>
          </w:p>
        </w:tc>
      </w:tr>
      <w:tr w14:paraId="7AEAA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vAlign w:val="center"/>
          </w:tcPr>
          <w:p w14:paraId="442724D1">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来访企业家姓名</w:t>
            </w:r>
          </w:p>
        </w:tc>
        <w:tc>
          <w:tcPr>
            <w:tcW w:w="7142" w:type="dxa"/>
            <w:vAlign w:val="center"/>
          </w:tcPr>
          <w:p w14:paraId="36983B4C">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进校交流的企业家姓名。</w:t>
            </w:r>
          </w:p>
        </w:tc>
      </w:tr>
      <w:tr w14:paraId="1886D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vAlign w:val="center"/>
          </w:tcPr>
          <w:p w14:paraId="042D460D">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访问方式</w:t>
            </w:r>
          </w:p>
        </w:tc>
        <w:tc>
          <w:tcPr>
            <w:tcW w:w="7142" w:type="dxa"/>
            <w:vAlign w:val="center"/>
          </w:tcPr>
          <w:p w14:paraId="6ED85982">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实地走访/电话联系/集中活动。</w:t>
            </w:r>
          </w:p>
        </w:tc>
      </w:tr>
      <w:tr w14:paraId="1A161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vAlign w:val="center"/>
          </w:tcPr>
          <w:p w14:paraId="71E15049">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学校接待人</w:t>
            </w:r>
          </w:p>
        </w:tc>
        <w:tc>
          <w:tcPr>
            <w:tcW w:w="7142" w:type="dxa"/>
            <w:vAlign w:val="center"/>
          </w:tcPr>
          <w:p w14:paraId="36E5CD32">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学校负责接待的校领导或职能部门领导。</w:t>
            </w:r>
          </w:p>
        </w:tc>
      </w:tr>
      <w:tr w14:paraId="4DD01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vAlign w:val="center"/>
          </w:tcPr>
          <w:p w14:paraId="071CC8E4">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访谈主要事项（可多选）</w:t>
            </w:r>
          </w:p>
        </w:tc>
        <w:tc>
          <w:tcPr>
            <w:tcW w:w="7142" w:type="dxa"/>
            <w:vAlign w:val="center"/>
          </w:tcPr>
          <w:p w14:paraId="490B6EF7">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专业建设、课程、教材、人才培养（含订单培养、学徒制、现场工程师）、企业教师培养基地、兼职教师、实习就业、产业学院、实训基地建设、科技研发、技术服务、职业培训、企业捐赠、其他。</w:t>
            </w:r>
          </w:p>
        </w:tc>
      </w:tr>
      <w:tr w14:paraId="18DA7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vAlign w:val="center"/>
          </w:tcPr>
          <w:p w14:paraId="2DB6B526">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需求专业层次</w:t>
            </w:r>
          </w:p>
        </w:tc>
        <w:tc>
          <w:tcPr>
            <w:tcW w:w="7142" w:type="dxa"/>
            <w:vAlign w:val="center"/>
          </w:tcPr>
          <w:p w14:paraId="08B38991">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中职/高职专科/职业本科。</w:t>
            </w:r>
          </w:p>
        </w:tc>
      </w:tr>
      <w:tr w14:paraId="52B8C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vAlign w:val="center"/>
          </w:tcPr>
          <w:p w14:paraId="2A9D3427">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访谈成果主要形式</w:t>
            </w:r>
          </w:p>
        </w:tc>
        <w:tc>
          <w:tcPr>
            <w:tcW w:w="7142" w:type="dxa"/>
            <w:vAlign w:val="center"/>
          </w:tcPr>
          <w:p w14:paraId="56D12653">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签订合作协议/达成合作意向/其他。</w:t>
            </w:r>
          </w:p>
        </w:tc>
      </w:tr>
      <w:tr w14:paraId="0ED23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vAlign w:val="center"/>
          </w:tcPr>
          <w:p w14:paraId="0CFD6577">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其他达成意向的合作（可多选）</w:t>
            </w:r>
          </w:p>
        </w:tc>
        <w:tc>
          <w:tcPr>
            <w:tcW w:w="7142" w:type="dxa"/>
            <w:vAlign w:val="center"/>
          </w:tcPr>
          <w:p w14:paraId="345C1054">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专业建设、课程、教材、人才培养（含订单培养、学徒制、现场工程师）、企业教师培养基地、兼职教师、产业学院、 实训基地建设、科技研发、技术服务、职业培训、企业捐赠、其他。</w:t>
            </w:r>
          </w:p>
        </w:tc>
      </w:tr>
    </w:tbl>
    <w:p w14:paraId="1DE882A8">
      <w:pPr>
        <w:pStyle w:val="3"/>
        <w:bidi w:val="0"/>
        <w:rPr>
          <w:rFonts w:hint="eastAsia"/>
          <w:color w:val="auto"/>
        </w:rPr>
      </w:pPr>
      <w:bookmarkStart w:id="61" w:name="_Toc16708"/>
      <w:r>
        <w:rPr>
          <w:rFonts w:hint="eastAsia"/>
          <w:color w:val="auto"/>
        </w:rPr>
        <w:t>2.9 实践基地</w:t>
      </w:r>
      <w:bookmarkEnd w:id="61"/>
    </w:p>
    <w:p w14:paraId="4A765219">
      <w:pPr>
        <w:pStyle w:val="4"/>
        <w:bidi w:val="0"/>
        <w:rPr>
          <w:rFonts w:hint="eastAsia"/>
          <w:color w:val="auto"/>
        </w:rPr>
      </w:pPr>
      <w:bookmarkStart w:id="62" w:name="_Toc30234"/>
      <w:r>
        <w:rPr>
          <w:rFonts w:hint="eastAsia"/>
          <w:color w:val="auto"/>
        </w:rPr>
        <w:t>2.9.1 校内实践教学场所表</w:t>
      </w:r>
      <w:bookmarkEnd w:id="62"/>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154"/>
      </w:tblGrid>
      <w:tr w14:paraId="3C3B8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14:paraId="08885F80">
            <w:pPr>
              <w:keepNext w:val="0"/>
              <w:keepLines w:val="0"/>
              <w:widowControl/>
              <w:suppressLineNumbers w:val="0"/>
              <w:pBdr>
                <w:top w:val="none" w:color="auto" w:sz="0" w:space="0"/>
                <w:left w:val="none" w:color="auto" w:sz="0" w:space="0"/>
                <w:bottom w:val="none" w:color="auto" w:sz="0" w:space="0"/>
                <w:right w:val="none" w:color="auto" w:sz="0" w:space="0"/>
              </w:pBdr>
              <w:spacing w:line="330" w:lineRule="atLeast"/>
              <w:jc w:val="left"/>
              <w:textAlignment w:val="top"/>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名称</w:t>
            </w:r>
          </w:p>
        </w:tc>
        <w:tc>
          <w:tcPr>
            <w:tcW w:w="7154" w:type="dxa"/>
            <w:vAlign w:val="center"/>
          </w:tcPr>
          <w:p w14:paraId="7E17A693">
            <w:pPr>
              <w:keepNext w:val="0"/>
              <w:keepLines w:val="0"/>
              <w:widowControl/>
              <w:suppressLineNumbers w:val="0"/>
              <w:pBdr>
                <w:top w:val="none" w:color="auto" w:sz="0" w:space="0"/>
                <w:left w:val="none" w:color="auto" w:sz="0" w:space="0"/>
                <w:bottom w:val="none" w:color="auto" w:sz="0" w:space="0"/>
                <w:right w:val="none" w:color="auto" w:sz="0" w:space="0"/>
              </w:pBdr>
              <w:spacing w:line="330" w:lineRule="atLeast"/>
              <w:jc w:val="left"/>
              <w:textAlignment w:val="top"/>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说明</w:t>
            </w:r>
          </w:p>
        </w:tc>
      </w:tr>
      <w:tr w14:paraId="75D52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14:paraId="202EAFAC">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建筑面积（m²）</w:t>
            </w:r>
          </w:p>
        </w:tc>
        <w:tc>
          <w:tcPr>
            <w:tcW w:w="7154" w:type="dxa"/>
            <w:vAlign w:val="center"/>
          </w:tcPr>
          <w:p w14:paraId="68488C82">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按场所名称和所属单位统计1.1.8教学场所信息表中同一场所性质为校内实践教学场所的建筑总面积</w:t>
            </w:r>
          </w:p>
        </w:tc>
      </w:tr>
      <w:tr w14:paraId="1298E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14:paraId="2D0B55E4">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设备值（万元）</w:t>
            </w:r>
          </w:p>
        </w:tc>
        <w:tc>
          <w:tcPr>
            <w:tcW w:w="7154" w:type="dxa"/>
            <w:vAlign w:val="center"/>
          </w:tcPr>
          <w:p w14:paraId="4C163D64">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主要是指学校实践基地固定资产中使用期限超过一年，单位价值在 1000 元以上（其中：专用设备单位价值在 1500 元以上），并在使用过程中 基本保持原有物质形态的资产。单位价值虽未达到规定标准，但是耐用时间在一年以上的大批同类物资，亦纳入采集范围。</w:t>
            </w:r>
          </w:p>
        </w:tc>
      </w:tr>
      <w:tr w14:paraId="49A64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14:paraId="21EB48EA">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设备总值</w:t>
            </w:r>
          </w:p>
        </w:tc>
        <w:tc>
          <w:tcPr>
            <w:tcW w:w="7154" w:type="dxa"/>
            <w:vAlign w:val="center"/>
          </w:tcPr>
          <w:p w14:paraId="3478835B">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按场所名称和所属单位统计1.1.8教学场所信息表中同一场所性质为校内实践教学场所的资产总值</w:t>
            </w:r>
          </w:p>
        </w:tc>
      </w:tr>
      <w:tr w14:paraId="12B8E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14:paraId="69121FD3">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社会捐赠设备值</w:t>
            </w:r>
          </w:p>
        </w:tc>
        <w:tc>
          <w:tcPr>
            <w:tcW w:w="7154" w:type="dxa"/>
            <w:vAlign w:val="center"/>
          </w:tcPr>
          <w:p w14:paraId="5643B01F">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泛指社会各方的捐赠，产权为学校所有，实物资产折算为资金统计。</w:t>
            </w:r>
          </w:p>
        </w:tc>
      </w:tr>
      <w:tr w14:paraId="4CDEE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14:paraId="3B69926F">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社会准捐赠设备值</w:t>
            </w:r>
          </w:p>
        </w:tc>
        <w:tc>
          <w:tcPr>
            <w:tcW w:w="7154" w:type="dxa"/>
            <w:vAlign w:val="center"/>
          </w:tcPr>
          <w:p w14:paraId="5F10EA7E">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泛指社会各方的捐赠，为学校所用，产权不为学校所有的称为“准捐赠”，实物资产折算为资金统计。</w:t>
            </w:r>
          </w:p>
        </w:tc>
      </w:tr>
      <w:tr w14:paraId="3AC3B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14:paraId="2597B04A">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大型设备数</w:t>
            </w:r>
          </w:p>
        </w:tc>
        <w:tc>
          <w:tcPr>
            <w:tcW w:w="7154" w:type="dxa"/>
            <w:vAlign w:val="center"/>
          </w:tcPr>
          <w:p w14:paraId="0CB0086E">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教学仪器设备中，是指设备资产原值单价≥100万元，或整套系统设备总值≥100万元。自动统计2.9.5大型仪器设备使用情况表中此实践教学场所名称下的大型设备数。</w:t>
            </w:r>
          </w:p>
        </w:tc>
      </w:tr>
      <w:tr w14:paraId="570DA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14:paraId="150327D7">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学年使用频率（人时）</w:t>
            </w:r>
          </w:p>
        </w:tc>
        <w:tc>
          <w:tcPr>
            <w:tcW w:w="7154" w:type="dxa"/>
            <w:vAlign w:val="center"/>
          </w:tcPr>
          <w:p w14:paraId="3B5F394C">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学生课内外使用频率（人时）。</w:t>
            </w:r>
          </w:p>
        </w:tc>
      </w:tr>
      <w:tr w14:paraId="0A680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14:paraId="6E11C773">
            <w:pPr>
              <w:keepNext w:val="0"/>
              <w:keepLines w:val="0"/>
              <w:widowControl/>
              <w:suppressLineNumbers w:val="0"/>
              <w:spacing w:line="330" w:lineRule="atLeast"/>
              <w:jc w:val="left"/>
              <w:rPr>
                <w:rFonts w:hint="eastAsia" w:asciiTheme="minorEastAsia" w:hAnsiTheme="minorEastAsia" w:eastAsiaTheme="minorEastAsia" w:cstheme="minorEastAsia"/>
                <w:i w:val="0"/>
                <w:iCs w:val="0"/>
                <w:caps w:val="0"/>
                <w:color w:val="auto"/>
                <w:spacing w:val="0"/>
                <w:kern w:val="0"/>
                <w:sz w:val="21"/>
                <w:szCs w:val="21"/>
                <w:lang w:val="en-US" w:eastAsia="zh-CN" w:bidi="ar"/>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工位数(个)</w:t>
            </w:r>
          </w:p>
        </w:tc>
        <w:tc>
          <w:tcPr>
            <w:tcW w:w="7154" w:type="dxa"/>
            <w:vAlign w:val="center"/>
          </w:tcPr>
          <w:p w14:paraId="57B3F950">
            <w:pPr>
              <w:keepNext w:val="0"/>
              <w:keepLines w:val="0"/>
              <w:widowControl/>
              <w:suppressLineNumbers w:val="0"/>
              <w:spacing w:line="330" w:lineRule="atLeast"/>
              <w:jc w:val="left"/>
              <w:rPr>
                <w:rFonts w:hint="eastAsia" w:asciiTheme="minorEastAsia" w:hAnsiTheme="minorEastAsia" w:eastAsiaTheme="minorEastAsia" w:cstheme="minorEastAsia"/>
                <w:i w:val="0"/>
                <w:iCs w:val="0"/>
                <w:caps w:val="0"/>
                <w:color w:val="auto"/>
                <w:spacing w:val="0"/>
                <w:kern w:val="0"/>
                <w:sz w:val="21"/>
                <w:szCs w:val="21"/>
                <w:lang w:val="en-US" w:eastAsia="zh-CN" w:bidi="ar"/>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工位：教育部办公厅关于公布《高等职业学校电子信息工程技术专业实训教学条件建设标准》等32项职业教育教学标准的通知（教职成厅函〔2021〕12号），实训室设备要求中教学桌椅的技术要求：每个实训工位面积不小于1.5 m² ，含标准办公桌椅插线板1套。</w:t>
            </w:r>
          </w:p>
        </w:tc>
      </w:tr>
      <w:tr w14:paraId="57D6C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14:paraId="1259E7E7">
            <w:pPr>
              <w:keepNext w:val="0"/>
              <w:keepLines w:val="0"/>
              <w:widowControl/>
              <w:suppressLineNumbers w:val="0"/>
              <w:spacing w:line="330" w:lineRule="atLeast"/>
              <w:jc w:val="left"/>
              <w:rPr>
                <w:rFonts w:hint="eastAsia" w:asciiTheme="minorEastAsia" w:hAnsiTheme="minorEastAsia" w:eastAsiaTheme="minorEastAsia" w:cstheme="minorEastAsia"/>
                <w:i w:val="0"/>
                <w:iCs w:val="0"/>
                <w:caps w:val="0"/>
                <w:color w:val="auto"/>
                <w:spacing w:val="0"/>
                <w:kern w:val="0"/>
                <w:sz w:val="21"/>
                <w:szCs w:val="21"/>
                <w:lang w:val="en-US" w:eastAsia="zh-CN" w:bidi="ar"/>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实训项目总数（个）</w:t>
            </w:r>
          </w:p>
        </w:tc>
        <w:tc>
          <w:tcPr>
            <w:tcW w:w="7154" w:type="dxa"/>
            <w:vAlign w:val="center"/>
          </w:tcPr>
          <w:p w14:paraId="204218B6">
            <w:pPr>
              <w:keepNext w:val="0"/>
              <w:keepLines w:val="0"/>
              <w:widowControl/>
              <w:suppressLineNumbers w:val="0"/>
              <w:spacing w:line="330" w:lineRule="atLeast"/>
              <w:jc w:val="left"/>
              <w:rPr>
                <w:rFonts w:hint="eastAsia" w:asciiTheme="minorEastAsia" w:hAnsiTheme="minorEastAsia" w:eastAsiaTheme="minorEastAsia" w:cstheme="minorEastAsia"/>
                <w:i w:val="0"/>
                <w:iCs w:val="0"/>
                <w:caps w:val="0"/>
                <w:color w:val="auto"/>
                <w:spacing w:val="0"/>
                <w:kern w:val="0"/>
                <w:sz w:val="21"/>
                <w:szCs w:val="21"/>
                <w:lang w:val="en-US" w:eastAsia="zh-CN" w:bidi="ar"/>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自动统计面向专业与实训项目中按项目名称去重后的数量</w:t>
            </w:r>
          </w:p>
        </w:tc>
      </w:tr>
      <w:tr w14:paraId="2C54D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14:paraId="081C29F8">
            <w:pPr>
              <w:keepNext w:val="0"/>
              <w:keepLines w:val="0"/>
              <w:widowControl/>
              <w:suppressLineNumbers w:val="0"/>
              <w:spacing w:line="330" w:lineRule="atLeast"/>
              <w:jc w:val="left"/>
              <w:rPr>
                <w:rFonts w:hint="eastAsia" w:asciiTheme="minorEastAsia" w:hAnsiTheme="minorEastAsia" w:eastAsiaTheme="minorEastAsia" w:cstheme="minorEastAsia"/>
                <w:i w:val="0"/>
                <w:iCs w:val="0"/>
                <w:caps w:val="0"/>
                <w:color w:val="auto"/>
                <w:spacing w:val="0"/>
                <w:kern w:val="0"/>
                <w:sz w:val="21"/>
                <w:szCs w:val="21"/>
                <w:lang w:val="en-US" w:eastAsia="zh-CN" w:bidi="ar"/>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面向专业与开设实训项目</w:t>
            </w:r>
          </w:p>
        </w:tc>
        <w:tc>
          <w:tcPr>
            <w:tcW w:w="7154" w:type="dxa"/>
            <w:vAlign w:val="center"/>
          </w:tcPr>
          <w:p w14:paraId="25DD64F5">
            <w:pPr>
              <w:keepNext w:val="0"/>
              <w:keepLines w:val="0"/>
              <w:widowControl/>
              <w:suppressLineNumbers w:val="0"/>
              <w:spacing w:line="330" w:lineRule="atLeast"/>
              <w:jc w:val="left"/>
              <w:rPr>
                <w:rFonts w:hint="eastAsia" w:asciiTheme="minorEastAsia" w:hAnsiTheme="minorEastAsia" w:eastAsiaTheme="minorEastAsia" w:cstheme="minorEastAsia"/>
                <w:i w:val="0"/>
                <w:iCs w:val="0"/>
                <w:caps w:val="0"/>
                <w:color w:val="auto"/>
                <w:spacing w:val="0"/>
                <w:kern w:val="0"/>
                <w:sz w:val="21"/>
                <w:szCs w:val="21"/>
                <w:lang w:val="en-US" w:eastAsia="zh-CN" w:bidi="ar"/>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项目填写校内实践教学场所开设的实践教学项目，面向专业从学校开设专业表中选择。</w:t>
            </w:r>
          </w:p>
        </w:tc>
      </w:tr>
    </w:tbl>
    <w:p w14:paraId="70536923">
      <w:pPr>
        <w:pStyle w:val="4"/>
        <w:bidi w:val="0"/>
        <w:rPr>
          <w:rFonts w:hint="eastAsia"/>
          <w:color w:val="auto"/>
        </w:rPr>
      </w:pPr>
      <w:bookmarkStart w:id="63" w:name="_Toc29959"/>
      <w:r>
        <w:rPr>
          <w:rFonts w:hint="eastAsia"/>
          <w:color w:val="auto"/>
        </w:rPr>
        <w:t>2.9.2 省级以上实训基地表</w:t>
      </w:r>
      <w:bookmarkEnd w:id="63"/>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154"/>
      </w:tblGrid>
      <w:tr w14:paraId="37B78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14:paraId="5D6D0E68">
            <w:pPr>
              <w:keepNext w:val="0"/>
              <w:keepLines w:val="0"/>
              <w:widowControl/>
              <w:suppressLineNumbers w:val="0"/>
              <w:pBdr>
                <w:top w:val="none" w:color="auto" w:sz="0" w:space="0"/>
                <w:left w:val="none" w:color="auto" w:sz="0" w:space="0"/>
                <w:bottom w:val="none" w:color="auto" w:sz="0" w:space="0"/>
                <w:right w:val="none" w:color="auto" w:sz="0" w:space="0"/>
              </w:pBdr>
              <w:spacing w:line="330" w:lineRule="atLeast"/>
              <w:jc w:val="left"/>
              <w:textAlignment w:val="top"/>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名称</w:t>
            </w:r>
          </w:p>
        </w:tc>
        <w:tc>
          <w:tcPr>
            <w:tcW w:w="7154" w:type="dxa"/>
            <w:vAlign w:val="center"/>
          </w:tcPr>
          <w:p w14:paraId="6E415ED6">
            <w:pPr>
              <w:keepNext w:val="0"/>
              <w:keepLines w:val="0"/>
              <w:widowControl/>
              <w:suppressLineNumbers w:val="0"/>
              <w:pBdr>
                <w:top w:val="none" w:color="auto" w:sz="0" w:space="0"/>
                <w:left w:val="none" w:color="auto" w:sz="0" w:space="0"/>
                <w:bottom w:val="none" w:color="auto" w:sz="0" w:space="0"/>
                <w:right w:val="none" w:color="auto" w:sz="0" w:space="0"/>
              </w:pBdr>
              <w:spacing w:line="330" w:lineRule="atLeast"/>
              <w:jc w:val="left"/>
              <w:textAlignment w:val="top"/>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说明</w:t>
            </w:r>
          </w:p>
        </w:tc>
      </w:tr>
      <w:tr w14:paraId="6FDB1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14:paraId="23DF11CC">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立项部门</w:t>
            </w:r>
          </w:p>
        </w:tc>
        <w:tc>
          <w:tcPr>
            <w:tcW w:w="7154" w:type="dxa"/>
            <w:vAlign w:val="center"/>
          </w:tcPr>
          <w:p w14:paraId="391ACEBD">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批准立项实训基地的省级及以上部门。</w:t>
            </w:r>
          </w:p>
        </w:tc>
      </w:tr>
      <w:tr w14:paraId="5D46A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14:paraId="4674193C">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级别</w:t>
            </w:r>
          </w:p>
        </w:tc>
        <w:tc>
          <w:tcPr>
            <w:tcW w:w="7154" w:type="dxa"/>
            <w:vAlign w:val="center"/>
          </w:tcPr>
          <w:p w14:paraId="1212926E">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国家级/省部级/地市级/其他。</w:t>
            </w:r>
          </w:p>
        </w:tc>
      </w:tr>
      <w:tr w14:paraId="7C424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14:paraId="74C3C3D7">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立项文号</w:t>
            </w:r>
          </w:p>
        </w:tc>
        <w:tc>
          <w:tcPr>
            <w:tcW w:w="7154" w:type="dxa"/>
            <w:vAlign w:val="center"/>
          </w:tcPr>
          <w:p w14:paraId="01699074">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批准立项实训基地的文号。</w:t>
            </w:r>
          </w:p>
        </w:tc>
      </w:tr>
      <w:tr w14:paraId="5EC0E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14:paraId="038AE9EF">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总建筑面积（㎡）</w:t>
            </w:r>
          </w:p>
        </w:tc>
        <w:tc>
          <w:tcPr>
            <w:tcW w:w="7154" w:type="dxa"/>
            <w:vAlign w:val="center"/>
          </w:tcPr>
          <w:p w14:paraId="5234B487">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按场所名称和所属单位统计1.1.8教学场所信息表中同一场所性质为省级以上基地的总建筑面积</w:t>
            </w:r>
          </w:p>
        </w:tc>
      </w:tr>
      <w:tr w14:paraId="7C064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14:paraId="0B008CC8">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设备值（万元）</w:t>
            </w:r>
          </w:p>
        </w:tc>
        <w:tc>
          <w:tcPr>
            <w:tcW w:w="7154" w:type="dxa"/>
            <w:vAlign w:val="center"/>
          </w:tcPr>
          <w:p w14:paraId="1556CB0B">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设备值主要是指学校实践基地固定资产中使用期限超过一年，单位价值在1000元以上（其中：专用设备单位价值在1500元以上），并在使用过程中基本保持原有物质形态的资产。单位价值虽未达到规定标准，但是耐用时间在一年以上的大批同类物资，亦纳入采集范围。</w:t>
            </w:r>
          </w:p>
        </w:tc>
      </w:tr>
      <w:tr w14:paraId="0624A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14:paraId="1D60239F">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设备总值</w:t>
            </w:r>
          </w:p>
        </w:tc>
        <w:tc>
          <w:tcPr>
            <w:tcW w:w="7154" w:type="dxa"/>
            <w:vAlign w:val="center"/>
          </w:tcPr>
          <w:p w14:paraId="28ADBA0B">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按场所名称和所属单位统计1.1.8教学场所信息表中同一场所性质为省级以上基地的资产总值</w:t>
            </w:r>
          </w:p>
        </w:tc>
      </w:tr>
      <w:tr w14:paraId="6BDCD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14:paraId="1144D326">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社会捐赠设备值</w:t>
            </w:r>
          </w:p>
        </w:tc>
        <w:tc>
          <w:tcPr>
            <w:tcW w:w="7154" w:type="dxa"/>
            <w:vAlign w:val="center"/>
          </w:tcPr>
          <w:p w14:paraId="220CC065">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泛指社会各方的捐赠，产权为学校所有，实物资产折算为资金统计。</w:t>
            </w:r>
          </w:p>
        </w:tc>
      </w:tr>
      <w:tr w14:paraId="21A0B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14:paraId="65E1A571">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社会准捐赠设备值</w:t>
            </w:r>
          </w:p>
        </w:tc>
        <w:tc>
          <w:tcPr>
            <w:tcW w:w="7154" w:type="dxa"/>
            <w:vAlign w:val="center"/>
          </w:tcPr>
          <w:p w14:paraId="74D299A8">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泛指社会各方的捐赠，为学校所用，不为学校所有的称为“准捐赠”，实物资产折算为资金统计。</w:t>
            </w:r>
          </w:p>
        </w:tc>
      </w:tr>
      <w:tr w14:paraId="4A530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14:paraId="62B26A3A">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大型设备数</w:t>
            </w:r>
          </w:p>
        </w:tc>
        <w:tc>
          <w:tcPr>
            <w:tcW w:w="7154" w:type="dxa"/>
            <w:vAlign w:val="center"/>
          </w:tcPr>
          <w:p w14:paraId="3E9940A6">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批准立项实训基地的文号。自动统计2.9.5大型仪器设备使用情况表中此基地名称下的大型设备数，根据编号去重统计。</w:t>
            </w:r>
          </w:p>
        </w:tc>
      </w:tr>
      <w:tr w14:paraId="3E651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14:paraId="1D810EF3">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学年使用频率（人时）</w:t>
            </w:r>
          </w:p>
        </w:tc>
        <w:tc>
          <w:tcPr>
            <w:tcW w:w="7154" w:type="dxa"/>
            <w:vAlign w:val="center"/>
          </w:tcPr>
          <w:p w14:paraId="71CA7E44">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学生课内外使用频率（人时）。</w:t>
            </w:r>
          </w:p>
        </w:tc>
      </w:tr>
      <w:tr w14:paraId="6D6AB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14:paraId="63963DCF">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工位数(个)</w:t>
            </w:r>
          </w:p>
        </w:tc>
        <w:tc>
          <w:tcPr>
            <w:tcW w:w="7154" w:type="dxa"/>
            <w:vAlign w:val="center"/>
          </w:tcPr>
          <w:p w14:paraId="32449075">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工位：教育部办公厅关于公布《高等职业学校电子信息工程技术专业实训教学条件建设标准》等32项职业教育教学标准的通知（教职成厅函〔2021〕12号），实训室设备要求中教学桌椅的技术要求：每个实训工位面积不小于1.5 m² ，含标准办公桌椅插线板1套。</w:t>
            </w:r>
          </w:p>
        </w:tc>
      </w:tr>
      <w:tr w14:paraId="0B974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14:paraId="24779858">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是否应用技术研发中心</w:t>
            </w:r>
          </w:p>
        </w:tc>
        <w:tc>
          <w:tcPr>
            <w:tcW w:w="7154" w:type="dxa"/>
            <w:vAlign w:val="center"/>
          </w:tcPr>
          <w:p w14:paraId="19BEBEEC">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是/否。</w:t>
            </w:r>
          </w:p>
        </w:tc>
      </w:tr>
      <w:tr w14:paraId="0CEA1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14:paraId="27014269">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是否培训基地</w:t>
            </w:r>
          </w:p>
        </w:tc>
        <w:tc>
          <w:tcPr>
            <w:tcW w:w="7154" w:type="dxa"/>
            <w:vAlign w:val="center"/>
          </w:tcPr>
          <w:p w14:paraId="611FCDB5">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是/否。</w:t>
            </w:r>
          </w:p>
        </w:tc>
      </w:tr>
      <w:tr w14:paraId="2FCAE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14:paraId="1B98EBC9">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是否虚拟仿真实训基地</w:t>
            </w:r>
          </w:p>
        </w:tc>
        <w:tc>
          <w:tcPr>
            <w:tcW w:w="7154" w:type="dxa"/>
            <w:vAlign w:val="center"/>
          </w:tcPr>
          <w:p w14:paraId="71B82DBF">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国家级/省部级/否。</w:t>
            </w:r>
          </w:p>
        </w:tc>
      </w:tr>
      <w:tr w14:paraId="26ED8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14:paraId="6F20C2BD">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是否企业共建生产型基地</w:t>
            </w:r>
          </w:p>
        </w:tc>
        <w:tc>
          <w:tcPr>
            <w:tcW w:w="7154" w:type="dxa"/>
            <w:vAlign w:val="center"/>
          </w:tcPr>
          <w:p w14:paraId="0AF744DD">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是/否。</w:t>
            </w:r>
          </w:p>
        </w:tc>
      </w:tr>
      <w:tr w14:paraId="6E38E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14:paraId="3248E4B1">
            <w:pPr>
              <w:keepNext w:val="0"/>
              <w:keepLines w:val="0"/>
              <w:widowControl/>
              <w:suppressLineNumbers w:val="0"/>
              <w:spacing w:line="330" w:lineRule="atLeast"/>
              <w:jc w:val="left"/>
              <w:rPr>
                <w:rFonts w:hint="eastAsia" w:asciiTheme="minorEastAsia" w:hAnsiTheme="minorEastAsia" w:eastAsiaTheme="minorEastAsia" w:cstheme="minorEastAsia"/>
                <w:i w:val="0"/>
                <w:iCs w:val="0"/>
                <w:caps w:val="0"/>
                <w:color w:val="auto"/>
                <w:spacing w:val="0"/>
                <w:kern w:val="0"/>
                <w:sz w:val="21"/>
                <w:szCs w:val="21"/>
                <w:lang w:val="en-US" w:eastAsia="zh-CN" w:bidi="ar"/>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是否产教融合实训基地</w:t>
            </w:r>
          </w:p>
        </w:tc>
        <w:tc>
          <w:tcPr>
            <w:tcW w:w="7154" w:type="dxa"/>
            <w:vAlign w:val="center"/>
          </w:tcPr>
          <w:p w14:paraId="3D4B8F4B">
            <w:pPr>
              <w:keepNext w:val="0"/>
              <w:keepLines w:val="0"/>
              <w:widowControl/>
              <w:suppressLineNumbers w:val="0"/>
              <w:spacing w:line="330" w:lineRule="atLeast"/>
              <w:jc w:val="left"/>
              <w:rPr>
                <w:rFonts w:hint="eastAsia" w:asciiTheme="minorEastAsia" w:hAnsiTheme="minorEastAsia" w:eastAsiaTheme="minorEastAsia" w:cstheme="minorEastAsia"/>
                <w:i w:val="0"/>
                <w:iCs w:val="0"/>
                <w:caps w:val="0"/>
                <w:color w:val="auto"/>
                <w:spacing w:val="0"/>
                <w:kern w:val="0"/>
                <w:sz w:val="21"/>
                <w:szCs w:val="21"/>
                <w:lang w:val="en-US" w:eastAsia="zh-CN" w:bidi="ar"/>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工程技术研究中心/制造业创新中心/企业技术中心/工程中心/重点实验室/博士后科研工作站/研究生工作站 等其中之一。</w:t>
            </w:r>
          </w:p>
        </w:tc>
      </w:tr>
      <w:tr w14:paraId="460EF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14:paraId="36569199">
            <w:pPr>
              <w:keepNext w:val="0"/>
              <w:keepLines w:val="0"/>
              <w:widowControl/>
              <w:suppressLineNumbers w:val="0"/>
              <w:spacing w:line="330" w:lineRule="atLeast"/>
              <w:jc w:val="left"/>
              <w:rPr>
                <w:rFonts w:hint="eastAsia" w:asciiTheme="minorEastAsia" w:hAnsiTheme="minorEastAsia" w:eastAsiaTheme="minorEastAsia" w:cstheme="minorEastAsia"/>
                <w:i w:val="0"/>
                <w:iCs w:val="0"/>
                <w:caps w:val="0"/>
                <w:color w:val="auto"/>
                <w:spacing w:val="0"/>
                <w:kern w:val="0"/>
                <w:sz w:val="21"/>
                <w:szCs w:val="21"/>
                <w:lang w:val="en-US" w:eastAsia="zh-CN" w:bidi="ar"/>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面向专业与开设实训项目</w:t>
            </w:r>
          </w:p>
        </w:tc>
        <w:tc>
          <w:tcPr>
            <w:tcW w:w="7154" w:type="dxa"/>
            <w:vAlign w:val="center"/>
          </w:tcPr>
          <w:p w14:paraId="2F65EB0E">
            <w:pPr>
              <w:keepNext w:val="0"/>
              <w:keepLines w:val="0"/>
              <w:widowControl/>
              <w:suppressLineNumbers w:val="0"/>
              <w:spacing w:line="330" w:lineRule="atLeast"/>
              <w:jc w:val="left"/>
              <w:rPr>
                <w:rFonts w:hint="eastAsia" w:asciiTheme="minorEastAsia" w:hAnsiTheme="minorEastAsia" w:eastAsiaTheme="minorEastAsia" w:cstheme="minorEastAsia"/>
                <w:i w:val="0"/>
                <w:iCs w:val="0"/>
                <w:caps w:val="0"/>
                <w:color w:val="auto"/>
                <w:spacing w:val="0"/>
                <w:kern w:val="0"/>
                <w:sz w:val="21"/>
                <w:szCs w:val="21"/>
                <w:lang w:val="en-US" w:eastAsia="zh-CN" w:bidi="ar"/>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项目填写基地所开设的实践教学项目，面向专业从学校开设专业表中选择。</w:t>
            </w:r>
          </w:p>
        </w:tc>
      </w:tr>
      <w:tr w14:paraId="28E89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14:paraId="077B2013">
            <w:pPr>
              <w:keepNext w:val="0"/>
              <w:keepLines w:val="0"/>
              <w:widowControl/>
              <w:suppressLineNumbers w:val="0"/>
              <w:spacing w:line="330" w:lineRule="atLeast"/>
              <w:jc w:val="left"/>
              <w:rPr>
                <w:rFonts w:hint="eastAsia" w:asciiTheme="minorEastAsia" w:hAnsiTheme="minorEastAsia" w:eastAsiaTheme="minorEastAsia" w:cstheme="minorEastAsia"/>
                <w:i w:val="0"/>
                <w:iCs w:val="0"/>
                <w:caps w:val="0"/>
                <w:color w:val="auto"/>
                <w:spacing w:val="0"/>
                <w:kern w:val="0"/>
                <w:sz w:val="21"/>
                <w:szCs w:val="21"/>
                <w:lang w:val="en-US" w:eastAsia="zh-CN" w:bidi="ar"/>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实习实训项目总数（个）</w:t>
            </w:r>
          </w:p>
        </w:tc>
        <w:tc>
          <w:tcPr>
            <w:tcW w:w="7154" w:type="dxa"/>
            <w:vAlign w:val="center"/>
          </w:tcPr>
          <w:p w14:paraId="2B385B8A">
            <w:pPr>
              <w:keepNext w:val="0"/>
              <w:keepLines w:val="0"/>
              <w:widowControl/>
              <w:suppressLineNumbers w:val="0"/>
              <w:spacing w:line="330" w:lineRule="atLeast"/>
              <w:jc w:val="left"/>
              <w:rPr>
                <w:rFonts w:hint="eastAsia" w:asciiTheme="minorEastAsia" w:hAnsiTheme="minorEastAsia" w:eastAsiaTheme="minorEastAsia" w:cstheme="minorEastAsia"/>
                <w:i w:val="0"/>
                <w:iCs w:val="0"/>
                <w:caps w:val="0"/>
                <w:color w:val="auto"/>
                <w:spacing w:val="0"/>
                <w:kern w:val="0"/>
                <w:sz w:val="21"/>
                <w:szCs w:val="21"/>
                <w:lang w:val="en-US" w:eastAsia="zh-CN" w:bidi="ar"/>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自动统计面向专业与实训项目中按项目名称去重后的数量</w:t>
            </w:r>
          </w:p>
        </w:tc>
      </w:tr>
    </w:tbl>
    <w:p w14:paraId="6A7D56AE">
      <w:pPr>
        <w:pStyle w:val="4"/>
        <w:bidi w:val="0"/>
        <w:rPr>
          <w:rFonts w:hint="eastAsia"/>
          <w:color w:val="auto"/>
        </w:rPr>
      </w:pPr>
      <w:bookmarkStart w:id="64" w:name="_Toc29221"/>
      <w:r>
        <w:rPr>
          <w:rFonts w:hint="eastAsia"/>
          <w:color w:val="auto"/>
        </w:rPr>
        <w:t>2.9.3 校外实践基地表</w:t>
      </w:r>
      <w:bookmarkEnd w:id="64"/>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154"/>
      </w:tblGrid>
      <w:tr w14:paraId="66A94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14:paraId="05EBB24E">
            <w:pPr>
              <w:keepNext w:val="0"/>
              <w:keepLines w:val="0"/>
              <w:widowControl/>
              <w:suppressLineNumbers w:val="0"/>
              <w:pBdr>
                <w:top w:val="none" w:color="auto" w:sz="0" w:space="0"/>
                <w:left w:val="none" w:color="auto" w:sz="0" w:space="0"/>
                <w:bottom w:val="none" w:color="auto" w:sz="0" w:space="0"/>
                <w:right w:val="none" w:color="auto" w:sz="0" w:space="0"/>
              </w:pBdr>
              <w:spacing w:line="330" w:lineRule="atLeast"/>
              <w:jc w:val="left"/>
              <w:textAlignment w:val="top"/>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名称</w:t>
            </w:r>
          </w:p>
        </w:tc>
        <w:tc>
          <w:tcPr>
            <w:tcW w:w="7154" w:type="dxa"/>
            <w:vAlign w:val="center"/>
          </w:tcPr>
          <w:p w14:paraId="521746A3">
            <w:pPr>
              <w:keepNext w:val="0"/>
              <w:keepLines w:val="0"/>
              <w:widowControl/>
              <w:suppressLineNumbers w:val="0"/>
              <w:pBdr>
                <w:top w:val="none" w:color="auto" w:sz="0" w:space="0"/>
                <w:left w:val="none" w:color="auto" w:sz="0" w:space="0"/>
                <w:bottom w:val="none" w:color="auto" w:sz="0" w:space="0"/>
                <w:right w:val="none" w:color="auto" w:sz="0" w:space="0"/>
              </w:pBdr>
              <w:spacing w:line="330" w:lineRule="atLeast"/>
              <w:jc w:val="left"/>
              <w:textAlignment w:val="top"/>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说明</w:t>
            </w:r>
          </w:p>
        </w:tc>
      </w:tr>
      <w:tr w14:paraId="108D5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14:paraId="0B2E67B7">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依托单位名称（全称）</w:t>
            </w:r>
          </w:p>
        </w:tc>
        <w:tc>
          <w:tcPr>
            <w:tcW w:w="7154" w:type="dxa"/>
            <w:vAlign w:val="center"/>
          </w:tcPr>
          <w:p w14:paraId="600475A7">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是指校外实训基地所依托企业，该依托企业必须在基础数据企业表中，该字段会自动匹配。</w:t>
            </w:r>
          </w:p>
        </w:tc>
      </w:tr>
      <w:tr w14:paraId="4F23A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14:paraId="62D74A59">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实习实训项目总数（个）</w:t>
            </w:r>
          </w:p>
        </w:tc>
        <w:tc>
          <w:tcPr>
            <w:tcW w:w="7154" w:type="dxa"/>
            <w:vAlign w:val="center"/>
          </w:tcPr>
          <w:p w14:paraId="0FC72919">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自动统计面向专业与实习实训项目中按项目名称去重的数量</w:t>
            </w:r>
          </w:p>
        </w:tc>
      </w:tr>
      <w:tr w14:paraId="2F458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14:paraId="0B84B618">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面向专业与开设实习实训项目</w:t>
            </w:r>
          </w:p>
        </w:tc>
        <w:tc>
          <w:tcPr>
            <w:tcW w:w="7154" w:type="dxa"/>
            <w:vAlign w:val="center"/>
          </w:tcPr>
          <w:p w14:paraId="3A7B0E91">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从学校专业开设表中选择。</w:t>
            </w:r>
          </w:p>
        </w:tc>
      </w:tr>
      <w:tr w14:paraId="4CAE4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14:paraId="7C1DDE09">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接收学生实训量(人次)</w:t>
            </w:r>
          </w:p>
        </w:tc>
        <w:tc>
          <w:tcPr>
            <w:tcW w:w="7154" w:type="dxa"/>
            <w:vAlign w:val="center"/>
          </w:tcPr>
          <w:p w14:paraId="74607124">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学生在基地开展课内实训总人次。</w:t>
            </w:r>
          </w:p>
        </w:tc>
      </w:tr>
      <w:tr w14:paraId="70B41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14:paraId="3C61F3DE">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接收学生实习总人数(人)</w:t>
            </w:r>
          </w:p>
        </w:tc>
        <w:tc>
          <w:tcPr>
            <w:tcW w:w="7154" w:type="dxa"/>
            <w:vAlign w:val="center"/>
          </w:tcPr>
          <w:p w14:paraId="67C25CE7">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认识实习人数+岗位实习人数。自动计算认识实习和岗位实习人数。</w:t>
            </w:r>
          </w:p>
        </w:tc>
      </w:tr>
      <w:tr w14:paraId="31127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14:paraId="70932CBE">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是否有住宿条件</w:t>
            </w:r>
          </w:p>
        </w:tc>
        <w:tc>
          <w:tcPr>
            <w:tcW w:w="7154" w:type="dxa"/>
            <w:vAlign w:val="center"/>
          </w:tcPr>
          <w:p w14:paraId="71E38303">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是/否。</w:t>
            </w:r>
          </w:p>
        </w:tc>
      </w:tr>
      <w:tr w14:paraId="5D4EB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14:paraId="77B603A9">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接收应届毕业生就业数（人）</w:t>
            </w:r>
          </w:p>
        </w:tc>
        <w:tc>
          <w:tcPr>
            <w:tcW w:w="7154" w:type="dxa"/>
            <w:vAlign w:val="center"/>
          </w:tcPr>
          <w:p w14:paraId="7D6A8A2C">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统计2.5.1高职应届毕业生毕业去向情况表和2.5.2附设中职班毕业去向情况表中就业单位名称（全称）与本表依托单位名称（全称）一致的数据。</w:t>
            </w:r>
          </w:p>
        </w:tc>
      </w:tr>
    </w:tbl>
    <w:p w14:paraId="2FCD59AD">
      <w:pPr>
        <w:pStyle w:val="4"/>
        <w:bidi w:val="0"/>
        <w:rPr>
          <w:rFonts w:hint="eastAsia"/>
          <w:color w:val="auto"/>
        </w:rPr>
      </w:pPr>
      <w:bookmarkStart w:id="65" w:name="_Toc22160"/>
      <w:r>
        <w:rPr>
          <w:rFonts w:hint="eastAsia"/>
          <w:color w:val="auto"/>
        </w:rPr>
        <w:t>2.9.4 世赛基地表</w:t>
      </w:r>
      <w:bookmarkEnd w:id="65"/>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154"/>
      </w:tblGrid>
      <w:tr w14:paraId="1B7A9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14:paraId="1D2A9809">
            <w:pPr>
              <w:keepNext w:val="0"/>
              <w:keepLines w:val="0"/>
              <w:widowControl/>
              <w:suppressLineNumbers w:val="0"/>
              <w:pBdr>
                <w:top w:val="none" w:color="auto" w:sz="0" w:space="0"/>
                <w:left w:val="none" w:color="auto" w:sz="0" w:space="0"/>
                <w:bottom w:val="none" w:color="auto" w:sz="0" w:space="0"/>
                <w:right w:val="none" w:color="auto" w:sz="0" w:space="0"/>
              </w:pBdr>
              <w:spacing w:line="330" w:lineRule="atLeast"/>
              <w:jc w:val="left"/>
              <w:textAlignment w:val="top"/>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名称</w:t>
            </w:r>
          </w:p>
        </w:tc>
        <w:tc>
          <w:tcPr>
            <w:tcW w:w="7154" w:type="dxa"/>
            <w:vAlign w:val="center"/>
          </w:tcPr>
          <w:p w14:paraId="79C331D6">
            <w:pPr>
              <w:keepNext w:val="0"/>
              <w:keepLines w:val="0"/>
              <w:widowControl/>
              <w:suppressLineNumbers w:val="0"/>
              <w:pBdr>
                <w:top w:val="none" w:color="auto" w:sz="0" w:space="0"/>
                <w:left w:val="none" w:color="auto" w:sz="0" w:space="0"/>
                <w:bottom w:val="none" w:color="auto" w:sz="0" w:space="0"/>
                <w:right w:val="none" w:color="auto" w:sz="0" w:space="0"/>
              </w:pBdr>
              <w:spacing w:line="330" w:lineRule="atLeast"/>
              <w:jc w:val="left"/>
              <w:textAlignment w:val="top"/>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说明</w:t>
            </w:r>
          </w:p>
        </w:tc>
      </w:tr>
      <w:tr w14:paraId="59776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14:paraId="24391C89">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级别</w:t>
            </w:r>
          </w:p>
        </w:tc>
        <w:tc>
          <w:tcPr>
            <w:tcW w:w="7154" w:type="dxa"/>
            <w:vAlign w:val="center"/>
          </w:tcPr>
          <w:p w14:paraId="0CAC31DF">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国家级/省部级/市级。</w:t>
            </w:r>
          </w:p>
        </w:tc>
      </w:tr>
      <w:tr w14:paraId="17CF2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14:paraId="0F11337D">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拨款金额（万元）</w:t>
            </w:r>
          </w:p>
        </w:tc>
        <w:tc>
          <w:tcPr>
            <w:tcW w:w="7154" w:type="dxa"/>
            <w:vAlign w:val="center"/>
          </w:tcPr>
          <w:p w14:paraId="0993314A">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上级部门或批准部门拨款金额。</w:t>
            </w:r>
          </w:p>
        </w:tc>
      </w:tr>
      <w:tr w14:paraId="0AB54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14:paraId="564536C4">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建筑面积</w:t>
            </w:r>
            <w:r>
              <w:rPr>
                <w:rFonts w:hint="eastAsia" w:asciiTheme="minorEastAsia" w:hAnsiTheme="minorEastAsia" w:cstheme="minorEastAsia"/>
                <w:i w:val="0"/>
                <w:iCs w:val="0"/>
                <w:caps w:val="0"/>
                <w:color w:val="auto"/>
                <w:spacing w:val="0"/>
                <w:kern w:val="0"/>
                <w:sz w:val="21"/>
                <w:szCs w:val="21"/>
                <w:lang w:val="en-US" w:eastAsia="zh-CN" w:bidi="ar"/>
              </w:rPr>
              <w:t xml:space="preserve"> </w:t>
            </w:r>
            <w:r>
              <w:rPr>
                <w:rFonts w:hint="eastAsia" w:asciiTheme="minorEastAsia" w:hAnsiTheme="minorEastAsia" w:eastAsiaTheme="minorEastAsia" w:cstheme="minorEastAsia"/>
                <w:i w:val="0"/>
                <w:iCs w:val="0"/>
                <w:caps w:val="0"/>
                <w:color w:val="auto"/>
                <w:spacing w:val="0"/>
                <w:kern w:val="0"/>
                <w:sz w:val="21"/>
                <w:szCs w:val="21"/>
                <w:lang w:val="en-US" w:eastAsia="zh-CN" w:bidi="ar"/>
              </w:rPr>
              <w:t>（m²）</w:t>
            </w:r>
          </w:p>
        </w:tc>
        <w:tc>
          <w:tcPr>
            <w:tcW w:w="7154" w:type="dxa"/>
            <w:vAlign w:val="center"/>
          </w:tcPr>
          <w:p w14:paraId="347E3FAA">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按场所名称和所属单位统计1.1.8教学场所信息表中同一场所性质为世赛基地的建筑面积</w:t>
            </w:r>
          </w:p>
        </w:tc>
      </w:tr>
      <w:tr w14:paraId="167F6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14:paraId="0A4F0EA3">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设备总值</w:t>
            </w:r>
          </w:p>
        </w:tc>
        <w:tc>
          <w:tcPr>
            <w:tcW w:w="7154" w:type="dxa"/>
            <w:vAlign w:val="center"/>
          </w:tcPr>
          <w:p w14:paraId="3772D077">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按场所名称和所属单位统计1.1.8教学场所信息表中同一场所性质为世赛基地的资产总值</w:t>
            </w:r>
          </w:p>
        </w:tc>
      </w:tr>
      <w:tr w14:paraId="0B6CD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14:paraId="3C71019E">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工位数（个）</w:t>
            </w:r>
          </w:p>
        </w:tc>
        <w:tc>
          <w:tcPr>
            <w:tcW w:w="7154" w:type="dxa"/>
            <w:vAlign w:val="center"/>
          </w:tcPr>
          <w:p w14:paraId="708FCE10">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工位：教育部办公厅关于公布《高等职业学校电子信息工程技术专业实训教学条件建设标准》等32项职业教育教学标准的通知（教职成厅函〔2021〕12号），实训室设备要求中教学桌椅的技术要求：每个实训工位面积不小于1.5 m² ，含标准办公桌椅插线板1套。</w:t>
            </w:r>
          </w:p>
        </w:tc>
      </w:tr>
    </w:tbl>
    <w:p w14:paraId="62066EB3">
      <w:pPr>
        <w:pStyle w:val="4"/>
        <w:bidi w:val="0"/>
        <w:rPr>
          <w:rFonts w:hint="eastAsia"/>
          <w:color w:val="auto"/>
        </w:rPr>
      </w:pPr>
      <w:bookmarkStart w:id="66" w:name="_Toc31151"/>
      <w:r>
        <w:rPr>
          <w:rFonts w:hint="eastAsia"/>
          <w:color w:val="auto"/>
        </w:rPr>
        <w:t>2.9.5 大型仪器设备使用情况表</w:t>
      </w:r>
      <w:bookmarkEnd w:id="66"/>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154"/>
      </w:tblGrid>
      <w:tr w14:paraId="2D03A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68" w:type="dxa"/>
            <w:vAlign w:val="center"/>
          </w:tcPr>
          <w:p w14:paraId="1152D3F3">
            <w:pPr>
              <w:keepNext w:val="0"/>
              <w:keepLines w:val="0"/>
              <w:widowControl/>
              <w:suppressLineNumbers w:val="0"/>
              <w:pBdr>
                <w:top w:val="none" w:color="auto" w:sz="0" w:space="0"/>
                <w:left w:val="none" w:color="auto" w:sz="0" w:space="0"/>
                <w:bottom w:val="none" w:color="auto" w:sz="0" w:space="0"/>
                <w:right w:val="none" w:color="auto" w:sz="0" w:space="0"/>
              </w:pBdr>
              <w:spacing w:line="330" w:lineRule="atLeast"/>
              <w:jc w:val="left"/>
              <w:textAlignment w:val="top"/>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名称</w:t>
            </w:r>
          </w:p>
        </w:tc>
        <w:tc>
          <w:tcPr>
            <w:tcW w:w="7154" w:type="dxa"/>
            <w:vAlign w:val="center"/>
          </w:tcPr>
          <w:p w14:paraId="494B9BAA">
            <w:pPr>
              <w:keepNext w:val="0"/>
              <w:keepLines w:val="0"/>
              <w:widowControl/>
              <w:suppressLineNumbers w:val="0"/>
              <w:pBdr>
                <w:top w:val="none" w:color="auto" w:sz="0" w:space="0"/>
                <w:left w:val="none" w:color="auto" w:sz="0" w:space="0"/>
                <w:bottom w:val="none" w:color="auto" w:sz="0" w:space="0"/>
                <w:right w:val="none" w:color="auto" w:sz="0" w:space="0"/>
              </w:pBdr>
              <w:spacing w:line="330" w:lineRule="atLeast"/>
              <w:jc w:val="left"/>
              <w:textAlignment w:val="top"/>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说明</w:t>
            </w:r>
          </w:p>
        </w:tc>
      </w:tr>
      <w:tr w14:paraId="50824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14:paraId="63C96E47">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设备原值（万元）</w:t>
            </w:r>
          </w:p>
        </w:tc>
        <w:tc>
          <w:tcPr>
            <w:tcW w:w="7154" w:type="dxa"/>
            <w:vAlign w:val="center"/>
          </w:tcPr>
          <w:p w14:paraId="11F47B00">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根据财会制度填写固定资产账面原值。</w:t>
            </w:r>
          </w:p>
        </w:tc>
      </w:tr>
      <w:tr w14:paraId="622FC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14:paraId="25A13810">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面向专业</w:t>
            </w:r>
          </w:p>
        </w:tc>
        <w:tc>
          <w:tcPr>
            <w:tcW w:w="7154" w:type="dxa"/>
            <w:vAlign w:val="center"/>
          </w:tcPr>
          <w:p w14:paraId="2B9A4BC5">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该大型设备所服务专业，在学校开设专业中选择。</w:t>
            </w:r>
          </w:p>
        </w:tc>
      </w:tr>
      <w:tr w14:paraId="07F39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14:paraId="7B21DED4">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所属基地或校内实践教学场所名称（全称）</w:t>
            </w:r>
          </w:p>
        </w:tc>
        <w:tc>
          <w:tcPr>
            <w:tcW w:w="7154" w:type="dxa"/>
            <w:vAlign w:val="center"/>
          </w:tcPr>
          <w:p w14:paraId="2FEE71E9">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该大型设备所在校内省级以上基地或校内实践教学场所名称，在省级以上基地或校内实践教学场所中选择。已采集数据在今年数据提交时校验。</w:t>
            </w:r>
          </w:p>
        </w:tc>
      </w:tr>
      <w:tr w14:paraId="7C77A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14:paraId="552F268B">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教学使用频率（人时）</w:t>
            </w:r>
          </w:p>
        </w:tc>
        <w:tc>
          <w:tcPr>
            <w:tcW w:w="7154" w:type="dxa"/>
            <w:vAlign w:val="center"/>
          </w:tcPr>
          <w:p w14:paraId="15CB0637">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指用于教学的学生课内、外使用人时。</w:t>
            </w:r>
          </w:p>
        </w:tc>
      </w:tr>
      <w:tr w14:paraId="673F3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14:paraId="41F45738">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科研服务使用频率（人时）</w:t>
            </w:r>
          </w:p>
        </w:tc>
        <w:tc>
          <w:tcPr>
            <w:tcW w:w="7154" w:type="dxa"/>
            <w:vAlign w:val="center"/>
          </w:tcPr>
          <w:p w14:paraId="5155D1D1">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指用于校内、外科研和技术服务的人时。</w:t>
            </w:r>
          </w:p>
        </w:tc>
      </w:tr>
      <w:tr w14:paraId="77712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14:paraId="064218C4">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捐赠企业名称</w:t>
            </w:r>
          </w:p>
        </w:tc>
        <w:tc>
          <w:tcPr>
            <w:tcW w:w="7154" w:type="dxa"/>
            <w:vAlign w:val="center"/>
          </w:tcPr>
          <w:p w14:paraId="0C4211AB">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捐赠企业名称从企业库中匹配选择。</w:t>
            </w:r>
          </w:p>
        </w:tc>
      </w:tr>
    </w:tbl>
    <w:p w14:paraId="426F5D24">
      <w:pPr>
        <w:pStyle w:val="4"/>
        <w:bidi w:val="0"/>
        <w:rPr>
          <w:rFonts w:hint="eastAsia"/>
          <w:color w:val="auto"/>
        </w:rPr>
      </w:pPr>
      <w:bookmarkStart w:id="67" w:name="_Toc13345"/>
      <w:r>
        <w:rPr>
          <w:rFonts w:hint="eastAsia"/>
          <w:color w:val="auto"/>
        </w:rPr>
        <w:t>2.9.6 教育基地表</w:t>
      </w:r>
      <w:bookmarkEnd w:id="67"/>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5"/>
        <w:gridCol w:w="7167"/>
      </w:tblGrid>
      <w:tr w14:paraId="0DF38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vAlign w:val="center"/>
          </w:tcPr>
          <w:p w14:paraId="0620A6B1">
            <w:pPr>
              <w:keepNext w:val="0"/>
              <w:keepLines w:val="0"/>
              <w:widowControl/>
              <w:suppressLineNumbers w:val="0"/>
              <w:pBdr>
                <w:top w:val="none" w:color="auto" w:sz="0" w:space="0"/>
                <w:left w:val="none" w:color="auto" w:sz="0" w:space="0"/>
                <w:bottom w:val="none" w:color="auto" w:sz="0" w:space="0"/>
                <w:right w:val="none" w:color="auto" w:sz="0" w:space="0"/>
              </w:pBdr>
              <w:spacing w:line="330" w:lineRule="atLeast"/>
              <w:jc w:val="left"/>
              <w:textAlignment w:val="top"/>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名称</w:t>
            </w:r>
          </w:p>
        </w:tc>
        <w:tc>
          <w:tcPr>
            <w:tcW w:w="7167" w:type="dxa"/>
            <w:vAlign w:val="center"/>
          </w:tcPr>
          <w:p w14:paraId="19BC7F51">
            <w:pPr>
              <w:keepNext w:val="0"/>
              <w:keepLines w:val="0"/>
              <w:widowControl/>
              <w:suppressLineNumbers w:val="0"/>
              <w:pBdr>
                <w:top w:val="none" w:color="auto" w:sz="0" w:space="0"/>
                <w:left w:val="none" w:color="auto" w:sz="0" w:space="0"/>
                <w:bottom w:val="none" w:color="auto" w:sz="0" w:space="0"/>
                <w:right w:val="none" w:color="auto" w:sz="0" w:space="0"/>
              </w:pBdr>
              <w:spacing w:line="330" w:lineRule="atLeast"/>
              <w:jc w:val="left"/>
              <w:textAlignment w:val="top"/>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说明</w:t>
            </w:r>
          </w:p>
        </w:tc>
      </w:tr>
      <w:tr w14:paraId="53636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vAlign w:val="center"/>
          </w:tcPr>
          <w:p w14:paraId="1A419982">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级别</w:t>
            </w:r>
          </w:p>
        </w:tc>
        <w:tc>
          <w:tcPr>
            <w:tcW w:w="7167" w:type="dxa"/>
            <w:vAlign w:val="center"/>
          </w:tcPr>
          <w:p w14:paraId="252BA953">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国家级/省部级/市级。</w:t>
            </w:r>
          </w:p>
        </w:tc>
      </w:tr>
      <w:tr w14:paraId="642F1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vAlign w:val="center"/>
          </w:tcPr>
          <w:p w14:paraId="08EC2199">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类型</w:t>
            </w:r>
          </w:p>
        </w:tc>
        <w:tc>
          <w:tcPr>
            <w:tcW w:w="7167" w:type="dxa"/>
            <w:vAlign w:val="center"/>
          </w:tcPr>
          <w:p w14:paraId="5148541F">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创新创业基地、文化传承基地、素质拓展基地、劳动技能基地。</w:t>
            </w:r>
          </w:p>
        </w:tc>
      </w:tr>
    </w:tbl>
    <w:p w14:paraId="6964596E">
      <w:pPr>
        <w:pStyle w:val="3"/>
        <w:bidi w:val="0"/>
        <w:rPr>
          <w:rFonts w:hint="eastAsia"/>
          <w:color w:val="auto"/>
        </w:rPr>
      </w:pPr>
      <w:bookmarkStart w:id="68" w:name="_Toc6798"/>
      <w:r>
        <w:rPr>
          <w:rFonts w:hint="eastAsia"/>
          <w:color w:val="auto"/>
        </w:rPr>
        <w:t>2.10 信息化情况</w:t>
      </w:r>
      <w:bookmarkEnd w:id="68"/>
    </w:p>
    <w:p w14:paraId="6F918C87">
      <w:pPr>
        <w:pStyle w:val="4"/>
        <w:bidi w:val="0"/>
        <w:rPr>
          <w:rFonts w:hint="eastAsia"/>
          <w:color w:val="auto"/>
        </w:rPr>
      </w:pPr>
      <w:bookmarkStart w:id="69" w:name="_Toc25195"/>
      <w:r>
        <w:rPr>
          <w:rFonts w:hint="eastAsia"/>
          <w:color w:val="auto"/>
        </w:rPr>
        <w:t>2.10.1 信息化基础表</w:t>
      </w:r>
      <w:bookmarkEnd w:id="69"/>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5"/>
        <w:gridCol w:w="7167"/>
      </w:tblGrid>
      <w:tr w14:paraId="70E55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vAlign w:val="center"/>
          </w:tcPr>
          <w:p w14:paraId="5BD63D57">
            <w:pPr>
              <w:keepNext w:val="0"/>
              <w:keepLines w:val="0"/>
              <w:widowControl/>
              <w:suppressLineNumbers w:val="0"/>
              <w:pBdr>
                <w:top w:val="none" w:color="auto" w:sz="0" w:space="0"/>
                <w:left w:val="none" w:color="auto" w:sz="0" w:space="0"/>
                <w:bottom w:val="none" w:color="auto" w:sz="0" w:space="0"/>
                <w:right w:val="none" w:color="auto" w:sz="0" w:space="0"/>
              </w:pBdr>
              <w:spacing w:line="330" w:lineRule="atLeast"/>
              <w:jc w:val="left"/>
              <w:textAlignment w:val="top"/>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名称</w:t>
            </w:r>
          </w:p>
        </w:tc>
        <w:tc>
          <w:tcPr>
            <w:tcW w:w="7167" w:type="dxa"/>
            <w:vAlign w:val="center"/>
          </w:tcPr>
          <w:p w14:paraId="1A2D7EC9">
            <w:pPr>
              <w:keepNext w:val="0"/>
              <w:keepLines w:val="0"/>
              <w:widowControl/>
              <w:suppressLineNumbers w:val="0"/>
              <w:pBdr>
                <w:top w:val="none" w:color="auto" w:sz="0" w:space="0"/>
                <w:left w:val="none" w:color="auto" w:sz="0" w:space="0"/>
                <w:bottom w:val="none" w:color="auto" w:sz="0" w:space="0"/>
                <w:right w:val="none" w:color="auto" w:sz="0" w:space="0"/>
              </w:pBdr>
              <w:spacing w:line="330" w:lineRule="atLeast"/>
              <w:jc w:val="left"/>
              <w:textAlignment w:val="top"/>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说明</w:t>
            </w:r>
          </w:p>
        </w:tc>
      </w:tr>
      <w:tr w14:paraId="4AE91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vAlign w:val="center"/>
          </w:tcPr>
          <w:p w14:paraId="79BAC558">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接入互联网出口带宽（Mbps）</w:t>
            </w:r>
          </w:p>
        </w:tc>
        <w:tc>
          <w:tcPr>
            <w:tcW w:w="7167" w:type="dxa"/>
            <w:vAlign w:val="center"/>
          </w:tcPr>
          <w:p w14:paraId="46D13E63">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校园网对外出口带宽之和，网络出口包括中国电信出口、中国网通出口、教育科研网出口等。对于建立校园网的，填写校园网对外出口带宽之和（通过城域网形成逻辑校园网的，按学校接入城域网带宽填写）；对于没有建立校园网但已接入互联网的学校，按学校连接互联网的带宽之和填写。</w:t>
            </w:r>
          </w:p>
        </w:tc>
      </w:tr>
      <w:tr w14:paraId="0895D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vAlign w:val="center"/>
          </w:tcPr>
          <w:p w14:paraId="28DF2A41">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5G网络覆盖</w:t>
            </w:r>
          </w:p>
        </w:tc>
        <w:tc>
          <w:tcPr>
            <w:tcW w:w="7167" w:type="dxa"/>
            <w:vAlign w:val="center"/>
          </w:tcPr>
          <w:p w14:paraId="722CEC26">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未规划/建设中/已部分覆盖校园/已完全覆盖校园。</w:t>
            </w:r>
          </w:p>
        </w:tc>
      </w:tr>
      <w:tr w14:paraId="178D4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vAlign w:val="center"/>
          </w:tcPr>
          <w:p w14:paraId="00230F50">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一卡通使用</w:t>
            </w:r>
          </w:p>
        </w:tc>
        <w:tc>
          <w:tcPr>
            <w:tcW w:w="7167" w:type="dxa"/>
            <w:vAlign w:val="center"/>
          </w:tcPr>
          <w:p w14:paraId="728D0E77">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是/否。</w:t>
            </w:r>
          </w:p>
        </w:tc>
      </w:tr>
      <w:tr w14:paraId="0FCA0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vAlign w:val="center"/>
          </w:tcPr>
          <w:p w14:paraId="4E9FF90F">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无线覆盖情况</w:t>
            </w:r>
          </w:p>
        </w:tc>
        <w:tc>
          <w:tcPr>
            <w:tcW w:w="7167" w:type="dxa"/>
            <w:vAlign w:val="center"/>
          </w:tcPr>
          <w:p w14:paraId="404ACC6B">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全部/部分/无。</w:t>
            </w:r>
          </w:p>
        </w:tc>
      </w:tr>
      <w:tr w14:paraId="5E4DB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vAlign w:val="center"/>
          </w:tcPr>
          <w:p w14:paraId="7BD31794">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网络信息点数（个）</w:t>
            </w:r>
          </w:p>
        </w:tc>
        <w:tc>
          <w:tcPr>
            <w:tcW w:w="7167" w:type="dxa"/>
            <w:vAlign w:val="center"/>
          </w:tcPr>
          <w:p w14:paraId="4D02E4C9">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是指由院校直接投资建设、拥有完全产权的网络端口数，不包括公共无线接入点。单独统计无线接入点数，一个无线网络接入点（AP）计数为1个。</w:t>
            </w:r>
          </w:p>
        </w:tc>
      </w:tr>
      <w:tr w14:paraId="17CBB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vAlign w:val="center"/>
          </w:tcPr>
          <w:p w14:paraId="01041298">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是否使用云服务</w:t>
            </w:r>
          </w:p>
        </w:tc>
        <w:tc>
          <w:tcPr>
            <w:tcW w:w="7167" w:type="dxa"/>
            <w:vAlign w:val="center"/>
          </w:tcPr>
          <w:p w14:paraId="1DEC780F">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是/否。</w:t>
            </w:r>
          </w:p>
        </w:tc>
      </w:tr>
      <w:tr w14:paraId="3A718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vAlign w:val="center"/>
          </w:tcPr>
          <w:p w14:paraId="482FF489">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管理信息系统数据总量（GB）</w:t>
            </w:r>
          </w:p>
        </w:tc>
        <w:tc>
          <w:tcPr>
            <w:tcW w:w="7167" w:type="dxa"/>
            <w:vAlign w:val="center"/>
          </w:tcPr>
          <w:p w14:paraId="7B70E5A9">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指学校所有日常管理工作中应用的管理信息系统数据库中存放的数据量。包括教学、科研、人事、学生、财务、设备、后勤服务等管理信息系统。只采集学校管理信息系统数据库中的数据，不包括存储备份系统中的备份数据。自动计算下面管理信息系统信息中各系统的系统数据量合计值。</w:t>
            </w:r>
          </w:p>
        </w:tc>
      </w:tr>
      <w:tr w14:paraId="2D8B0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vAlign w:val="center"/>
          </w:tcPr>
          <w:p w14:paraId="6E45919A">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系统名称</w:t>
            </w:r>
          </w:p>
        </w:tc>
        <w:tc>
          <w:tcPr>
            <w:tcW w:w="7167" w:type="dxa"/>
            <w:vAlign w:val="center"/>
          </w:tcPr>
          <w:p w14:paraId="20C4FDC3">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是指校内部署且具有独立主机名的系统。</w:t>
            </w:r>
          </w:p>
        </w:tc>
      </w:tr>
      <w:tr w14:paraId="1EC68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vAlign w:val="center"/>
          </w:tcPr>
          <w:p w14:paraId="17138FD1">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系统功能</w:t>
            </w:r>
          </w:p>
        </w:tc>
        <w:tc>
          <w:tcPr>
            <w:tcW w:w="7167" w:type="dxa"/>
            <w:vAlign w:val="center"/>
          </w:tcPr>
          <w:p w14:paraId="559A9B84">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行政办公管理/教务教学管理/科研管理/人事管理/财务管理/资产管理系统/学生管理/招生就业管理/顶岗实习管理/ 教学质量管理/网络课程及教学系统/教学资源库系统/课堂及实训教学系统 /数据管理系统/校园门户系统/校园安防系统/网络及信息安全系统/后勤服务系统/人人通空间/其他。</w:t>
            </w:r>
          </w:p>
        </w:tc>
      </w:tr>
      <w:tr w14:paraId="0386A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vAlign w:val="center"/>
          </w:tcPr>
          <w:p w14:paraId="4BEF4F1E">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系统互联网运行情况</w:t>
            </w:r>
          </w:p>
        </w:tc>
        <w:tc>
          <w:tcPr>
            <w:tcW w:w="7167" w:type="dxa"/>
            <w:vAlign w:val="center"/>
          </w:tcPr>
          <w:p w14:paraId="79EE2219">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互联网/校园内网。</w:t>
            </w:r>
          </w:p>
        </w:tc>
      </w:tr>
      <w:tr w14:paraId="387D6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vAlign w:val="center"/>
          </w:tcPr>
          <w:p w14:paraId="11901C72">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系统网络安全等级保护评测情况</w:t>
            </w:r>
          </w:p>
        </w:tc>
        <w:tc>
          <w:tcPr>
            <w:tcW w:w="7167" w:type="dxa"/>
            <w:vAlign w:val="center"/>
          </w:tcPr>
          <w:p w14:paraId="2318B35B">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通过二级等保测评/通过三级等保测评/未测评。</w:t>
            </w:r>
          </w:p>
        </w:tc>
      </w:tr>
      <w:tr w14:paraId="70F07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vAlign w:val="center"/>
          </w:tcPr>
          <w:p w14:paraId="22E5E4C2">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电子邮件系统用户数</w:t>
            </w:r>
          </w:p>
        </w:tc>
        <w:tc>
          <w:tcPr>
            <w:tcW w:w="7167" w:type="dxa"/>
            <w:vAlign w:val="center"/>
          </w:tcPr>
          <w:p w14:paraId="003F12A0">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指学校开设的电子邮件系统中所有用户账号数。</w:t>
            </w:r>
          </w:p>
        </w:tc>
      </w:tr>
    </w:tbl>
    <w:p w14:paraId="6EB1A741">
      <w:pPr>
        <w:pStyle w:val="4"/>
        <w:bidi w:val="0"/>
        <w:rPr>
          <w:rFonts w:hint="eastAsia"/>
          <w:color w:val="auto"/>
        </w:rPr>
      </w:pPr>
      <w:bookmarkStart w:id="70" w:name="_Toc9243"/>
      <w:r>
        <w:rPr>
          <w:rFonts w:hint="eastAsia"/>
          <w:color w:val="auto"/>
        </w:rPr>
        <w:t>2.10.2 数字化资源情况表</w:t>
      </w:r>
      <w:bookmarkEnd w:id="70"/>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0"/>
        <w:gridCol w:w="7142"/>
      </w:tblGrid>
      <w:tr w14:paraId="7A872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tcPr>
          <w:p w14:paraId="0891B3AC">
            <w:pPr>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color w:val="auto"/>
                <w:sz w:val="21"/>
                <w:szCs w:val="21"/>
              </w:rPr>
              <w:t>名称</w:t>
            </w:r>
          </w:p>
        </w:tc>
        <w:tc>
          <w:tcPr>
            <w:tcW w:w="7142" w:type="dxa"/>
          </w:tcPr>
          <w:p w14:paraId="7153A11A">
            <w:pPr>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color w:val="auto"/>
                <w:sz w:val="21"/>
                <w:szCs w:val="21"/>
              </w:rPr>
              <w:t>说明</w:t>
            </w:r>
          </w:p>
        </w:tc>
      </w:tr>
      <w:tr w14:paraId="77746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vAlign w:val="top"/>
          </w:tcPr>
          <w:p w14:paraId="3A7F6CA9">
            <w:pPr>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color w:val="auto"/>
                <w:sz w:val="21"/>
                <w:szCs w:val="21"/>
              </w:rPr>
              <w:t>国家级教学资源库</w:t>
            </w:r>
          </w:p>
        </w:tc>
        <w:tc>
          <w:tcPr>
            <w:tcW w:w="7142" w:type="dxa"/>
            <w:vAlign w:val="top"/>
          </w:tcPr>
          <w:p w14:paraId="313DB42A">
            <w:pPr>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color w:val="auto"/>
                <w:sz w:val="21"/>
                <w:szCs w:val="21"/>
              </w:rPr>
              <w:t>指2022年以前由教育部立项并验收通过的203个国家级职业教育专业教学资源库。</w:t>
            </w:r>
          </w:p>
        </w:tc>
      </w:tr>
      <w:tr w14:paraId="560CE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vAlign w:val="top"/>
          </w:tcPr>
          <w:p w14:paraId="053A0CFD">
            <w:pPr>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color w:val="auto"/>
                <w:sz w:val="21"/>
                <w:szCs w:val="21"/>
              </w:rPr>
              <w:t>主持单位位次</w:t>
            </w:r>
          </w:p>
        </w:tc>
        <w:tc>
          <w:tcPr>
            <w:tcW w:w="7142" w:type="dxa"/>
            <w:vAlign w:val="top"/>
          </w:tcPr>
          <w:p w14:paraId="31D6440F">
            <w:pPr>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color w:val="auto"/>
                <w:sz w:val="21"/>
                <w:szCs w:val="21"/>
              </w:rPr>
              <w:t>第一/第二/第三。</w:t>
            </w:r>
          </w:p>
        </w:tc>
      </w:tr>
      <w:tr w14:paraId="79D18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vAlign w:val="top"/>
          </w:tcPr>
          <w:p w14:paraId="10BE1607">
            <w:pPr>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color w:val="auto"/>
                <w:sz w:val="21"/>
                <w:szCs w:val="21"/>
              </w:rPr>
              <w:t>主要依托专业名称</w:t>
            </w:r>
          </w:p>
        </w:tc>
        <w:tc>
          <w:tcPr>
            <w:tcW w:w="7142" w:type="dxa"/>
            <w:vAlign w:val="top"/>
          </w:tcPr>
          <w:p w14:paraId="570B0D37">
            <w:pPr>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color w:val="auto"/>
                <w:sz w:val="21"/>
                <w:szCs w:val="21"/>
              </w:rPr>
              <w:t>从本校开设专业中选择，无依托专业的，选择“无”，以专业群形式立项的，填写核心专业名称。</w:t>
            </w:r>
          </w:p>
        </w:tc>
      </w:tr>
      <w:tr w14:paraId="6D0AC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vAlign w:val="top"/>
          </w:tcPr>
          <w:p w14:paraId="66211C29">
            <w:pPr>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color w:val="auto"/>
                <w:sz w:val="21"/>
                <w:szCs w:val="21"/>
              </w:rPr>
              <w:t>主持省级教学资源库数量（个）</w:t>
            </w:r>
          </w:p>
        </w:tc>
        <w:tc>
          <w:tcPr>
            <w:tcW w:w="7142" w:type="dxa"/>
            <w:vAlign w:val="top"/>
          </w:tcPr>
          <w:p w14:paraId="01088D0E">
            <w:pPr>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color w:val="auto"/>
                <w:sz w:val="21"/>
                <w:szCs w:val="21"/>
              </w:rPr>
              <w:t>自动统计省级教学资源库中主持省级教学资源库名称的数量</w:t>
            </w:r>
          </w:p>
        </w:tc>
      </w:tr>
      <w:tr w14:paraId="1315B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vAlign w:val="top"/>
          </w:tcPr>
          <w:p w14:paraId="5A7A62E9">
            <w:pPr>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color w:val="auto"/>
                <w:sz w:val="21"/>
                <w:szCs w:val="21"/>
              </w:rPr>
              <w:t>省级教学资源库</w:t>
            </w:r>
          </w:p>
        </w:tc>
        <w:tc>
          <w:tcPr>
            <w:tcW w:w="7142" w:type="dxa"/>
            <w:vAlign w:val="top"/>
          </w:tcPr>
          <w:p w14:paraId="1B29ADCA">
            <w:pPr>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color w:val="auto"/>
                <w:sz w:val="21"/>
                <w:szCs w:val="21"/>
              </w:rPr>
              <w:t>指各省级教育行政部门发文立项的职业教育专业教学资源库。</w:t>
            </w:r>
          </w:p>
        </w:tc>
      </w:tr>
      <w:tr w14:paraId="660EC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vAlign w:val="top"/>
          </w:tcPr>
          <w:p w14:paraId="59BB4731">
            <w:pPr>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color w:val="auto"/>
                <w:sz w:val="21"/>
                <w:szCs w:val="21"/>
              </w:rPr>
              <w:t>主持国家在线精品课程</w:t>
            </w:r>
          </w:p>
        </w:tc>
        <w:tc>
          <w:tcPr>
            <w:tcW w:w="7142" w:type="dxa"/>
            <w:vAlign w:val="top"/>
          </w:tcPr>
          <w:p w14:paraId="320E8F95">
            <w:pPr>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color w:val="auto"/>
                <w:sz w:val="21"/>
                <w:szCs w:val="21"/>
              </w:rPr>
              <w:t>仅填写国家正式发文立项的职业教育国家在线精品课程，含职业教育精品在线开放课程。</w:t>
            </w:r>
          </w:p>
        </w:tc>
      </w:tr>
      <w:tr w14:paraId="08E38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vAlign w:val="center"/>
          </w:tcPr>
          <w:p w14:paraId="23A4628D">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主持省级在线精品课程数量（门）</w:t>
            </w:r>
          </w:p>
        </w:tc>
        <w:tc>
          <w:tcPr>
            <w:tcW w:w="7142" w:type="dxa"/>
            <w:vAlign w:val="center"/>
          </w:tcPr>
          <w:p w14:paraId="7D53B4CF">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自动统计主持省级在线精品课程中主持省级在线精品课程名称的数量</w:t>
            </w:r>
          </w:p>
        </w:tc>
      </w:tr>
      <w:tr w14:paraId="32502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vAlign w:val="center"/>
          </w:tcPr>
          <w:p w14:paraId="3A5A23D4">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主持省级在线精品课程</w:t>
            </w:r>
          </w:p>
        </w:tc>
        <w:tc>
          <w:tcPr>
            <w:tcW w:w="7142" w:type="dxa"/>
            <w:vAlign w:val="center"/>
          </w:tcPr>
          <w:p w14:paraId="6049D5F9">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仅填写各省级教育行政部门发文立项的职业教育省级在线精品课程，含职业教育精品在线开放课程。</w:t>
            </w:r>
          </w:p>
        </w:tc>
      </w:tr>
      <w:tr w14:paraId="3D35A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vAlign w:val="center"/>
          </w:tcPr>
          <w:p w14:paraId="34831584">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主持国家级职业教育虚拟仿真实训基地 （个）</w:t>
            </w:r>
          </w:p>
        </w:tc>
        <w:tc>
          <w:tcPr>
            <w:tcW w:w="7142" w:type="dxa"/>
            <w:vAlign w:val="center"/>
          </w:tcPr>
          <w:p w14:paraId="50F6C05C">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自动统计主持国家级职业教育虚拟仿真实训基地中主持国家级职业教育虚拟仿真实训基地名称的数量</w:t>
            </w:r>
          </w:p>
        </w:tc>
      </w:tr>
      <w:tr w14:paraId="01902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vAlign w:val="center"/>
          </w:tcPr>
          <w:p w14:paraId="36F4FEEB">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主持国家级职业教育虚拟仿真实训基地</w:t>
            </w:r>
          </w:p>
        </w:tc>
        <w:tc>
          <w:tcPr>
            <w:tcW w:w="7142" w:type="dxa"/>
            <w:vAlign w:val="center"/>
          </w:tcPr>
          <w:p w14:paraId="3E1AD472">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指2021年教育部公布的职业教育示范性虚拟仿真实训基地培育项目，名单见《关于公布职业教育示范性虚拟仿真实训基地培育项目名单的通知》（教职成司函〔2021〕35号）。</w:t>
            </w:r>
          </w:p>
        </w:tc>
      </w:tr>
      <w:tr w14:paraId="64F4B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vAlign w:val="center"/>
          </w:tcPr>
          <w:p w14:paraId="4AA76421">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主持省级职业教育虚拟仿真实训基地（个）</w:t>
            </w:r>
          </w:p>
        </w:tc>
        <w:tc>
          <w:tcPr>
            <w:tcW w:w="7142" w:type="dxa"/>
            <w:vAlign w:val="center"/>
          </w:tcPr>
          <w:p w14:paraId="30F72FC8">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自动统计主持省级职业教育虚拟仿真实训基地中的主持省级职业教育虚拟仿真实训基地名称的数量</w:t>
            </w:r>
          </w:p>
        </w:tc>
      </w:tr>
      <w:tr w14:paraId="0E472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vAlign w:val="center"/>
          </w:tcPr>
          <w:p w14:paraId="3C334636">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主持省级职业教育虚拟仿真实训基地</w:t>
            </w:r>
          </w:p>
        </w:tc>
        <w:tc>
          <w:tcPr>
            <w:tcW w:w="7142" w:type="dxa"/>
            <w:vAlign w:val="center"/>
          </w:tcPr>
          <w:p w14:paraId="3C71D9C8">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指各省级教育行政部门发文立项的职业教育虚拟仿真实训基地项目。</w:t>
            </w:r>
          </w:p>
        </w:tc>
      </w:tr>
      <w:tr w14:paraId="00214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vAlign w:val="center"/>
          </w:tcPr>
          <w:p w14:paraId="68200E26">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主持省级在线精品课程数量（门）</w:t>
            </w:r>
          </w:p>
        </w:tc>
        <w:tc>
          <w:tcPr>
            <w:tcW w:w="7142" w:type="dxa"/>
            <w:vAlign w:val="center"/>
          </w:tcPr>
          <w:p w14:paraId="1B34F816">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自动统计主持省级在线精品课程中主持省级在线精品课程名称的数量</w:t>
            </w:r>
          </w:p>
        </w:tc>
      </w:tr>
    </w:tbl>
    <w:p w14:paraId="0156BD1A">
      <w:pPr>
        <w:pStyle w:val="3"/>
        <w:bidi w:val="0"/>
        <w:rPr>
          <w:rFonts w:hint="eastAsia"/>
          <w:color w:val="auto"/>
        </w:rPr>
      </w:pPr>
      <w:bookmarkStart w:id="71" w:name="_Toc13091"/>
      <w:r>
        <w:rPr>
          <w:rFonts w:hint="eastAsia"/>
          <w:color w:val="auto"/>
        </w:rPr>
        <w:t>2.11 财务数据</w:t>
      </w:r>
      <w:bookmarkEnd w:id="71"/>
    </w:p>
    <w:p w14:paraId="38BCD72C">
      <w:pPr>
        <w:pStyle w:val="4"/>
        <w:bidi w:val="0"/>
        <w:rPr>
          <w:rFonts w:hint="eastAsia"/>
          <w:color w:val="auto"/>
        </w:rPr>
      </w:pPr>
      <w:bookmarkStart w:id="72" w:name="_Toc27117"/>
      <w:r>
        <w:rPr>
          <w:rFonts w:hint="eastAsia"/>
          <w:color w:val="auto"/>
        </w:rPr>
        <w:t>2.11.1 学校经费总收入表</w:t>
      </w:r>
      <w:bookmarkEnd w:id="72"/>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0"/>
        <w:gridCol w:w="7142"/>
      </w:tblGrid>
      <w:tr w14:paraId="6BE24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vAlign w:val="center"/>
          </w:tcPr>
          <w:p w14:paraId="4015A6CF">
            <w:pPr>
              <w:keepNext w:val="0"/>
              <w:keepLines w:val="0"/>
              <w:widowControl/>
              <w:suppressLineNumbers w:val="0"/>
              <w:pBdr>
                <w:top w:val="none" w:color="auto" w:sz="0" w:space="0"/>
                <w:left w:val="none" w:color="auto" w:sz="0" w:space="0"/>
                <w:bottom w:val="none" w:color="auto" w:sz="0" w:space="0"/>
                <w:right w:val="none" w:color="auto" w:sz="0" w:space="0"/>
              </w:pBdr>
              <w:spacing w:line="330" w:lineRule="atLeast"/>
              <w:jc w:val="left"/>
              <w:textAlignment w:val="top"/>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名称</w:t>
            </w:r>
          </w:p>
        </w:tc>
        <w:tc>
          <w:tcPr>
            <w:tcW w:w="7142" w:type="dxa"/>
            <w:vAlign w:val="center"/>
          </w:tcPr>
          <w:p w14:paraId="3E86518B">
            <w:pPr>
              <w:keepNext w:val="0"/>
              <w:keepLines w:val="0"/>
              <w:widowControl/>
              <w:suppressLineNumbers w:val="0"/>
              <w:pBdr>
                <w:top w:val="none" w:color="auto" w:sz="0" w:space="0"/>
                <w:left w:val="none" w:color="auto" w:sz="0" w:space="0"/>
                <w:bottom w:val="none" w:color="auto" w:sz="0" w:space="0"/>
                <w:right w:val="none" w:color="auto" w:sz="0" w:space="0"/>
              </w:pBdr>
              <w:spacing w:line="330" w:lineRule="atLeast"/>
              <w:jc w:val="left"/>
              <w:textAlignment w:val="top"/>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说明</w:t>
            </w:r>
          </w:p>
        </w:tc>
      </w:tr>
      <w:tr w14:paraId="67353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vAlign w:val="center"/>
          </w:tcPr>
          <w:p w14:paraId="6104E055">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学校总收入（万元）</w:t>
            </w:r>
          </w:p>
        </w:tc>
        <w:tc>
          <w:tcPr>
            <w:tcW w:w="7142" w:type="dxa"/>
            <w:vAlign w:val="center"/>
          </w:tcPr>
          <w:p w14:paraId="71390E04">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事业收入合计+财政拨款收入合计+上级补助收入+非同级财政拨款收入+其他收入合计。</w:t>
            </w:r>
          </w:p>
        </w:tc>
      </w:tr>
      <w:tr w14:paraId="34F83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vAlign w:val="center"/>
          </w:tcPr>
          <w:p w14:paraId="21C29E23">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事业收入（万元）</w:t>
            </w:r>
          </w:p>
        </w:tc>
        <w:tc>
          <w:tcPr>
            <w:tcW w:w="7142" w:type="dxa"/>
            <w:vAlign w:val="center"/>
          </w:tcPr>
          <w:p w14:paraId="5BD66BB4">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包括教育事业收入和科研事业收入。</w:t>
            </w:r>
          </w:p>
        </w:tc>
      </w:tr>
      <w:tr w14:paraId="35666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vAlign w:val="center"/>
          </w:tcPr>
          <w:p w14:paraId="30BB20ED">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事业收入合计（万元）</w:t>
            </w:r>
          </w:p>
        </w:tc>
        <w:tc>
          <w:tcPr>
            <w:tcW w:w="7142" w:type="dxa"/>
            <w:vAlign w:val="center"/>
          </w:tcPr>
          <w:p w14:paraId="3FDC00BD">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教育事业收入合计+科研事业收入合计。</w:t>
            </w:r>
          </w:p>
        </w:tc>
      </w:tr>
      <w:tr w14:paraId="2EF1B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vAlign w:val="center"/>
          </w:tcPr>
          <w:p w14:paraId="20642A97">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教育事业收入（万元）</w:t>
            </w:r>
          </w:p>
        </w:tc>
        <w:tc>
          <w:tcPr>
            <w:tcW w:w="7142" w:type="dxa"/>
            <w:vAlign w:val="center"/>
          </w:tcPr>
          <w:p w14:paraId="7E03A4D5">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包括学费收入、住宿费收入、培训费收入、成人教育收费收入、其他教育事业收入。</w:t>
            </w:r>
          </w:p>
        </w:tc>
      </w:tr>
      <w:tr w14:paraId="514A5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vAlign w:val="center"/>
          </w:tcPr>
          <w:p w14:paraId="27E73E21">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教育事业收入合计</w:t>
            </w:r>
          </w:p>
        </w:tc>
        <w:tc>
          <w:tcPr>
            <w:tcW w:w="7142" w:type="dxa"/>
            <w:vAlign w:val="center"/>
          </w:tcPr>
          <w:p w14:paraId="611A8280">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学费收入+住宿费收入+培训费收入+成人教育收费收入+其他。</w:t>
            </w:r>
          </w:p>
        </w:tc>
      </w:tr>
      <w:tr w14:paraId="36692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vAlign w:val="center"/>
          </w:tcPr>
          <w:p w14:paraId="02588D68">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学费收入</w:t>
            </w:r>
          </w:p>
        </w:tc>
        <w:tc>
          <w:tcPr>
            <w:tcW w:w="7142" w:type="dxa"/>
            <w:vAlign w:val="center"/>
          </w:tcPr>
          <w:p w14:paraId="7F079304">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指学校经核准收取留用的学生学费或经财政专户核拨回的学费（不包括学校收取的课本费和其他代收费项目）。</w:t>
            </w:r>
          </w:p>
        </w:tc>
      </w:tr>
      <w:tr w14:paraId="72F76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vAlign w:val="center"/>
          </w:tcPr>
          <w:p w14:paraId="6174FA10">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住宿费收入</w:t>
            </w:r>
          </w:p>
        </w:tc>
        <w:tc>
          <w:tcPr>
            <w:tcW w:w="7142" w:type="dxa"/>
            <w:vAlign w:val="center"/>
          </w:tcPr>
          <w:p w14:paraId="4C052F4E">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指学校经核准收取留用的学生住宿费或经财政专户核拨回的住宿费。</w:t>
            </w:r>
          </w:p>
        </w:tc>
      </w:tr>
      <w:tr w14:paraId="49586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vAlign w:val="center"/>
          </w:tcPr>
          <w:p w14:paraId="0932B08C">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培训费收入</w:t>
            </w:r>
          </w:p>
        </w:tc>
        <w:tc>
          <w:tcPr>
            <w:tcW w:w="7142" w:type="dxa"/>
            <w:vAlign w:val="center"/>
          </w:tcPr>
          <w:p w14:paraId="2F9A4B2A">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指学校经核准收取的对校内学生开展培训活动而收取的的开具行政事业性收费票据的收入或经财政专户核拨回的培训费。</w:t>
            </w:r>
          </w:p>
        </w:tc>
      </w:tr>
      <w:tr w14:paraId="3E73C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vAlign w:val="center"/>
          </w:tcPr>
          <w:p w14:paraId="35A9FACB">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成人教育收费收入</w:t>
            </w:r>
          </w:p>
        </w:tc>
        <w:tc>
          <w:tcPr>
            <w:tcW w:w="7142" w:type="dxa"/>
            <w:vAlign w:val="center"/>
          </w:tcPr>
          <w:p w14:paraId="22D8E48E">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是指学校经核准按照成人教育标准收取的学费收入，如成人教育合作办学收费收入。</w:t>
            </w:r>
          </w:p>
        </w:tc>
      </w:tr>
      <w:tr w14:paraId="1E94D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vAlign w:val="center"/>
          </w:tcPr>
          <w:p w14:paraId="2EFA38C1">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其他教育事业收入</w:t>
            </w:r>
          </w:p>
        </w:tc>
        <w:tc>
          <w:tcPr>
            <w:tcW w:w="7142" w:type="dxa"/>
            <w:vAlign w:val="center"/>
          </w:tcPr>
          <w:p w14:paraId="42DE3ADF">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是指学校经核准收取的除学费、住宿费、培训费、成人教育收费以外的其他教育事业收费。</w:t>
            </w:r>
          </w:p>
        </w:tc>
      </w:tr>
      <w:tr w14:paraId="12976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vAlign w:val="center"/>
          </w:tcPr>
          <w:p w14:paraId="52C93B3E">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科研事业收入（万元）</w:t>
            </w:r>
          </w:p>
        </w:tc>
        <w:tc>
          <w:tcPr>
            <w:tcW w:w="7142" w:type="dxa"/>
            <w:vAlign w:val="center"/>
          </w:tcPr>
          <w:p w14:paraId="150F6DEC">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包括横向科研事业收入、纵向科研事业收入、其他科研事业收入。</w:t>
            </w:r>
          </w:p>
        </w:tc>
      </w:tr>
      <w:tr w14:paraId="07A70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vAlign w:val="center"/>
          </w:tcPr>
          <w:p w14:paraId="31FEDAD3">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科研事业收入合计</w:t>
            </w:r>
          </w:p>
        </w:tc>
        <w:tc>
          <w:tcPr>
            <w:tcW w:w="7142" w:type="dxa"/>
            <w:vAlign w:val="center"/>
          </w:tcPr>
          <w:p w14:paraId="49A13677">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横向科研事业收入+纵向科研事业收入+其他。</w:t>
            </w:r>
          </w:p>
        </w:tc>
      </w:tr>
      <w:tr w14:paraId="17586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vAlign w:val="center"/>
          </w:tcPr>
          <w:p w14:paraId="0FDBADFC">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横向科研事业收入</w:t>
            </w:r>
          </w:p>
        </w:tc>
        <w:tc>
          <w:tcPr>
            <w:tcW w:w="7142" w:type="dxa"/>
            <w:vAlign w:val="center"/>
          </w:tcPr>
          <w:p w14:paraId="083A8858">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是指学校通过向企事业单位提供技术服务、技术咨询、技术开发、技术转让、技术许可等服务性项目而从后者获得的科研资金。</w:t>
            </w:r>
          </w:p>
        </w:tc>
      </w:tr>
      <w:tr w14:paraId="12ED7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vAlign w:val="center"/>
          </w:tcPr>
          <w:p w14:paraId="3E4F4E1E">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纵向科研事业收入</w:t>
            </w:r>
          </w:p>
        </w:tc>
        <w:tc>
          <w:tcPr>
            <w:tcW w:w="7142" w:type="dxa"/>
            <w:vAlign w:val="center"/>
          </w:tcPr>
          <w:p w14:paraId="037BC260">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是指学校通过承担国家、地方政府常设的计划项目或专项项目取得的经费来源为国家或地方财政的科研项目经费。</w:t>
            </w:r>
          </w:p>
        </w:tc>
      </w:tr>
      <w:tr w14:paraId="562A2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vAlign w:val="center"/>
          </w:tcPr>
          <w:p w14:paraId="2E81C727">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其他科研事业收入</w:t>
            </w:r>
          </w:p>
        </w:tc>
        <w:tc>
          <w:tcPr>
            <w:tcW w:w="7142" w:type="dxa"/>
            <w:vAlign w:val="center"/>
          </w:tcPr>
          <w:p w14:paraId="473E47B2">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是指除横向、纵向以外，承担的其他类型科研活动收入。</w:t>
            </w:r>
          </w:p>
        </w:tc>
      </w:tr>
      <w:tr w14:paraId="101BB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vAlign w:val="center"/>
          </w:tcPr>
          <w:p w14:paraId="608B412D">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财政拨款收入（万元）</w:t>
            </w:r>
          </w:p>
        </w:tc>
        <w:tc>
          <w:tcPr>
            <w:tcW w:w="7142" w:type="dxa"/>
            <w:vAlign w:val="center"/>
          </w:tcPr>
          <w:p w14:paraId="4FD4C168">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包括财政生均拨款收入、财政专项拨款收入、政府性基金收入、国有资本经营预算收入。</w:t>
            </w:r>
          </w:p>
        </w:tc>
      </w:tr>
      <w:tr w14:paraId="20565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vAlign w:val="center"/>
          </w:tcPr>
          <w:p w14:paraId="73B2DE48">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财政拨款收入合计</w:t>
            </w:r>
          </w:p>
        </w:tc>
        <w:tc>
          <w:tcPr>
            <w:tcW w:w="7142" w:type="dxa"/>
            <w:vAlign w:val="center"/>
          </w:tcPr>
          <w:p w14:paraId="43FEA910">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财政生均拨款收入+财政专项拨款收入+政府性基金收入+国有资本经营预算收入。</w:t>
            </w:r>
          </w:p>
        </w:tc>
      </w:tr>
      <w:tr w14:paraId="3E989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vAlign w:val="center"/>
          </w:tcPr>
          <w:p w14:paraId="27DAB333">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财政生均拨款收入</w:t>
            </w:r>
          </w:p>
        </w:tc>
        <w:tc>
          <w:tcPr>
            <w:tcW w:w="7142" w:type="dxa"/>
            <w:vAlign w:val="center"/>
          </w:tcPr>
          <w:p w14:paraId="149F2BA4">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是指政府收支分类科目“2050305高等职业教育”中，地方财政通过一般公共预算安排用于支持高职院校发展的经费。</w:t>
            </w:r>
          </w:p>
        </w:tc>
      </w:tr>
      <w:tr w14:paraId="3EBCD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vAlign w:val="center"/>
          </w:tcPr>
          <w:p w14:paraId="4F882F0C">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财政专项拨款收入</w:t>
            </w:r>
          </w:p>
        </w:tc>
        <w:tc>
          <w:tcPr>
            <w:tcW w:w="7142" w:type="dxa"/>
            <w:vAlign w:val="center"/>
          </w:tcPr>
          <w:p w14:paraId="7AEE291F">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是指学校从同级财政部门获得的具有专门用途的拨款收入。</w:t>
            </w:r>
          </w:p>
        </w:tc>
      </w:tr>
      <w:tr w14:paraId="5D8FD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vAlign w:val="center"/>
          </w:tcPr>
          <w:p w14:paraId="1BB0295E">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政府性基金收入</w:t>
            </w:r>
          </w:p>
        </w:tc>
        <w:tc>
          <w:tcPr>
            <w:tcW w:w="7142" w:type="dxa"/>
            <w:vAlign w:val="center"/>
          </w:tcPr>
          <w:p w14:paraId="77BA2A0E">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是指学校通过当年财政安排从同级财政部门取得的政府性基金预算拨款收入，如学校获得的地方政府债券收入。</w:t>
            </w:r>
          </w:p>
        </w:tc>
      </w:tr>
      <w:tr w14:paraId="04953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vAlign w:val="center"/>
          </w:tcPr>
          <w:p w14:paraId="73A0C5E8">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国有资本经营预算收入</w:t>
            </w:r>
          </w:p>
        </w:tc>
        <w:tc>
          <w:tcPr>
            <w:tcW w:w="7142" w:type="dxa"/>
            <w:vAlign w:val="center"/>
          </w:tcPr>
          <w:p w14:paraId="149B11EA">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是指学校取得的由各级人民政府及其部门、机构履行出资人职责的企业上交的国有资本收益。</w:t>
            </w:r>
          </w:p>
        </w:tc>
      </w:tr>
      <w:tr w14:paraId="00C5C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vAlign w:val="center"/>
          </w:tcPr>
          <w:p w14:paraId="35956936">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上级补助收入（万元）</w:t>
            </w:r>
          </w:p>
        </w:tc>
        <w:tc>
          <w:tcPr>
            <w:tcW w:w="7142" w:type="dxa"/>
            <w:vAlign w:val="center"/>
          </w:tcPr>
          <w:p w14:paraId="3DC0EE56">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是指学校从主管部门和上级单位取得的补助收入。</w:t>
            </w:r>
          </w:p>
        </w:tc>
      </w:tr>
      <w:tr w14:paraId="57716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vAlign w:val="center"/>
          </w:tcPr>
          <w:p w14:paraId="621BA2B3">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非同级财政拨款收入（万元）</w:t>
            </w:r>
          </w:p>
        </w:tc>
        <w:tc>
          <w:tcPr>
            <w:tcW w:w="7142" w:type="dxa"/>
            <w:vAlign w:val="center"/>
          </w:tcPr>
          <w:p w14:paraId="7F47B384">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是指学校提供教学业务及其辅助活动从非同级政府财政部门取得的经费拨款。</w:t>
            </w:r>
          </w:p>
        </w:tc>
      </w:tr>
      <w:tr w14:paraId="2BD5A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vAlign w:val="center"/>
          </w:tcPr>
          <w:p w14:paraId="206228F2">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学校其他收入（万元）</w:t>
            </w:r>
          </w:p>
        </w:tc>
        <w:tc>
          <w:tcPr>
            <w:tcW w:w="7142" w:type="dxa"/>
            <w:vAlign w:val="center"/>
          </w:tcPr>
          <w:p w14:paraId="5DFF84D1">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包括企业办学中企业拨款、社会服务收入、投资收益收入、捐赠收入、其他收入。</w:t>
            </w:r>
          </w:p>
        </w:tc>
      </w:tr>
      <w:tr w14:paraId="64268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vAlign w:val="center"/>
          </w:tcPr>
          <w:p w14:paraId="2012E806">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其他收入合计（万元）</w:t>
            </w:r>
          </w:p>
        </w:tc>
        <w:tc>
          <w:tcPr>
            <w:tcW w:w="7142" w:type="dxa"/>
            <w:vAlign w:val="center"/>
          </w:tcPr>
          <w:p w14:paraId="7E8C7E62">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企业办学中企业拨款+社会服务收入合计+投资收益收入合计+捐赠收入合计+其他收入。</w:t>
            </w:r>
          </w:p>
        </w:tc>
      </w:tr>
      <w:tr w14:paraId="2E4CC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vAlign w:val="center"/>
          </w:tcPr>
          <w:p w14:paraId="040CC490">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企业办学中企业拨款（万元）</w:t>
            </w:r>
          </w:p>
        </w:tc>
        <w:tc>
          <w:tcPr>
            <w:tcW w:w="7142" w:type="dxa"/>
            <w:vAlign w:val="center"/>
          </w:tcPr>
          <w:p w14:paraId="3A09EF25">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是指中央和地方所属企业在企业营业外资金列支或企业自有资金列支，并实际拨付所属学校的办学经费。</w:t>
            </w:r>
          </w:p>
        </w:tc>
      </w:tr>
      <w:tr w14:paraId="4671B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vAlign w:val="center"/>
          </w:tcPr>
          <w:p w14:paraId="7EBD473C">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社会服务收入（万元）</w:t>
            </w:r>
          </w:p>
        </w:tc>
        <w:tc>
          <w:tcPr>
            <w:tcW w:w="7142" w:type="dxa"/>
            <w:vAlign w:val="center"/>
          </w:tcPr>
          <w:p w14:paraId="230A89DF">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包括社会培训收入、技术产权交易收入、其他社会服务收入。</w:t>
            </w:r>
          </w:p>
        </w:tc>
      </w:tr>
      <w:tr w14:paraId="2BA72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vAlign w:val="center"/>
          </w:tcPr>
          <w:p w14:paraId="14AFA161">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社会服务收入合计</w:t>
            </w:r>
          </w:p>
        </w:tc>
        <w:tc>
          <w:tcPr>
            <w:tcW w:w="7142" w:type="dxa"/>
            <w:vAlign w:val="center"/>
          </w:tcPr>
          <w:p w14:paraId="2C91DAE4">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社会培训收入+技术产权交易收入+其他社会服务收入。</w:t>
            </w:r>
          </w:p>
        </w:tc>
      </w:tr>
      <w:tr w14:paraId="51891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vAlign w:val="center"/>
          </w:tcPr>
          <w:p w14:paraId="6BDD3B4D">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社会培训收入</w:t>
            </w:r>
          </w:p>
        </w:tc>
        <w:tc>
          <w:tcPr>
            <w:tcW w:w="7142" w:type="dxa"/>
            <w:vAlign w:val="center"/>
          </w:tcPr>
          <w:p w14:paraId="15FF52E6">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是指学校承办的向社会人员提供各类培训任务取得的开具税务发票的收入。</w:t>
            </w:r>
          </w:p>
        </w:tc>
      </w:tr>
      <w:tr w14:paraId="2928D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vAlign w:val="center"/>
          </w:tcPr>
          <w:p w14:paraId="6D96BD09">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技术产权交易收入</w:t>
            </w:r>
          </w:p>
        </w:tc>
        <w:tc>
          <w:tcPr>
            <w:tcW w:w="7142" w:type="dxa"/>
            <w:vAlign w:val="center"/>
          </w:tcPr>
          <w:p w14:paraId="6E447314">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学校对其拥有的科技成果、专利技术、专有技术等进行有偿转让取得的开具税务发票的收入。</w:t>
            </w:r>
          </w:p>
        </w:tc>
      </w:tr>
      <w:tr w14:paraId="13BE2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vAlign w:val="center"/>
          </w:tcPr>
          <w:p w14:paraId="485E5E42">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其他社会服务收入</w:t>
            </w:r>
          </w:p>
        </w:tc>
        <w:tc>
          <w:tcPr>
            <w:tcW w:w="7142" w:type="dxa"/>
            <w:vAlign w:val="center"/>
          </w:tcPr>
          <w:p w14:paraId="47934688">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是指学校获得的除社会培训、技术产权交易、横向科研合作等外的其他社会服务收入，例如行业调研、发展规划、编制报告、智库等取得的收入。</w:t>
            </w:r>
          </w:p>
        </w:tc>
      </w:tr>
      <w:tr w14:paraId="188ED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vAlign w:val="center"/>
          </w:tcPr>
          <w:p w14:paraId="10EF4114">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投资收益收入（万元）</w:t>
            </w:r>
          </w:p>
        </w:tc>
        <w:tc>
          <w:tcPr>
            <w:tcW w:w="7142" w:type="dxa"/>
            <w:vAlign w:val="center"/>
          </w:tcPr>
          <w:p w14:paraId="5FAA0066">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是指学校对外投资获得的收益，包括校办企业投资收益和其他投资收益。</w:t>
            </w:r>
          </w:p>
        </w:tc>
      </w:tr>
      <w:tr w14:paraId="42E3C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vAlign w:val="center"/>
          </w:tcPr>
          <w:p w14:paraId="472D1854">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投资收益收入合计</w:t>
            </w:r>
          </w:p>
        </w:tc>
        <w:tc>
          <w:tcPr>
            <w:tcW w:w="7142" w:type="dxa"/>
            <w:vAlign w:val="center"/>
          </w:tcPr>
          <w:p w14:paraId="571B8117">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校办企业投资收益+其他投资收益</w:t>
            </w:r>
          </w:p>
        </w:tc>
      </w:tr>
      <w:tr w14:paraId="117A9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vAlign w:val="center"/>
          </w:tcPr>
          <w:p w14:paraId="20B909A3">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捐赠收入（万元）</w:t>
            </w:r>
          </w:p>
        </w:tc>
        <w:tc>
          <w:tcPr>
            <w:tcW w:w="7142" w:type="dxa"/>
            <w:vAlign w:val="center"/>
          </w:tcPr>
          <w:p w14:paraId="1BE45AEC">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包括校企合作捐赠收入、现代学徒制捐赠收入、其他捐赠收入。</w:t>
            </w:r>
          </w:p>
        </w:tc>
      </w:tr>
      <w:tr w14:paraId="1A85D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vAlign w:val="center"/>
          </w:tcPr>
          <w:p w14:paraId="2678B1C9">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捐赠收入合计</w:t>
            </w:r>
          </w:p>
        </w:tc>
        <w:tc>
          <w:tcPr>
            <w:tcW w:w="7142" w:type="dxa"/>
            <w:vAlign w:val="center"/>
          </w:tcPr>
          <w:p w14:paraId="6911B136">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校企合作捐赠收入+现代学徒制捐赠收入+其他捐赠收入</w:t>
            </w:r>
          </w:p>
        </w:tc>
      </w:tr>
      <w:tr w14:paraId="5DD53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vAlign w:val="center"/>
          </w:tcPr>
          <w:p w14:paraId="20F99860">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校企合作捐赠收入</w:t>
            </w:r>
          </w:p>
        </w:tc>
        <w:tc>
          <w:tcPr>
            <w:tcW w:w="7142" w:type="dxa"/>
            <w:vAlign w:val="center"/>
          </w:tcPr>
          <w:p w14:paraId="0A5C147D">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是指学校与企业开展产学研合作项目从企业获取的捐赠收入，如共建实习实训基地等。</w:t>
            </w:r>
          </w:p>
        </w:tc>
      </w:tr>
      <w:tr w14:paraId="3553E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vAlign w:val="center"/>
          </w:tcPr>
          <w:p w14:paraId="27B25EC0">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现代学徒制捐赠收入</w:t>
            </w:r>
          </w:p>
        </w:tc>
        <w:tc>
          <w:tcPr>
            <w:tcW w:w="7142" w:type="dxa"/>
            <w:vAlign w:val="center"/>
          </w:tcPr>
          <w:p w14:paraId="5838DABB">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是指学校开展现代学徒制培养工作与企业合作获得的捐赠收入。</w:t>
            </w:r>
          </w:p>
        </w:tc>
      </w:tr>
      <w:tr w14:paraId="593F6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vAlign w:val="center"/>
          </w:tcPr>
          <w:p w14:paraId="2B3258EB">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其他捐赠收入</w:t>
            </w:r>
          </w:p>
        </w:tc>
        <w:tc>
          <w:tcPr>
            <w:tcW w:w="7142" w:type="dxa"/>
            <w:vAlign w:val="center"/>
          </w:tcPr>
          <w:p w14:paraId="46AC01C7">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是指学校获得的除校企合作、现代学徒制培养工作以外的其他类型的捐赠收入。</w:t>
            </w:r>
          </w:p>
        </w:tc>
      </w:tr>
      <w:tr w14:paraId="677A2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vAlign w:val="center"/>
          </w:tcPr>
          <w:p w14:paraId="234EA310">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其他收入（万元）</w:t>
            </w:r>
          </w:p>
        </w:tc>
        <w:tc>
          <w:tcPr>
            <w:tcW w:w="7142" w:type="dxa"/>
            <w:vAlign w:val="center"/>
          </w:tcPr>
          <w:p w14:paraId="2B76FB1A">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是指学校获得的除事业收入、财政拨款收入、上级补助收入、非同级财政拨款收入、企业办学中企业拨款、社会服务收入、投资收益、捐赠收入等上述收入以外的其他收入，如利息收入、盘盈收入等。</w:t>
            </w:r>
          </w:p>
        </w:tc>
      </w:tr>
    </w:tbl>
    <w:p w14:paraId="6F809763">
      <w:pPr>
        <w:pStyle w:val="4"/>
        <w:bidi w:val="0"/>
        <w:rPr>
          <w:rFonts w:hint="eastAsia"/>
          <w:color w:val="auto"/>
        </w:rPr>
      </w:pPr>
      <w:bookmarkStart w:id="73" w:name="_Toc14685"/>
      <w:r>
        <w:rPr>
          <w:rFonts w:hint="eastAsia"/>
          <w:color w:val="auto"/>
        </w:rPr>
        <w:t>2.11.2 学校其他经费收入情况表</w:t>
      </w:r>
      <w:bookmarkEnd w:id="73"/>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0"/>
        <w:gridCol w:w="7142"/>
      </w:tblGrid>
      <w:tr w14:paraId="5AEF2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vAlign w:val="center"/>
          </w:tcPr>
          <w:p w14:paraId="1538B85F">
            <w:pPr>
              <w:keepNext w:val="0"/>
              <w:keepLines w:val="0"/>
              <w:widowControl/>
              <w:suppressLineNumbers w:val="0"/>
              <w:pBdr>
                <w:top w:val="none" w:color="auto" w:sz="0" w:space="0"/>
                <w:left w:val="none" w:color="auto" w:sz="0" w:space="0"/>
                <w:bottom w:val="none" w:color="auto" w:sz="0" w:space="0"/>
                <w:right w:val="none" w:color="auto" w:sz="0" w:space="0"/>
              </w:pBdr>
              <w:spacing w:line="330" w:lineRule="atLeast"/>
              <w:jc w:val="left"/>
              <w:textAlignment w:val="top"/>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名称</w:t>
            </w:r>
          </w:p>
        </w:tc>
        <w:tc>
          <w:tcPr>
            <w:tcW w:w="7142" w:type="dxa"/>
            <w:vAlign w:val="center"/>
          </w:tcPr>
          <w:p w14:paraId="0097A8A0">
            <w:pPr>
              <w:keepNext w:val="0"/>
              <w:keepLines w:val="0"/>
              <w:widowControl/>
              <w:suppressLineNumbers w:val="0"/>
              <w:pBdr>
                <w:top w:val="none" w:color="auto" w:sz="0" w:space="0"/>
                <w:left w:val="none" w:color="auto" w:sz="0" w:space="0"/>
                <w:bottom w:val="none" w:color="auto" w:sz="0" w:space="0"/>
                <w:right w:val="none" w:color="auto" w:sz="0" w:space="0"/>
              </w:pBdr>
              <w:spacing w:line="330" w:lineRule="atLeast"/>
              <w:jc w:val="left"/>
              <w:textAlignment w:val="top"/>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说明</w:t>
            </w:r>
          </w:p>
        </w:tc>
      </w:tr>
      <w:tr w14:paraId="3266E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vAlign w:val="center"/>
          </w:tcPr>
          <w:p w14:paraId="7DB5EFB9">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贷款余额（万元）</w:t>
            </w:r>
          </w:p>
        </w:tc>
        <w:tc>
          <w:tcPr>
            <w:tcW w:w="7142" w:type="dxa"/>
            <w:vAlign w:val="center"/>
          </w:tcPr>
          <w:p w14:paraId="7E04A1E4">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学校尚未偿还的向银行等金融机构贷款的金额。</w:t>
            </w:r>
          </w:p>
        </w:tc>
      </w:tr>
      <w:tr w14:paraId="0D791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vAlign w:val="center"/>
          </w:tcPr>
          <w:p w14:paraId="512E7D46">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地方政府债券余额（万元）</w:t>
            </w:r>
          </w:p>
        </w:tc>
        <w:tc>
          <w:tcPr>
            <w:tcW w:w="7142" w:type="dxa"/>
            <w:vAlign w:val="center"/>
          </w:tcPr>
          <w:p w14:paraId="3057D011">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是指学校尚未偿还的发行地方政府债券的余额。</w:t>
            </w:r>
          </w:p>
        </w:tc>
      </w:tr>
      <w:tr w14:paraId="261C5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vAlign w:val="center"/>
          </w:tcPr>
          <w:p w14:paraId="1A907E03">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捐赠收入财政配比（万元）</w:t>
            </w:r>
          </w:p>
        </w:tc>
        <w:tc>
          <w:tcPr>
            <w:tcW w:w="7142" w:type="dxa"/>
            <w:vAlign w:val="center"/>
          </w:tcPr>
          <w:p w14:paraId="62FA573F">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财政部门对学校接受的捐赠收入实行的奖励补助收入。</w:t>
            </w:r>
          </w:p>
        </w:tc>
      </w:tr>
      <w:tr w14:paraId="5259D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vAlign w:val="center"/>
          </w:tcPr>
          <w:p w14:paraId="784BB8F5">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扶贫专项（万元）</w:t>
            </w:r>
          </w:p>
        </w:tc>
        <w:tc>
          <w:tcPr>
            <w:tcW w:w="7142" w:type="dxa"/>
            <w:vAlign w:val="center"/>
          </w:tcPr>
          <w:p w14:paraId="4EFD1499">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是指各级政府对贫困学生下拨的专用经费或奖补专项资金。</w:t>
            </w:r>
          </w:p>
        </w:tc>
      </w:tr>
    </w:tbl>
    <w:p w14:paraId="42611071">
      <w:pPr>
        <w:pStyle w:val="4"/>
        <w:bidi w:val="0"/>
        <w:rPr>
          <w:rFonts w:hint="eastAsia"/>
          <w:color w:val="auto"/>
        </w:rPr>
      </w:pPr>
      <w:bookmarkStart w:id="74" w:name="_Toc20821"/>
      <w:r>
        <w:rPr>
          <w:rFonts w:hint="eastAsia"/>
          <w:color w:val="auto"/>
        </w:rPr>
        <w:t>2.11.3 学校经费总支出表</w:t>
      </w:r>
      <w:bookmarkEnd w:id="74"/>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154"/>
      </w:tblGrid>
      <w:tr w14:paraId="0D4BC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68" w:type="dxa"/>
            <w:vAlign w:val="center"/>
          </w:tcPr>
          <w:p w14:paraId="18737C4F">
            <w:pPr>
              <w:keepNext w:val="0"/>
              <w:keepLines w:val="0"/>
              <w:widowControl/>
              <w:suppressLineNumbers w:val="0"/>
              <w:pBdr>
                <w:top w:val="none" w:color="auto" w:sz="0" w:space="0"/>
                <w:left w:val="none" w:color="auto" w:sz="0" w:space="0"/>
                <w:bottom w:val="none" w:color="auto" w:sz="0" w:space="0"/>
                <w:right w:val="none" w:color="auto" w:sz="0" w:space="0"/>
              </w:pBdr>
              <w:spacing w:line="330" w:lineRule="atLeast"/>
              <w:jc w:val="left"/>
              <w:textAlignment w:val="top"/>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名称</w:t>
            </w:r>
          </w:p>
        </w:tc>
        <w:tc>
          <w:tcPr>
            <w:tcW w:w="7154" w:type="dxa"/>
            <w:vAlign w:val="center"/>
          </w:tcPr>
          <w:p w14:paraId="2D843BF1">
            <w:pPr>
              <w:keepNext w:val="0"/>
              <w:keepLines w:val="0"/>
              <w:widowControl/>
              <w:suppressLineNumbers w:val="0"/>
              <w:pBdr>
                <w:top w:val="none" w:color="auto" w:sz="0" w:space="0"/>
                <w:left w:val="none" w:color="auto" w:sz="0" w:space="0"/>
                <w:bottom w:val="none" w:color="auto" w:sz="0" w:space="0"/>
                <w:right w:val="none" w:color="auto" w:sz="0" w:space="0"/>
              </w:pBdr>
              <w:spacing w:line="330" w:lineRule="atLeast"/>
              <w:jc w:val="left"/>
              <w:textAlignment w:val="top"/>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说明</w:t>
            </w:r>
          </w:p>
        </w:tc>
      </w:tr>
      <w:tr w14:paraId="439CA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14:paraId="117E187F">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学校总支出（万元）</w:t>
            </w:r>
          </w:p>
        </w:tc>
        <w:tc>
          <w:tcPr>
            <w:tcW w:w="7154" w:type="dxa"/>
            <w:vAlign w:val="center"/>
          </w:tcPr>
          <w:p w14:paraId="50DF684A">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征地+基础设施建设+图书购置费+设备采购合计+日常教学经费合计+教学改革及科学研究经费合计+师资队伍建设经费合计+人员工资合计+学生专项经费合计+党务及思政工作队伍建设经费+偿还债务本金支出+其他支出。</w:t>
            </w:r>
          </w:p>
        </w:tc>
      </w:tr>
      <w:tr w14:paraId="386BB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14:paraId="73680BE5">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征地（万元）</w:t>
            </w:r>
          </w:p>
        </w:tc>
        <w:tc>
          <w:tcPr>
            <w:tcW w:w="7154" w:type="dxa"/>
            <w:vAlign w:val="center"/>
          </w:tcPr>
          <w:p w14:paraId="77E697A8">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是指学校因校区建设按照被征收土地的原用途支付给相关部门的补偿经费。</w:t>
            </w:r>
          </w:p>
        </w:tc>
      </w:tr>
      <w:tr w14:paraId="6A8DC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14:paraId="30F8E6E0">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基础设施建设（万元）</w:t>
            </w:r>
          </w:p>
        </w:tc>
        <w:tc>
          <w:tcPr>
            <w:tcW w:w="7154" w:type="dxa"/>
            <w:vAlign w:val="center"/>
          </w:tcPr>
          <w:p w14:paraId="0B580EA8">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指学校为满足教学等基本任务而开展校舍、场馆、道路、网络等基础设施建设发生的费用。</w:t>
            </w:r>
          </w:p>
        </w:tc>
      </w:tr>
      <w:tr w14:paraId="77CDB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14:paraId="62453660">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其中教学、科研仪器设备采购</w:t>
            </w:r>
          </w:p>
        </w:tc>
        <w:tc>
          <w:tcPr>
            <w:tcW w:w="7154" w:type="dxa"/>
            <w:vAlign w:val="center"/>
          </w:tcPr>
          <w:p w14:paraId="65494D3F">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是指学校采购教学、科研所需仪器设备的支出。</w:t>
            </w:r>
          </w:p>
        </w:tc>
      </w:tr>
      <w:tr w14:paraId="48BB5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14:paraId="554129CB">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图书购置费（万元）</w:t>
            </w:r>
          </w:p>
        </w:tc>
        <w:tc>
          <w:tcPr>
            <w:tcW w:w="7154" w:type="dxa"/>
            <w:vAlign w:val="center"/>
          </w:tcPr>
          <w:p w14:paraId="315E0A2B">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是指学校对图书资源的购置经费，包括中文纸质图书及报刊购置费、外文纸质图书及报刊购置费以及电子资源购置费等。</w:t>
            </w:r>
          </w:p>
        </w:tc>
      </w:tr>
      <w:tr w14:paraId="2D789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14:paraId="0E61132A">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合计</w:t>
            </w:r>
          </w:p>
        </w:tc>
        <w:tc>
          <w:tcPr>
            <w:tcW w:w="7154" w:type="dxa"/>
            <w:vAlign w:val="center"/>
          </w:tcPr>
          <w:p w14:paraId="399A5876">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实(验) 训耗材费+教学仪器设备维修费+实习专项经费+聘请兼职教师经费+体育维持费+思政工作专项经费+网络思政工作经费+合作办学项目经费+其他日常教学经费。</w:t>
            </w:r>
          </w:p>
        </w:tc>
      </w:tr>
      <w:tr w14:paraId="5D178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14:paraId="293E4B17">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实(验) 训耗材费</w:t>
            </w:r>
          </w:p>
        </w:tc>
        <w:tc>
          <w:tcPr>
            <w:tcW w:w="7154" w:type="dxa"/>
            <w:vAlign w:val="center"/>
          </w:tcPr>
          <w:p w14:paraId="450CA6DF">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是指学校用于日常实验、实训教学所需易耗品的采购经费。</w:t>
            </w:r>
          </w:p>
        </w:tc>
      </w:tr>
      <w:tr w14:paraId="74632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14:paraId="6B8435D0">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教学仪器设备维修费</w:t>
            </w:r>
          </w:p>
        </w:tc>
        <w:tc>
          <w:tcPr>
            <w:tcW w:w="7154" w:type="dxa"/>
            <w:vAlign w:val="center"/>
          </w:tcPr>
          <w:p w14:paraId="15236925">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是指为保证教学的正常进行，对教学仪器设备进行日常维护、维修的经费。</w:t>
            </w:r>
          </w:p>
        </w:tc>
      </w:tr>
      <w:tr w14:paraId="06120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14:paraId="4EF3C858">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实习专项经费</w:t>
            </w:r>
          </w:p>
        </w:tc>
        <w:tc>
          <w:tcPr>
            <w:tcW w:w="7154" w:type="dxa"/>
            <w:vAlign w:val="center"/>
          </w:tcPr>
          <w:p w14:paraId="0259D5C0">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是指学校用于教学计划内的学生实习教学运行（如学生实习的交通费、住宿费、实习学校教师的指导费等）以及校内外实习基地建设的经费。</w:t>
            </w:r>
          </w:p>
        </w:tc>
      </w:tr>
      <w:tr w14:paraId="0E628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14:paraId="791B1FEE">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其中：实习责任保险</w:t>
            </w:r>
          </w:p>
        </w:tc>
        <w:tc>
          <w:tcPr>
            <w:tcW w:w="7154" w:type="dxa"/>
            <w:vAlign w:val="center"/>
          </w:tcPr>
          <w:p w14:paraId="7FD1CAE9">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是指学校购买学生实习责任保险等相关险种的经费开支。</w:t>
            </w:r>
          </w:p>
        </w:tc>
      </w:tr>
      <w:tr w14:paraId="5C96A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14:paraId="42F8412D">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聘请兼职教师经费</w:t>
            </w:r>
          </w:p>
        </w:tc>
        <w:tc>
          <w:tcPr>
            <w:tcW w:w="7154" w:type="dxa"/>
            <w:vAlign w:val="center"/>
          </w:tcPr>
          <w:p w14:paraId="0D8D8667">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指学校每年度用于支付企业校外兼课和行业导师（校外兼职）教师担任专业理论课、专业实践课教师的课时费总金额。</w:t>
            </w:r>
          </w:p>
        </w:tc>
      </w:tr>
      <w:tr w14:paraId="24122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14:paraId="05F4E14B">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体育维持费</w:t>
            </w:r>
          </w:p>
        </w:tc>
        <w:tc>
          <w:tcPr>
            <w:tcW w:w="7154" w:type="dxa"/>
            <w:vAlign w:val="center"/>
          </w:tcPr>
          <w:p w14:paraId="0ACB96A4">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是指学校用于购置各种低值体育器械及开展体育活动的费用。</w:t>
            </w:r>
          </w:p>
        </w:tc>
      </w:tr>
      <w:tr w14:paraId="582AF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14:paraId="6568FD81">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思政工作专项经费</w:t>
            </w:r>
          </w:p>
        </w:tc>
        <w:tc>
          <w:tcPr>
            <w:tcW w:w="7154" w:type="dxa"/>
            <w:vAlign w:val="center"/>
          </w:tcPr>
          <w:p w14:paraId="238BDA73">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是指学校用于提升高校思想政治工作管理能力、服务水平和工作质量的开支经费。</w:t>
            </w:r>
          </w:p>
        </w:tc>
      </w:tr>
      <w:tr w14:paraId="19F55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14:paraId="068E06B5">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网络思政工作经费</w:t>
            </w:r>
          </w:p>
        </w:tc>
        <w:tc>
          <w:tcPr>
            <w:tcW w:w="7154" w:type="dxa"/>
            <w:vAlign w:val="center"/>
          </w:tcPr>
          <w:p w14:paraId="5AAAE343">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是指学校依托网络传播方式开展思想政治工作安排的专项经费。</w:t>
            </w:r>
          </w:p>
        </w:tc>
      </w:tr>
      <w:tr w14:paraId="660E4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14:paraId="4A27866D">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合作办学项目经费</w:t>
            </w:r>
          </w:p>
        </w:tc>
        <w:tc>
          <w:tcPr>
            <w:tcW w:w="7154" w:type="dxa"/>
            <w:vAlign w:val="center"/>
          </w:tcPr>
          <w:p w14:paraId="3E1EB179">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是指学校根据与其他院校的合作办学协议向外单位划拨的办学经费支出，包括中外合作办学外方协作经费支出。</w:t>
            </w:r>
          </w:p>
        </w:tc>
      </w:tr>
      <w:tr w14:paraId="1B7D1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14:paraId="0D205092">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其他日常教学经费</w:t>
            </w:r>
          </w:p>
        </w:tc>
        <w:tc>
          <w:tcPr>
            <w:tcW w:w="7154" w:type="dxa"/>
            <w:vAlign w:val="center"/>
          </w:tcPr>
          <w:p w14:paraId="0B7E615F">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是指除了实（验） 训耗材费、教学仪器维修费、实习专项经费、聘请兼职教师费、体育维持费、思政工作专项经费、网络思政 工作经费、合作办学项目经费以外，学校列支的直接用于日常教学和教学管理的运行经费，如教学差旅费、资料讲义费等。</w:t>
            </w:r>
          </w:p>
        </w:tc>
      </w:tr>
      <w:tr w14:paraId="3767B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14:paraId="4D625ECA">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合计</w:t>
            </w:r>
          </w:p>
        </w:tc>
        <w:tc>
          <w:tcPr>
            <w:tcW w:w="7154" w:type="dxa"/>
            <w:vAlign w:val="center"/>
          </w:tcPr>
          <w:p w14:paraId="6A87415D">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课程开发经费+教材建设经费+教学改革经费+科学研究经费+其他教改和科研经费</w:t>
            </w:r>
          </w:p>
        </w:tc>
      </w:tr>
      <w:tr w14:paraId="0EE30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14:paraId="166EBCFF">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课程开发经费</w:t>
            </w:r>
          </w:p>
        </w:tc>
        <w:tc>
          <w:tcPr>
            <w:tcW w:w="7154" w:type="dxa"/>
            <w:vAlign w:val="center"/>
          </w:tcPr>
          <w:p w14:paraId="19FE71C2">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是指学校根据课程目标选择教学内容并对教学活动进行计划、组织、实施、评价等课程开发活动的支出经费。</w:t>
            </w:r>
          </w:p>
        </w:tc>
      </w:tr>
      <w:tr w14:paraId="08E7C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14:paraId="7F2F61CA">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教材建设经费</w:t>
            </w:r>
          </w:p>
        </w:tc>
        <w:tc>
          <w:tcPr>
            <w:tcW w:w="7154" w:type="dxa"/>
            <w:vAlign w:val="center"/>
          </w:tcPr>
          <w:p w14:paraId="7DA9D0CD">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是指学校用于与开展教材建设直接相关的各项工作所发生的费用。</w:t>
            </w:r>
          </w:p>
        </w:tc>
      </w:tr>
      <w:tr w14:paraId="0DF41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14:paraId="09927D8B">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教学改革经费</w:t>
            </w:r>
          </w:p>
        </w:tc>
        <w:tc>
          <w:tcPr>
            <w:tcW w:w="7154" w:type="dxa"/>
            <w:vAlign w:val="center"/>
          </w:tcPr>
          <w:p w14:paraId="478CA878">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是指学校资助的教学改革研究项目、教学质量工程项目等用于教改项目组织实施及与研究开发活动相关的各项费用。</w:t>
            </w:r>
          </w:p>
        </w:tc>
      </w:tr>
      <w:tr w14:paraId="405D5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14:paraId="4AE2413C">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科学研究经费</w:t>
            </w:r>
          </w:p>
        </w:tc>
        <w:tc>
          <w:tcPr>
            <w:tcW w:w="7154" w:type="dxa"/>
            <w:vAlign w:val="center"/>
          </w:tcPr>
          <w:p w14:paraId="376F1694">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是指学校开展各类纵向、横向科学研究项目所发生的费用。</w:t>
            </w:r>
          </w:p>
        </w:tc>
      </w:tr>
      <w:tr w14:paraId="5ECE2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14:paraId="7484B9CB">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其他教改和科研经费</w:t>
            </w:r>
          </w:p>
        </w:tc>
        <w:tc>
          <w:tcPr>
            <w:tcW w:w="7154" w:type="dxa"/>
            <w:vAlign w:val="center"/>
          </w:tcPr>
          <w:p w14:paraId="786981FA">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是指教学改革及科学研究经费中，除了课程开发经费、教材建设经费、教学改革经费、科学研究经费以外的教改及科研经费。</w:t>
            </w:r>
          </w:p>
        </w:tc>
      </w:tr>
      <w:tr w14:paraId="4A146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14:paraId="50AE2C4C">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合计</w:t>
            </w:r>
          </w:p>
        </w:tc>
        <w:tc>
          <w:tcPr>
            <w:tcW w:w="7154" w:type="dxa"/>
            <w:vAlign w:val="center"/>
          </w:tcPr>
          <w:p w14:paraId="271CB138">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技能大师工作室建设经费+高水平创新团队建设经费+人才引进费+教职工培训进修经费+其他师资队伍建设经费。</w:t>
            </w:r>
          </w:p>
        </w:tc>
      </w:tr>
      <w:tr w14:paraId="74B25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14:paraId="57270A62">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技能大师工作室建设经费</w:t>
            </w:r>
          </w:p>
        </w:tc>
        <w:tc>
          <w:tcPr>
            <w:tcW w:w="7154" w:type="dxa"/>
            <w:vAlign w:val="center"/>
          </w:tcPr>
          <w:p w14:paraId="7B1D601B">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是指学校为高技能人才开展技术研修、技术攻关、技术技能创新和带徒传技等创建的大师工作室的项目经费。</w:t>
            </w:r>
          </w:p>
        </w:tc>
      </w:tr>
      <w:tr w14:paraId="5BF35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14:paraId="22A7C708">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高水平创新团队建设经费</w:t>
            </w:r>
          </w:p>
        </w:tc>
        <w:tc>
          <w:tcPr>
            <w:tcW w:w="7154" w:type="dxa"/>
            <w:vAlign w:val="center"/>
          </w:tcPr>
          <w:p w14:paraId="2C759B5A">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是指学校建设专兼结合、校企合作、具备人才梯度和可持续发展的师资团队的项目经费。</w:t>
            </w:r>
          </w:p>
        </w:tc>
      </w:tr>
      <w:tr w14:paraId="0C0D7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14:paraId="630B9620">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人才引进费</w:t>
            </w:r>
          </w:p>
        </w:tc>
        <w:tc>
          <w:tcPr>
            <w:tcW w:w="7154" w:type="dxa"/>
            <w:vAlign w:val="center"/>
          </w:tcPr>
          <w:p w14:paraId="5801B6B2">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是指学校为引进高层次人才发生的安家费、科研启动费等费用。</w:t>
            </w:r>
          </w:p>
        </w:tc>
      </w:tr>
      <w:tr w14:paraId="7E5B0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14:paraId="7D1DBFC6">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教职工培训进修经费</w:t>
            </w:r>
          </w:p>
        </w:tc>
        <w:tc>
          <w:tcPr>
            <w:tcW w:w="7154" w:type="dxa"/>
            <w:vAlign w:val="center"/>
          </w:tcPr>
          <w:p w14:paraId="2434B862">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是指学校为提高教职工政治素质、业务能力安排教职工参加各类培训和进修活动发生的费用。</w:t>
            </w:r>
          </w:p>
        </w:tc>
      </w:tr>
      <w:tr w14:paraId="141DF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14:paraId="4C5B59FB">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其他师资队伍建设经费</w:t>
            </w:r>
          </w:p>
        </w:tc>
        <w:tc>
          <w:tcPr>
            <w:tcW w:w="7154" w:type="dxa"/>
            <w:vAlign w:val="center"/>
          </w:tcPr>
          <w:p w14:paraId="072828C8">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是指学校发生的除技能大师工作室建设、高水平创新团队、人才引进、培训进修等以外的其他人才项目建设经费。</w:t>
            </w:r>
          </w:p>
        </w:tc>
      </w:tr>
      <w:tr w14:paraId="54FCF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14:paraId="5CD9644F">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人员工资（万元）</w:t>
            </w:r>
          </w:p>
        </w:tc>
        <w:tc>
          <w:tcPr>
            <w:tcW w:w="7154" w:type="dxa"/>
            <w:vAlign w:val="center"/>
          </w:tcPr>
          <w:p w14:paraId="0A8671C8">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是指学校负担的在职职工的劳动报酬以及其他社会福利费用。</w:t>
            </w:r>
          </w:p>
        </w:tc>
      </w:tr>
      <w:tr w14:paraId="36E2E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14:paraId="588E74F1">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合计</w:t>
            </w:r>
          </w:p>
        </w:tc>
        <w:tc>
          <w:tcPr>
            <w:tcW w:w="7154" w:type="dxa"/>
            <w:vAlign w:val="center"/>
          </w:tcPr>
          <w:p w14:paraId="5012C669">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学生活动经费+大学生创新创业经费+心理健康专项经费+奖助学金</w:t>
            </w:r>
          </w:p>
        </w:tc>
      </w:tr>
      <w:tr w14:paraId="7A02A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14:paraId="5A4DFCDF">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学生活动经费</w:t>
            </w:r>
          </w:p>
        </w:tc>
        <w:tc>
          <w:tcPr>
            <w:tcW w:w="7154" w:type="dxa"/>
            <w:vAlign w:val="center"/>
          </w:tcPr>
          <w:p w14:paraId="4ADE2583">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是指学生社团组织、宣传、科技创新、志愿服务、社会实践、校园文化活动、青年理论研究等活动发生的经费支出</w:t>
            </w:r>
          </w:p>
        </w:tc>
      </w:tr>
      <w:tr w14:paraId="05BF9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14:paraId="29F3A205">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大学生创新创业经费</w:t>
            </w:r>
          </w:p>
        </w:tc>
        <w:tc>
          <w:tcPr>
            <w:tcW w:w="7154" w:type="dxa"/>
            <w:vAlign w:val="center"/>
          </w:tcPr>
          <w:p w14:paraId="0164DBDE">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是指对在校学生开展创新创业实践活动的支持经费，如学生创新创业项目培育孵化启动资金、优秀创业项目资助资金、获奖项目的奖励资金等。</w:t>
            </w:r>
          </w:p>
        </w:tc>
      </w:tr>
      <w:tr w14:paraId="1AD97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14:paraId="55C85527">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心理健康专项经费</w:t>
            </w:r>
          </w:p>
        </w:tc>
        <w:tc>
          <w:tcPr>
            <w:tcW w:w="7154" w:type="dxa"/>
            <w:vAlign w:val="center"/>
          </w:tcPr>
          <w:p w14:paraId="79380C78">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是指学校用于开展学生心理健康教育活动、培训、相关网络体系建设等方面的开支。</w:t>
            </w:r>
          </w:p>
        </w:tc>
      </w:tr>
      <w:tr w14:paraId="2DC20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14:paraId="2BA5BFC1">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奖助学金</w:t>
            </w:r>
          </w:p>
        </w:tc>
        <w:tc>
          <w:tcPr>
            <w:tcW w:w="7154" w:type="dxa"/>
            <w:vAlign w:val="center"/>
          </w:tcPr>
          <w:p w14:paraId="19CB3570">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是指学校发放的由各级政府资助以及学校预算经费安排的用于奖励优秀学生的奖学金和用于资助家庭经济困难学生的助学金。</w:t>
            </w:r>
          </w:p>
        </w:tc>
      </w:tr>
      <w:tr w14:paraId="3112D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14:paraId="32F71BE2">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党务及思政工作队伍建设经费（万元）</w:t>
            </w:r>
          </w:p>
        </w:tc>
        <w:tc>
          <w:tcPr>
            <w:tcW w:w="7154" w:type="dxa"/>
            <w:vAlign w:val="center"/>
          </w:tcPr>
          <w:p w14:paraId="6344F89A">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学校对党务和思政工作队伍规范化建设和开展培训教育、交流学习等经费。</w:t>
            </w:r>
          </w:p>
        </w:tc>
      </w:tr>
      <w:tr w14:paraId="7D937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14:paraId="2CCB1180">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偿还债务本金支出（万元）</w:t>
            </w:r>
          </w:p>
        </w:tc>
        <w:tc>
          <w:tcPr>
            <w:tcW w:w="7154" w:type="dxa"/>
            <w:vAlign w:val="center"/>
          </w:tcPr>
          <w:p w14:paraId="3B151DCA">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是指学校用于偿还债务本金所支出的费用，如归还银行贷款等。</w:t>
            </w:r>
          </w:p>
        </w:tc>
      </w:tr>
      <w:tr w14:paraId="72D08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14:paraId="642230A6">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其他支出（万元）</w:t>
            </w:r>
          </w:p>
        </w:tc>
        <w:tc>
          <w:tcPr>
            <w:tcW w:w="7154" w:type="dxa"/>
            <w:vAlign w:val="center"/>
          </w:tcPr>
          <w:p w14:paraId="09652D27">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是指除了资本性支出， 日常教学、教改及科学研究、师资队伍建设、学生工作等本表中没有罗列的剩余支出。</w:t>
            </w:r>
          </w:p>
        </w:tc>
      </w:tr>
    </w:tbl>
    <w:p w14:paraId="25E651C9">
      <w:pPr>
        <w:pStyle w:val="4"/>
        <w:bidi w:val="0"/>
        <w:rPr>
          <w:rFonts w:hint="eastAsia"/>
          <w:color w:val="auto"/>
        </w:rPr>
      </w:pPr>
      <w:bookmarkStart w:id="75" w:name="_Toc4480"/>
      <w:r>
        <w:rPr>
          <w:rFonts w:hint="eastAsia"/>
          <w:color w:val="auto"/>
        </w:rPr>
        <w:t>2.11.4 学校其他经费支出表</w:t>
      </w:r>
      <w:bookmarkEnd w:id="75"/>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0"/>
        <w:gridCol w:w="7142"/>
      </w:tblGrid>
      <w:tr w14:paraId="7F673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vAlign w:val="center"/>
          </w:tcPr>
          <w:p w14:paraId="4FCD4E73">
            <w:pPr>
              <w:keepNext w:val="0"/>
              <w:keepLines w:val="0"/>
              <w:widowControl/>
              <w:suppressLineNumbers w:val="0"/>
              <w:pBdr>
                <w:top w:val="none" w:color="auto" w:sz="0" w:space="0"/>
                <w:left w:val="none" w:color="auto" w:sz="0" w:space="0"/>
                <w:bottom w:val="none" w:color="auto" w:sz="0" w:space="0"/>
                <w:right w:val="none" w:color="auto" w:sz="0" w:space="0"/>
              </w:pBdr>
              <w:spacing w:line="330" w:lineRule="atLeast"/>
              <w:jc w:val="left"/>
              <w:textAlignment w:val="top"/>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名称</w:t>
            </w:r>
          </w:p>
        </w:tc>
        <w:tc>
          <w:tcPr>
            <w:tcW w:w="7142" w:type="dxa"/>
            <w:vAlign w:val="center"/>
          </w:tcPr>
          <w:p w14:paraId="45169042">
            <w:pPr>
              <w:keepNext w:val="0"/>
              <w:keepLines w:val="0"/>
              <w:widowControl/>
              <w:suppressLineNumbers w:val="0"/>
              <w:pBdr>
                <w:top w:val="none" w:color="auto" w:sz="0" w:space="0"/>
                <w:left w:val="none" w:color="auto" w:sz="0" w:space="0"/>
                <w:bottom w:val="none" w:color="auto" w:sz="0" w:space="0"/>
                <w:right w:val="none" w:color="auto" w:sz="0" w:space="0"/>
              </w:pBdr>
              <w:spacing w:line="330" w:lineRule="atLeast"/>
              <w:jc w:val="left"/>
              <w:textAlignment w:val="top"/>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说明</w:t>
            </w:r>
          </w:p>
        </w:tc>
      </w:tr>
      <w:tr w14:paraId="66484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vAlign w:val="center"/>
          </w:tcPr>
          <w:p w14:paraId="5E110683">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信息网络设备采购（万元）</w:t>
            </w:r>
          </w:p>
        </w:tc>
        <w:tc>
          <w:tcPr>
            <w:tcW w:w="7142" w:type="dxa"/>
            <w:vAlign w:val="center"/>
          </w:tcPr>
          <w:p w14:paraId="4E45B2F2">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是指学校采购计算机、通信及办公自动化设备等信息网络设备的支出。</w:t>
            </w:r>
          </w:p>
        </w:tc>
      </w:tr>
      <w:tr w14:paraId="45E1F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vAlign w:val="center"/>
          </w:tcPr>
          <w:p w14:paraId="4493F086">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国际交流合作经费（万元）</w:t>
            </w:r>
          </w:p>
        </w:tc>
        <w:tc>
          <w:tcPr>
            <w:tcW w:w="7142" w:type="dxa"/>
            <w:vAlign w:val="center"/>
          </w:tcPr>
          <w:p w14:paraId="3FBF2222">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是指学校开展各类国际交流与合作项目发生的出国（境）差旅费、住宿费等相关费用以及外国专家来华的费用。</w:t>
            </w:r>
          </w:p>
        </w:tc>
      </w:tr>
      <w:tr w14:paraId="28932B17">
        <w:tblPrEx>
          <w:tblCellMar>
            <w:top w:w="0" w:type="dxa"/>
            <w:left w:w="108" w:type="dxa"/>
            <w:bottom w:w="0" w:type="dxa"/>
            <w:right w:w="108" w:type="dxa"/>
          </w:tblCellMar>
        </w:tblPrEx>
        <w:tc>
          <w:tcPr>
            <w:tcW w:w="1380" w:type="dxa"/>
            <w:vAlign w:val="center"/>
          </w:tcPr>
          <w:p w14:paraId="48E8DFCA">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混合所有制办学经费（万元）</w:t>
            </w:r>
          </w:p>
        </w:tc>
        <w:tc>
          <w:tcPr>
            <w:tcW w:w="7142" w:type="dxa"/>
            <w:vAlign w:val="center"/>
          </w:tcPr>
          <w:p w14:paraId="26685ECC">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是指学校与企业开展混合资本共办学校、混合资本共建二级学院、共同投入建设平台基地等方式开展混合所有制办学模式过程中学校发生的各项费用。</w:t>
            </w:r>
          </w:p>
        </w:tc>
      </w:tr>
      <w:tr w14:paraId="7F654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vAlign w:val="center"/>
          </w:tcPr>
          <w:p w14:paraId="62AE9215">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计提政府债券还本资金（万元）</w:t>
            </w:r>
          </w:p>
        </w:tc>
        <w:tc>
          <w:tcPr>
            <w:tcW w:w="7142" w:type="dxa"/>
            <w:vAlign w:val="center"/>
          </w:tcPr>
          <w:p w14:paraId="2D50F4F8">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是指学校按照规定按年度计提的地方政府债券还本基金，从而保障债券到期时一次性偿还本金。</w:t>
            </w:r>
          </w:p>
        </w:tc>
      </w:tr>
    </w:tbl>
    <w:p w14:paraId="738A605A">
      <w:pPr>
        <w:pStyle w:val="3"/>
        <w:bidi w:val="0"/>
        <w:rPr>
          <w:rFonts w:hint="eastAsia"/>
          <w:color w:val="auto"/>
        </w:rPr>
      </w:pPr>
      <w:bookmarkStart w:id="76" w:name="_Toc10234"/>
      <w:r>
        <w:rPr>
          <w:rFonts w:hint="eastAsia"/>
          <w:color w:val="auto"/>
        </w:rPr>
        <w:t>2.12 国际合作交流</w:t>
      </w:r>
      <w:bookmarkEnd w:id="76"/>
    </w:p>
    <w:p w14:paraId="5B109852">
      <w:pPr>
        <w:pStyle w:val="4"/>
        <w:bidi w:val="0"/>
        <w:rPr>
          <w:rFonts w:hint="eastAsia"/>
          <w:color w:val="auto"/>
        </w:rPr>
      </w:pPr>
      <w:bookmarkStart w:id="77" w:name="_Toc21004"/>
      <w:r>
        <w:rPr>
          <w:rFonts w:hint="eastAsia"/>
          <w:color w:val="auto"/>
        </w:rPr>
        <w:t>2.12.1 开设的中外合作办学机构表</w:t>
      </w:r>
      <w:bookmarkEnd w:id="77"/>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0"/>
        <w:gridCol w:w="7142"/>
      </w:tblGrid>
      <w:tr w14:paraId="595AF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80" w:type="dxa"/>
            <w:vAlign w:val="center"/>
          </w:tcPr>
          <w:p w14:paraId="65F66087">
            <w:pPr>
              <w:keepNext w:val="0"/>
              <w:keepLines w:val="0"/>
              <w:widowControl/>
              <w:suppressLineNumbers w:val="0"/>
              <w:pBdr>
                <w:top w:val="none" w:color="auto" w:sz="0" w:space="0"/>
                <w:left w:val="none" w:color="auto" w:sz="0" w:space="0"/>
                <w:bottom w:val="none" w:color="auto" w:sz="0" w:space="0"/>
                <w:right w:val="none" w:color="auto" w:sz="0" w:space="0"/>
              </w:pBdr>
              <w:spacing w:line="330" w:lineRule="atLeast"/>
              <w:jc w:val="left"/>
              <w:textAlignment w:val="top"/>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名称</w:t>
            </w:r>
          </w:p>
        </w:tc>
        <w:tc>
          <w:tcPr>
            <w:tcW w:w="7142" w:type="dxa"/>
            <w:vAlign w:val="center"/>
          </w:tcPr>
          <w:p w14:paraId="218326E9">
            <w:pPr>
              <w:keepNext w:val="0"/>
              <w:keepLines w:val="0"/>
              <w:widowControl/>
              <w:suppressLineNumbers w:val="0"/>
              <w:pBdr>
                <w:top w:val="none" w:color="auto" w:sz="0" w:space="0"/>
                <w:left w:val="none" w:color="auto" w:sz="0" w:space="0"/>
                <w:bottom w:val="none" w:color="auto" w:sz="0" w:space="0"/>
                <w:right w:val="none" w:color="auto" w:sz="0" w:space="0"/>
              </w:pBdr>
              <w:spacing w:line="330" w:lineRule="atLeast"/>
              <w:jc w:val="left"/>
              <w:textAlignment w:val="top"/>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说明</w:t>
            </w:r>
          </w:p>
        </w:tc>
      </w:tr>
      <w:tr w14:paraId="5E00C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vAlign w:val="center"/>
          </w:tcPr>
          <w:p w14:paraId="473A7C69">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开设的中外合作办学机构名称</w:t>
            </w:r>
          </w:p>
        </w:tc>
        <w:tc>
          <w:tcPr>
            <w:tcW w:w="7142" w:type="dxa"/>
            <w:vAlign w:val="center"/>
          </w:tcPr>
          <w:p w14:paraId="39486D0D">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应为由地方审批报教育部备案的中外合作办学单位（参见教育部中外合作办学监管工作信息平台，网址：https://www.crs.jsj.edu.cn/）。</w:t>
            </w:r>
          </w:p>
        </w:tc>
      </w:tr>
      <w:tr w14:paraId="7E41F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vAlign w:val="center"/>
          </w:tcPr>
          <w:p w14:paraId="5F742D27">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外方名称</w:t>
            </w:r>
          </w:p>
        </w:tc>
        <w:tc>
          <w:tcPr>
            <w:tcW w:w="7142" w:type="dxa"/>
            <w:vAlign w:val="center"/>
          </w:tcPr>
          <w:p w14:paraId="16B4FDB4">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请填写中文译名。</w:t>
            </w:r>
          </w:p>
        </w:tc>
      </w:tr>
      <w:tr w14:paraId="36B5E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vAlign w:val="center"/>
          </w:tcPr>
          <w:p w14:paraId="3349AC45">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合作机构简介</w:t>
            </w:r>
          </w:p>
        </w:tc>
        <w:tc>
          <w:tcPr>
            <w:tcW w:w="7142" w:type="dxa"/>
            <w:vAlign w:val="center"/>
          </w:tcPr>
          <w:p w14:paraId="160A6055">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不超过100字。</w:t>
            </w:r>
          </w:p>
        </w:tc>
      </w:tr>
      <w:tr w14:paraId="200EC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vAlign w:val="center"/>
          </w:tcPr>
          <w:p w14:paraId="0C046A28">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机构视频</w:t>
            </w:r>
          </w:p>
        </w:tc>
        <w:tc>
          <w:tcPr>
            <w:tcW w:w="7142" w:type="dxa"/>
            <w:vAlign w:val="center"/>
          </w:tcPr>
          <w:p w14:paraId="20A1299E">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展示他现场的机构开展情况，时长1分钟以内。</w:t>
            </w:r>
          </w:p>
        </w:tc>
      </w:tr>
    </w:tbl>
    <w:p w14:paraId="5DADEF15">
      <w:pPr>
        <w:pStyle w:val="4"/>
        <w:bidi w:val="0"/>
        <w:rPr>
          <w:rFonts w:hint="eastAsia"/>
          <w:color w:val="auto"/>
        </w:rPr>
      </w:pPr>
      <w:bookmarkStart w:id="78" w:name="_Toc29695"/>
      <w:r>
        <w:rPr>
          <w:rFonts w:hint="eastAsia"/>
          <w:color w:val="auto"/>
        </w:rPr>
        <w:t>2.12.2 开设的中外合作办学项目表</w:t>
      </w:r>
      <w:bookmarkEnd w:id="78"/>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0"/>
        <w:gridCol w:w="7142"/>
      </w:tblGrid>
      <w:tr w14:paraId="39D24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vAlign w:val="center"/>
          </w:tcPr>
          <w:p w14:paraId="192B9F0A">
            <w:pPr>
              <w:keepNext w:val="0"/>
              <w:keepLines w:val="0"/>
              <w:widowControl/>
              <w:suppressLineNumbers w:val="0"/>
              <w:pBdr>
                <w:top w:val="none" w:color="auto" w:sz="0" w:space="0"/>
                <w:left w:val="none" w:color="auto" w:sz="0" w:space="0"/>
                <w:bottom w:val="none" w:color="auto" w:sz="0" w:space="0"/>
                <w:right w:val="none" w:color="auto" w:sz="0" w:space="0"/>
              </w:pBdr>
              <w:spacing w:line="330" w:lineRule="atLeast"/>
              <w:jc w:val="left"/>
              <w:textAlignment w:val="top"/>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名称</w:t>
            </w:r>
          </w:p>
        </w:tc>
        <w:tc>
          <w:tcPr>
            <w:tcW w:w="7142" w:type="dxa"/>
            <w:vAlign w:val="center"/>
          </w:tcPr>
          <w:p w14:paraId="4BE2F398">
            <w:pPr>
              <w:keepNext w:val="0"/>
              <w:keepLines w:val="0"/>
              <w:widowControl/>
              <w:suppressLineNumbers w:val="0"/>
              <w:pBdr>
                <w:top w:val="none" w:color="auto" w:sz="0" w:space="0"/>
                <w:left w:val="none" w:color="auto" w:sz="0" w:space="0"/>
                <w:bottom w:val="none" w:color="auto" w:sz="0" w:space="0"/>
                <w:right w:val="none" w:color="auto" w:sz="0" w:space="0"/>
              </w:pBdr>
              <w:spacing w:line="330" w:lineRule="atLeast"/>
              <w:jc w:val="left"/>
              <w:textAlignment w:val="top"/>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说明</w:t>
            </w:r>
          </w:p>
        </w:tc>
      </w:tr>
      <w:tr w14:paraId="27CF4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vAlign w:val="center"/>
          </w:tcPr>
          <w:p w14:paraId="778C814B">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开设的中外合作办学项目名称</w:t>
            </w:r>
          </w:p>
        </w:tc>
        <w:tc>
          <w:tcPr>
            <w:tcW w:w="7142" w:type="dxa"/>
            <w:vAlign w:val="center"/>
          </w:tcPr>
          <w:p w14:paraId="13C833EE">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由地方审批报教育部备案的中外合作办学项目（参见教育部中外合作办学监管工作信息平台，网址：https://www.crs.jsj.edu.cn/）。</w:t>
            </w:r>
          </w:p>
        </w:tc>
      </w:tr>
      <w:tr w14:paraId="6F7D6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vAlign w:val="center"/>
          </w:tcPr>
          <w:p w14:paraId="48AC10CE">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是否经教育部备案</w:t>
            </w:r>
          </w:p>
        </w:tc>
        <w:tc>
          <w:tcPr>
            <w:tcW w:w="7142" w:type="dxa"/>
            <w:vAlign w:val="center"/>
          </w:tcPr>
          <w:p w14:paraId="0AD0D217">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选择“是”，批准书编号和批准书有效期要填，选择“否”，批准书编号和批准书有效期不填。</w:t>
            </w:r>
          </w:p>
        </w:tc>
      </w:tr>
      <w:tr w14:paraId="0E6E7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vAlign w:val="center"/>
          </w:tcPr>
          <w:p w14:paraId="1DCEA162">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外方名称</w:t>
            </w:r>
          </w:p>
        </w:tc>
        <w:tc>
          <w:tcPr>
            <w:tcW w:w="7142" w:type="dxa"/>
            <w:vAlign w:val="center"/>
          </w:tcPr>
          <w:p w14:paraId="585D940A">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请填写中文译名。</w:t>
            </w:r>
          </w:p>
        </w:tc>
      </w:tr>
      <w:tr w14:paraId="24621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vAlign w:val="center"/>
          </w:tcPr>
          <w:p w14:paraId="5F320D44">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外方证书</w:t>
            </w:r>
          </w:p>
        </w:tc>
        <w:tc>
          <w:tcPr>
            <w:tcW w:w="7142" w:type="dxa"/>
            <w:vAlign w:val="center"/>
          </w:tcPr>
          <w:p w14:paraId="21355E9E">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外方颁发文凭/学位证书/外方颁发文凭及学位证书/否。</w:t>
            </w:r>
          </w:p>
        </w:tc>
      </w:tr>
      <w:tr w14:paraId="5C405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vAlign w:val="center"/>
          </w:tcPr>
          <w:p w14:paraId="717D4579">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合作项目简介</w:t>
            </w:r>
          </w:p>
        </w:tc>
        <w:tc>
          <w:tcPr>
            <w:tcW w:w="7142" w:type="dxa"/>
            <w:vAlign w:val="center"/>
          </w:tcPr>
          <w:p w14:paraId="230853D9">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不超过100字。</w:t>
            </w:r>
          </w:p>
        </w:tc>
      </w:tr>
      <w:tr w14:paraId="22082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vAlign w:val="center"/>
          </w:tcPr>
          <w:p w14:paraId="542048D8">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项目视频</w:t>
            </w:r>
          </w:p>
        </w:tc>
        <w:tc>
          <w:tcPr>
            <w:tcW w:w="7142" w:type="dxa"/>
            <w:vAlign w:val="center"/>
          </w:tcPr>
          <w:p w14:paraId="6FF5CDC8">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展示现场的项目开展情况，时长 1 分钟以内。</w:t>
            </w:r>
          </w:p>
        </w:tc>
      </w:tr>
    </w:tbl>
    <w:p w14:paraId="79CFD508">
      <w:pPr>
        <w:pStyle w:val="4"/>
        <w:bidi w:val="0"/>
        <w:rPr>
          <w:rFonts w:hint="eastAsia"/>
          <w:color w:val="auto"/>
        </w:rPr>
      </w:pPr>
      <w:bookmarkStart w:id="79" w:name="_Toc13213"/>
      <w:r>
        <w:rPr>
          <w:rFonts w:hint="eastAsia"/>
          <w:color w:val="auto"/>
        </w:rPr>
        <w:t>2.12.3 接收国（境）外留学生来华留学情况表</w:t>
      </w:r>
      <w:bookmarkEnd w:id="79"/>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0"/>
        <w:gridCol w:w="7142"/>
      </w:tblGrid>
      <w:tr w14:paraId="6AFE7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vAlign w:val="center"/>
          </w:tcPr>
          <w:p w14:paraId="36DB223C">
            <w:pPr>
              <w:keepNext w:val="0"/>
              <w:keepLines w:val="0"/>
              <w:widowControl/>
              <w:suppressLineNumbers w:val="0"/>
              <w:pBdr>
                <w:top w:val="none" w:color="auto" w:sz="0" w:space="0"/>
                <w:left w:val="none" w:color="auto" w:sz="0" w:space="0"/>
                <w:bottom w:val="none" w:color="auto" w:sz="0" w:space="0"/>
                <w:right w:val="none" w:color="auto" w:sz="0" w:space="0"/>
              </w:pBdr>
              <w:spacing w:line="330" w:lineRule="atLeast"/>
              <w:jc w:val="left"/>
              <w:textAlignment w:val="top"/>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名称</w:t>
            </w:r>
          </w:p>
        </w:tc>
        <w:tc>
          <w:tcPr>
            <w:tcW w:w="7142" w:type="dxa"/>
            <w:vAlign w:val="center"/>
          </w:tcPr>
          <w:p w14:paraId="58D6326B">
            <w:pPr>
              <w:keepNext w:val="0"/>
              <w:keepLines w:val="0"/>
              <w:widowControl/>
              <w:suppressLineNumbers w:val="0"/>
              <w:pBdr>
                <w:top w:val="none" w:color="auto" w:sz="0" w:space="0"/>
                <w:left w:val="none" w:color="auto" w:sz="0" w:space="0"/>
                <w:bottom w:val="none" w:color="auto" w:sz="0" w:space="0"/>
                <w:right w:val="none" w:color="auto" w:sz="0" w:space="0"/>
              </w:pBdr>
              <w:spacing w:line="330" w:lineRule="atLeast"/>
              <w:jc w:val="left"/>
              <w:textAlignment w:val="top"/>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说明</w:t>
            </w:r>
          </w:p>
        </w:tc>
      </w:tr>
      <w:tr w14:paraId="7F352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vAlign w:val="center"/>
          </w:tcPr>
          <w:p w14:paraId="757A6CF8">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接收国（境）外留学生来华留学的专业名称</w:t>
            </w:r>
          </w:p>
        </w:tc>
        <w:tc>
          <w:tcPr>
            <w:tcW w:w="7142" w:type="dxa"/>
            <w:vAlign w:val="center"/>
          </w:tcPr>
          <w:p w14:paraId="3C3A2441">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按照教育部发布的最新版《职业教育专业目录》填写开设专业的中文名称。</w:t>
            </w:r>
          </w:p>
        </w:tc>
      </w:tr>
      <w:tr w14:paraId="7817E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vAlign w:val="center"/>
          </w:tcPr>
          <w:p w14:paraId="25A2E0DA">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当年招生全日制学历生数</w:t>
            </w:r>
          </w:p>
        </w:tc>
        <w:tc>
          <w:tcPr>
            <w:tcW w:w="7142" w:type="dxa"/>
            <w:vAlign w:val="center"/>
          </w:tcPr>
          <w:p w14:paraId="3A7B5562">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统计1.5.4高职新生比表和1.5.5附设中职班新生表留学生人数</w:t>
            </w:r>
          </w:p>
        </w:tc>
      </w:tr>
      <w:tr w14:paraId="7F20C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vAlign w:val="center"/>
          </w:tcPr>
          <w:p w14:paraId="357EA454">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当年全日制学历生在校生数</w:t>
            </w:r>
          </w:p>
        </w:tc>
        <w:tc>
          <w:tcPr>
            <w:tcW w:w="7142" w:type="dxa"/>
            <w:vAlign w:val="center"/>
          </w:tcPr>
          <w:p w14:paraId="03747649">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统计1.5.1高职在校生表和1.5.2附设中职班在校生表，学籍状态为在读、毕业、结业的学生数。采集数据当年全日制在校生总数，截至 8 月 31 日在校生数。</w:t>
            </w:r>
          </w:p>
        </w:tc>
      </w:tr>
      <w:tr w14:paraId="46D1C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vAlign w:val="center"/>
          </w:tcPr>
          <w:p w14:paraId="436BA19B">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当年招生数</w:t>
            </w:r>
          </w:p>
        </w:tc>
        <w:tc>
          <w:tcPr>
            <w:tcW w:w="7142" w:type="dxa"/>
            <w:vAlign w:val="center"/>
          </w:tcPr>
          <w:p w14:paraId="50B7FA58">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采集数据当年接收国（境）外留学生来华留学数，当年招收全日制学历生数与当年招收非全日制学生数之和。</w:t>
            </w:r>
          </w:p>
        </w:tc>
      </w:tr>
      <w:tr w14:paraId="6F8E9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vAlign w:val="center"/>
          </w:tcPr>
          <w:p w14:paraId="18AE4ADF">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当年在校生数</w:t>
            </w:r>
          </w:p>
        </w:tc>
        <w:tc>
          <w:tcPr>
            <w:tcW w:w="7142" w:type="dxa"/>
            <w:vAlign w:val="center"/>
          </w:tcPr>
          <w:p w14:paraId="1A79F0CD">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采集数据当年在校生总数，当年全日制学历生在校生数与当年非全日制学生在校生数之和，截至8月31日在校生数。</w:t>
            </w:r>
          </w:p>
        </w:tc>
      </w:tr>
    </w:tbl>
    <w:p w14:paraId="74D60851">
      <w:pPr>
        <w:pStyle w:val="4"/>
        <w:bidi w:val="0"/>
        <w:rPr>
          <w:rFonts w:hint="eastAsia"/>
          <w:color w:val="auto"/>
        </w:rPr>
      </w:pPr>
      <w:bookmarkStart w:id="80" w:name="_Toc12944"/>
      <w:r>
        <w:rPr>
          <w:rFonts w:hint="eastAsia"/>
          <w:color w:val="auto"/>
        </w:rPr>
        <w:t>2.12.4 开发并被国（境）外采用的课程标准表</w:t>
      </w:r>
      <w:bookmarkEnd w:id="80"/>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0"/>
        <w:gridCol w:w="7142"/>
      </w:tblGrid>
      <w:tr w14:paraId="2B483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vAlign w:val="center"/>
          </w:tcPr>
          <w:p w14:paraId="57A2F3C3">
            <w:pPr>
              <w:keepNext w:val="0"/>
              <w:keepLines w:val="0"/>
              <w:widowControl/>
              <w:suppressLineNumbers w:val="0"/>
              <w:pBdr>
                <w:top w:val="none" w:color="auto" w:sz="0" w:space="0"/>
                <w:left w:val="none" w:color="auto" w:sz="0" w:space="0"/>
                <w:bottom w:val="none" w:color="auto" w:sz="0" w:space="0"/>
                <w:right w:val="none" w:color="auto" w:sz="0" w:space="0"/>
              </w:pBdr>
              <w:spacing w:line="330" w:lineRule="atLeast"/>
              <w:jc w:val="left"/>
              <w:textAlignment w:val="top"/>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名称</w:t>
            </w:r>
          </w:p>
        </w:tc>
        <w:tc>
          <w:tcPr>
            <w:tcW w:w="7142" w:type="dxa"/>
            <w:vAlign w:val="center"/>
          </w:tcPr>
          <w:p w14:paraId="66911B2B">
            <w:pPr>
              <w:keepNext w:val="0"/>
              <w:keepLines w:val="0"/>
              <w:widowControl/>
              <w:suppressLineNumbers w:val="0"/>
              <w:pBdr>
                <w:top w:val="none" w:color="auto" w:sz="0" w:space="0"/>
                <w:left w:val="none" w:color="auto" w:sz="0" w:space="0"/>
                <w:bottom w:val="none" w:color="auto" w:sz="0" w:space="0"/>
                <w:right w:val="none" w:color="auto" w:sz="0" w:space="0"/>
              </w:pBdr>
              <w:spacing w:line="330" w:lineRule="atLeast"/>
              <w:jc w:val="left"/>
              <w:textAlignment w:val="top"/>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说明</w:t>
            </w:r>
          </w:p>
        </w:tc>
      </w:tr>
      <w:tr w14:paraId="1DD41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vAlign w:val="center"/>
          </w:tcPr>
          <w:p w14:paraId="07631736">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课程标准名称</w:t>
            </w:r>
          </w:p>
        </w:tc>
        <w:tc>
          <w:tcPr>
            <w:tcW w:w="7142" w:type="dxa"/>
            <w:vAlign w:val="center"/>
          </w:tcPr>
          <w:p w14:paraId="2D0A6CEE">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填写中文名称，不要加书名号。</w:t>
            </w:r>
          </w:p>
        </w:tc>
      </w:tr>
      <w:tr w14:paraId="6CA63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vAlign w:val="center"/>
          </w:tcPr>
          <w:p w14:paraId="6A25B45E">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采用院校（机构）</w:t>
            </w:r>
          </w:p>
        </w:tc>
        <w:tc>
          <w:tcPr>
            <w:tcW w:w="7142" w:type="dxa"/>
            <w:vAlign w:val="center"/>
          </w:tcPr>
          <w:p w14:paraId="468648EB">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采用该课程标准的外方院校或培训机构，含本校举办或参与举办的国（境）外办学机构；填写中文译名。</w:t>
            </w:r>
          </w:p>
        </w:tc>
      </w:tr>
      <w:tr w14:paraId="13C0E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vAlign w:val="center"/>
          </w:tcPr>
          <w:p w14:paraId="34901354">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采用类型</w:t>
            </w:r>
          </w:p>
        </w:tc>
        <w:tc>
          <w:tcPr>
            <w:tcW w:w="7142" w:type="dxa"/>
            <w:vAlign w:val="center"/>
          </w:tcPr>
          <w:p w14:paraId="03799181">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学历教育/培训。</w:t>
            </w:r>
          </w:p>
        </w:tc>
      </w:tr>
    </w:tbl>
    <w:p w14:paraId="283FECFA">
      <w:pPr>
        <w:pStyle w:val="4"/>
        <w:bidi w:val="0"/>
        <w:rPr>
          <w:rFonts w:hint="eastAsia"/>
          <w:color w:val="auto"/>
        </w:rPr>
      </w:pPr>
      <w:bookmarkStart w:id="81" w:name="_Toc12732"/>
      <w:r>
        <w:rPr>
          <w:rFonts w:hint="eastAsia"/>
          <w:color w:val="auto"/>
        </w:rPr>
        <w:t>2.12.5 开发并被国（境）外采用的专业教学标准表</w:t>
      </w:r>
      <w:bookmarkEnd w:id="81"/>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93"/>
        <w:gridCol w:w="7129"/>
      </w:tblGrid>
      <w:tr w14:paraId="38BD3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3" w:type="dxa"/>
            <w:vAlign w:val="center"/>
          </w:tcPr>
          <w:p w14:paraId="7CE19B4E">
            <w:pPr>
              <w:keepNext w:val="0"/>
              <w:keepLines w:val="0"/>
              <w:widowControl/>
              <w:suppressLineNumbers w:val="0"/>
              <w:pBdr>
                <w:top w:val="none" w:color="auto" w:sz="0" w:space="0"/>
                <w:left w:val="none" w:color="auto" w:sz="0" w:space="0"/>
                <w:bottom w:val="none" w:color="auto" w:sz="0" w:space="0"/>
                <w:right w:val="none" w:color="auto" w:sz="0" w:space="0"/>
              </w:pBdr>
              <w:spacing w:line="330" w:lineRule="atLeast"/>
              <w:jc w:val="left"/>
              <w:textAlignment w:val="top"/>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名称</w:t>
            </w:r>
          </w:p>
        </w:tc>
        <w:tc>
          <w:tcPr>
            <w:tcW w:w="7129" w:type="dxa"/>
            <w:vAlign w:val="center"/>
          </w:tcPr>
          <w:p w14:paraId="3ED4B6A6">
            <w:pPr>
              <w:keepNext w:val="0"/>
              <w:keepLines w:val="0"/>
              <w:widowControl/>
              <w:suppressLineNumbers w:val="0"/>
              <w:pBdr>
                <w:top w:val="none" w:color="auto" w:sz="0" w:space="0"/>
                <w:left w:val="none" w:color="auto" w:sz="0" w:space="0"/>
                <w:bottom w:val="none" w:color="auto" w:sz="0" w:space="0"/>
                <w:right w:val="none" w:color="auto" w:sz="0" w:space="0"/>
              </w:pBdr>
              <w:spacing w:line="330" w:lineRule="atLeast"/>
              <w:jc w:val="left"/>
              <w:textAlignment w:val="top"/>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说明</w:t>
            </w:r>
          </w:p>
        </w:tc>
      </w:tr>
      <w:tr w14:paraId="34643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3" w:type="dxa"/>
            <w:vAlign w:val="center"/>
          </w:tcPr>
          <w:p w14:paraId="35C087A6">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专业教学标准名称</w:t>
            </w:r>
          </w:p>
        </w:tc>
        <w:tc>
          <w:tcPr>
            <w:tcW w:w="7129" w:type="dxa"/>
            <w:vAlign w:val="center"/>
          </w:tcPr>
          <w:p w14:paraId="70D3A6C8">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填写中文名称，不要加书名号。</w:t>
            </w:r>
          </w:p>
        </w:tc>
      </w:tr>
      <w:tr w14:paraId="4C83A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3" w:type="dxa"/>
            <w:vAlign w:val="center"/>
          </w:tcPr>
          <w:p w14:paraId="6BCD9A25">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采用院校（机构）</w:t>
            </w:r>
          </w:p>
        </w:tc>
        <w:tc>
          <w:tcPr>
            <w:tcW w:w="7129" w:type="dxa"/>
            <w:vAlign w:val="center"/>
          </w:tcPr>
          <w:p w14:paraId="704F7216">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采用该专业教学标准的外方院校或培训机构，含本校举办或参与举办的国（境）外办学机构；填写中文译名。</w:t>
            </w:r>
          </w:p>
        </w:tc>
      </w:tr>
    </w:tbl>
    <w:p w14:paraId="4E8B5D42">
      <w:pPr>
        <w:pStyle w:val="4"/>
        <w:bidi w:val="0"/>
        <w:rPr>
          <w:rFonts w:hint="eastAsia"/>
          <w:color w:val="auto"/>
        </w:rPr>
      </w:pPr>
      <w:bookmarkStart w:id="82" w:name="_Toc24541"/>
      <w:r>
        <w:rPr>
          <w:rFonts w:hint="eastAsia"/>
          <w:color w:val="auto"/>
        </w:rPr>
        <w:t>2.12.6 开发并被国（境）外采用教材情况表</w:t>
      </w:r>
      <w:bookmarkEnd w:id="82"/>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05"/>
        <w:gridCol w:w="7117"/>
      </w:tblGrid>
      <w:tr w14:paraId="36BA2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5" w:type="dxa"/>
            <w:vAlign w:val="center"/>
          </w:tcPr>
          <w:p w14:paraId="07F6BD29">
            <w:pPr>
              <w:keepNext w:val="0"/>
              <w:keepLines w:val="0"/>
              <w:widowControl/>
              <w:suppressLineNumbers w:val="0"/>
              <w:pBdr>
                <w:top w:val="none" w:color="auto" w:sz="0" w:space="0"/>
                <w:left w:val="none" w:color="auto" w:sz="0" w:space="0"/>
                <w:bottom w:val="none" w:color="auto" w:sz="0" w:space="0"/>
                <w:right w:val="none" w:color="auto" w:sz="0" w:space="0"/>
              </w:pBdr>
              <w:spacing w:line="330" w:lineRule="atLeast"/>
              <w:jc w:val="left"/>
              <w:textAlignment w:val="top"/>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名称</w:t>
            </w:r>
          </w:p>
        </w:tc>
        <w:tc>
          <w:tcPr>
            <w:tcW w:w="7117" w:type="dxa"/>
            <w:vAlign w:val="center"/>
          </w:tcPr>
          <w:p w14:paraId="458603D6">
            <w:pPr>
              <w:keepNext w:val="0"/>
              <w:keepLines w:val="0"/>
              <w:widowControl/>
              <w:suppressLineNumbers w:val="0"/>
              <w:pBdr>
                <w:top w:val="none" w:color="auto" w:sz="0" w:space="0"/>
                <w:left w:val="none" w:color="auto" w:sz="0" w:space="0"/>
                <w:bottom w:val="none" w:color="auto" w:sz="0" w:space="0"/>
                <w:right w:val="none" w:color="auto" w:sz="0" w:space="0"/>
              </w:pBdr>
              <w:spacing w:line="330" w:lineRule="atLeast"/>
              <w:jc w:val="left"/>
              <w:textAlignment w:val="top"/>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说明</w:t>
            </w:r>
          </w:p>
        </w:tc>
      </w:tr>
      <w:tr w14:paraId="3221A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5" w:type="dxa"/>
            <w:vAlign w:val="center"/>
          </w:tcPr>
          <w:p w14:paraId="1E256DC9">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教材名称</w:t>
            </w:r>
          </w:p>
        </w:tc>
        <w:tc>
          <w:tcPr>
            <w:tcW w:w="7117" w:type="dxa"/>
            <w:vAlign w:val="center"/>
          </w:tcPr>
          <w:p w14:paraId="4F11B52D">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填写中文名称。</w:t>
            </w:r>
          </w:p>
        </w:tc>
      </w:tr>
      <w:tr w14:paraId="0D38F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5" w:type="dxa"/>
            <w:vAlign w:val="center"/>
          </w:tcPr>
          <w:p w14:paraId="75071255">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采用院校（机构）</w:t>
            </w:r>
          </w:p>
        </w:tc>
        <w:tc>
          <w:tcPr>
            <w:tcW w:w="7117" w:type="dxa"/>
            <w:vAlign w:val="center"/>
          </w:tcPr>
          <w:p w14:paraId="2C6BA3FF">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采用该教材的外方院校或培训机构，含本校举办或参与举办的国（境）外办学机构；填写中文译名。</w:t>
            </w:r>
          </w:p>
        </w:tc>
      </w:tr>
    </w:tbl>
    <w:p w14:paraId="462509A0">
      <w:pPr>
        <w:pStyle w:val="4"/>
        <w:bidi w:val="0"/>
        <w:rPr>
          <w:rFonts w:hint="eastAsia"/>
          <w:color w:val="auto"/>
        </w:rPr>
      </w:pPr>
      <w:bookmarkStart w:id="83" w:name="_Toc13182"/>
      <w:r>
        <w:rPr>
          <w:rFonts w:hint="eastAsia"/>
          <w:color w:val="auto"/>
        </w:rPr>
        <w:t>2.12.7 国（境）外办学情况表</w:t>
      </w:r>
      <w:bookmarkEnd w:id="83"/>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93"/>
        <w:gridCol w:w="7129"/>
      </w:tblGrid>
      <w:tr w14:paraId="72138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3" w:type="dxa"/>
            <w:vAlign w:val="center"/>
          </w:tcPr>
          <w:p w14:paraId="67851912">
            <w:pPr>
              <w:keepNext w:val="0"/>
              <w:keepLines w:val="0"/>
              <w:widowControl/>
              <w:suppressLineNumbers w:val="0"/>
              <w:pBdr>
                <w:top w:val="none" w:color="auto" w:sz="0" w:space="0"/>
                <w:left w:val="none" w:color="auto" w:sz="0" w:space="0"/>
                <w:bottom w:val="none" w:color="auto" w:sz="0" w:space="0"/>
                <w:right w:val="none" w:color="auto" w:sz="0" w:space="0"/>
              </w:pBdr>
              <w:spacing w:line="330" w:lineRule="atLeast"/>
              <w:jc w:val="left"/>
              <w:textAlignment w:val="top"/>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名称</w:t>
            </w:r>
          </w:p>
        </w:tc>
        <w:tc>
          <w:tcPr>
            <w:tcW w:w="7129" w:type="dxa"/>
            <w:vAlign w:val="center"/>
          </w:tcPr>
          <w:p w14:paraId="1CB0AEFE">
            <w:pPr>
              <w:keepNext w:val="0"/>
              <w:keepLines w:val="0"/>
              <w:widowControl/>
              <w:suppressLineNumbers w:val="0"/>
              <w:pBdr>
                <w:top w:val="none" w:color="auto" w:sz="0" w:space="0"/>
                <w:left w:val="none" w:color="auto" w:sz="0" w:space="0"/>
                <w:bottom w:val="none" w:color="auto" w:sz="0" w:space="0"/>
                <w:right w:val="none" w:color="auto" w:sz="0" w:space="0"/>
              </w:pBdr>
              <w:spacing w:line="330" w:lineRule="atLeast"/>
              <w:jc w:val="left"/>
              <w:textAlignment w:val="top"/>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说明</w:t>
            </w:r>
          </w:p>
        </w:tc>
      </w:tr>
      <w:tr w14:paraId="497E5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3" w:type="dxa"/>
            <w:vAlign w:val="center"/>
          </w:tcPr>
          <w:p w14:paraId="7CB506DC">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举办方式</w:t>
            </w:r>
          </w:p>
        </w:tc>
        <w:tc>
          <w:tcPr>
            <w:tcW w:w="7129" w:type="dxa"/>
            <w:vAlign w:val="center"/>
          </w:tcPr>
          <w:p w14:paraId="3AB38A14">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独立/参与。</w:t>
            </w:r>
          </w:p>
        </w:tc>
      </w:tr>
      <w:tr w14:paraId="4B609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3" w:type="dxa"/>
            <w:vAlign w:val="center"/>
          </w:tcPr>
          <w:p w14:paraId="3F3EF18F">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合作院校（机构）</w:t>
            </w:r>
          </w:p>
        </w:tc>
        <w:tc>
          <w:tcPr>
            <w:tcW w:w="7129" w:type="dxa"/>
            <w:vAlign w:val="center"/>
          </w:tcPr>
          <w:p w14:paraId="4F81146A">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填写在国（境）外合作开办职业学校（机构）的外方院校（机构）中文译名。</w:t>
            </w:r>
          </w:p>
        </w:tc>
      </w:tr>
      <w:tr w14:paraId="45DAF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3" w:type="dxa"/>
            <w:vAlign w:val="center"/>
          </w:tcPr>
          <w:p w14:paraId="2C8A1A9A">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合作企业</w:t>
            </w:r>
          </w:p>
        </w:tc>
        <w:tc>
          <w:tcPr>
            <w:tcW w:w="7129" w:type="dxa"/>
            <w:vAlign w:val="center"/>
          </w:tcPr>
          <w:p w14:paraId="0E1899DA">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在国（境）外合作开办职业学校（机构）的中资企业中文名称或外方企业中文译名，从企业库选择。 查询企业数据表里投资方式为国境外企业或（内资企业且设立海外分支机构为是）的企业。</w:t>
            </w:r>
          </w:p>
        </w:tc>
      </w:tr>
      <w:tr w14:paraId="474F1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3" w:type="dxa"/>
            <w:vAlign w:val="center"/>
          </w:tcPr>
          <w:p w14:paraId="579239D4">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开设（依托）专业</w:t>
            </w:r>
          </w:p>
        </w:tc>
        <w:tc>
          <w:tcPr>
            <w:tcW w:w="7129" w:type="dxa"/>
            <w:vAlign w:val="center"/>
          </w:tcPr>
          <w:p w14:paraId="719EFDD3">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按照教育部发布的最新版《职业教育专业目录》填写开设专业的中文名称。</w:t>
            </w:r>
          </w:p>
        </w:tc>
      </w:tr>
      <w:tr w14:paraId="16D2C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3" w:type="dxa"/>
            <w:vAlign w:val="center"/>
          </w:tcPr>
          <w:p w14:paraId="6F794448">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机构或项目简介</w:t>
            </w:r>
          </w:p>
        </w:tc>
        <w:tc>
          <w:tcPr>
            <w:tcW w:w="7129" w:type="dxa"/>
            <w:vAlign w:val="center"/>
          </w:tcPr>
          <w:p w14:paraId="05AADAAF">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不超过100字</w:t>
            </w:r>
          </w:p>
        </w:tc>
      </w:tr>
    </w:tbl>
    <w:p w14:paraId="3F7B8B60">
      <w:pPr>
        <w:pStyle w:val="3"/>
        <w:bidi w:val="0"/>
        <w:rPr>
          <w:rFonts w:hint="eastAsia"/>
          <w:color w:val="auto"/>
        </w:rPr>
      </w:pPr>
      <w:bookmarkStart w:id="84" w:name="_Toc15293"/>
      <w:r>
        <w:rPr>
          <w:rFonts w:hint="eastAsia"/>
          <w:color w:val="auto"/>
        </w:rPr>
        <w:t>2.13 学生奖助情况</w:t>
      </w:r>
      <w:bookmarkEnd w:id="84"/>
    </w:p>
    <w:p w14:paraId="4835A4DA">
      <w:pPr>
        <w:pStyle w:val="4"/>
        <w:bidi w:val="0"/>
        <w:rPr>
          <w:rFonts w:hint="eastAsia"/>
          <w:color w:val="auto"/>
        </w:rPr>
      </w:pPr>
      <w:bookmarkStart w:id="85" w:name="_Toc530"/>
      <w:r>
        <w:rPr>
          <w:rFonts w:hint="eastAsia"/>
          <w:color w:val="auto"/>
        </w:rPr>
        <w:t>2.13.1 学生获奖情况表</w:t>
      </w:r>
      <w:bookmarkEnd w:id="85"/>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93"/>
        <w:gridCol w:w="7129"/>
      </w:tblGrid>
      <w:tr w14:paraId="5D6F3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3" w:type="dxa"/>
            <w:vAlign w:val="center"/>
          </w:tcPr>
          <w:p w14:paraId="6648C2A4">
            <w:pPr>
              <w:keepNext w:val="0"/>
              <w:keepLines w:val="0"/>
              <w:widowControl/>
              <w:suppressLineNumbers w:val="0"/>
              <w:pBdr>
                <w:top w:val="none" w:color="auto" w:sz="0" w:space="0"/>
                <w:left w:val="none" w:color="auto" w:sz="0" w:space="0"/>
                <w:bottom w:val="none" w:color="auto" w:sz="0" w:space="0"/>
                <w:right w:val="none" w:color="auto" w:sz="0" w:space="0"/>
              </w:pBdr>
              <w:spacing w:line="330" w:lineRule="atLeast"/>
              <w:jc w:val="left"/>
              <w:textAlignment w:val="top"/>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名称</w:t>
            </w:r>
          </w:p>
        </w:tc>
        <w:tc>
          <w:tcPr>
            <w:tcW w:w="7129" w:type="dxa"/>
            <w:vAlign w:val="center"/>
          </w:tcPr>
          <w:p w14:paraId="197B11D5">
            <w:pPr>
              <w:keepNext w:val="0"/>
              <w:keepLines w:val="0"/>
              <w:widowControl/>
              <w:suppressLineNumbers w:val="0"/>
              <w:pBdr>
                <w:top w:val="none" w:color="auto" w:sz="0" w:space="0"/>
                <w:left w:val="none" w:color="auto" w:sz="0" w:space="0"/>
                <w:bottom w:val="none" w:color="auto" w:sz="0" w:space="0"/>
                <w:right w:val="none" w:color="auto" w:sz="0" w:space="0"/>
              </w:pBdr>
              <w:spacing w:line="330" w:lineRule="atLeast"/>
              <w:jc w:val="left"/>
              <w:textAlignment w:val="top"/>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说明</w:t>
            </w:r>
          </w:p>
        </w:tc>
      </w:tr>
      <w:tr w14:paraId="5A0AB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3" w:type="dxa"/>
            <w:vAlign w:val="center"/>
          </w:tcPr>
          <w:p w14:paraId="79ECD55F">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项目类别</w:t>
            </w:r>
          </w:p>
        </w:tc>
        <w:tc>
          <w:tcPr>
            <w:tcW w:w="7129" w:type="dxa"/>
            <w:vAlign w:val="center"/>
          </w:tcPr>
          <w:p w14:paraId="404BEAA2">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技能大赛/科技文化作品/其他。</w:t>
            </w:r>
          </w:p>
        </w:tc>
      </w:tr>
      <w:tr w14:paraId="47F16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3" w:type="dxa"/>
            <w:vAlign w:val="center"/>
          </w:tcPr>
          <w:p w14:paraId="695F0C8B">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级别</w:t>
            </w:r>
          </w:p>
        </w:tc>
        <w:tc>
          <w:tcPr>
            <w:tcW w:w="7129" w:type="dxa"/>
            <w:vAlign w:val="center"/>
          </w:tcPr>
          <w:p w14:paraId="70745A9F">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国家级/省部级，国家级含世界技能大赛。</w:t>
            </w:r>
          </w:p>
        </w:tc>
      </w:tr>
      <w:tr w14:paraId="75336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3" w:type="dxa"/>
            <w:vAlign w:val="center"/>
          </w:tcPr>
          <w:p w14:paraId="12488046">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获奖等级</w:t>
            </w:r>
          </w:p>
        </w:tc>
        <w:tc>
          <w:tcPr>
            <w:tcW w:w="7129" w:type="dxa"/>
            <w:vAlign w:val="center"/>
          </w:tcPr>
          <w:p w14:paraId="77386649">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特等奖/一等奖/二等奖/三等奖/优秀奖/金奖/银奖/铜奖/无等级。</w:t>
            </w:r>
          </w:p>
        </w:tc>
      </w:tr>
      <w:tr w14:paraId="7CB49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3" w:type="dxa"/>
            <w:vAlign w:val="center"/>
          </w:tcPr>
          <w:p w14:paraId="65B9F0B4">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奖项（赛项）主办方</w:t>
            </w:r>
          </w:p>
        </w:tc>
        <w:tc>
          <w:tcPr>
            <w:tcW w:w="7129" w:type="dxa"/>
            <w:vAlign w:val="center"/>
          </w:tcPr>
          <w:p w14:paraId="1ADC75D8">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授予奖项（举办赛项）的主办单位，比如全国职业院校技能大赛，主办方教育部职业教育与成人教育司。</w:t>
            </w:r>
          </w:p>
        </w:tc>
      </w:tr>
      <w:tr w14:paraId="22E27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3" w:type="dxa"/>
            <w:vAlign w:val="center"/>
          </w:tcPr>
          <w:p w14:paraId="505BE489">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学生名单（可多填）</w:t>
            </w:r>
          </w:p>
        </w:tc>
        <w:tc>
          <w:tcPr>
            <w:tcW w:w="7129" w:type="dxa"/>
            <w:vAlign w:val="center"/>
          </w:tcPr>
          <w:p w14:paraId="7D498ECC">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手动填写，可多人，统一用英文逗号隔开</w:t>
            </w:r>
          </w:p>
        </w:tc>
      </w:tr>
      <w:tr w14:paraId="54777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3" w:type="dxa"/>
            <w:vAlign w:val="center"/>
          </w:tcPr>
          <w:p w14:paraId="0BF2FD85">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指导教师名单（可多填）</w:t>
            </w:r>
          </w:p>
        </w:tc>
        <w:tc>
          <w:tcPr>
            <w:tcW w:w="7129" w:type="dxa"/>
            <w:vAlign w:val="center"/>
          </w:tcPr>
          <w:p w14:paraId="45396F66">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手动填写，可多人，统一用英文逗号隔开</w:t>
            </w:r>
          </w:p>
        </w:tc>
      </w:tr>
    </w:tbl>
    <w:p w14:paraId="3FCC006A">
      <w:pPr>
        <w:pStyle w:val="4"/>
        <w:bidi w:val="0"/>
        <w:rPr>
          <w:rFonts w:hint="eastAsia"/>
          <w:color w:val="auto"/>
        </w:rPr>
      </w:pPr>
      <w:bookmarkStart w:id="86" w:name="_Toc6284"/>
      <w:r>
        <w:rPr>
          <w:rFonts w:hint="eastAsia"/>
          <w:color w:val="auto"/>
        </w:rPr>
        <w:t>2.13.2 奖助学情况表</w:t>
      </w:r>
      <w:bookmarkEnd w:id="86"/>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93"/>
        <w:gridCol w:w="7129"/>
      </w:tblGrid>
      <w:tr w14:paraId="2C8E7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3" w:type="dxa"/>
            <w:vAlign w:val="center"/>
          </w:tcPr>
          <w:p w14:paraId="7BA74AA9">
            <w:pPr>
              <w:keepNext w:val="0"/>
              <w:keepLines w:val="0"/>
              <w:widowControl/>
              <w:suppressLineNumbers w:val="0"/>
              <w:pBdr>
                <w:top w:val="none" w:color="auto" w:sz="0" w:space="0"/>
                <w:left w:val="none" w:color="auto" w:sz="0" w:space="0"/>
                <w:bottom w:val="none" w:color="auto" w:sz="0" w:space="0"/>
                <w:right w:val="none" w:color="auto" w:sz="0" w:space="0"/>
              </w:pBdr>
              <w:spacing w:line="330" w:lineRule="atLeast"/>
              <w:jc w:val="left"/>
              <w:textAlignment w:val="top"/>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名称</w:t>
            </w:r>
          </w:p>
        </w:tc>
        <w:tc>
          <w:tcPr>
            <w:tcW w:w="7129" w:type="dxa"/>
            <w:vAlign w:val="center"/>
          </w:tcPr>
          <w:p w14:paraId="60923D6A">
            <w:pPr>
              <w:keepNext w:val="0"/>
              <w:keepLines w:val="0"/>
              <w:widowControl/>
              <w:suppressLineNumbers w:val="0"/>
              <w:pBdr>
                <w:top w:val="none" w:color="auto" w:sz="0" w:space="0"/>
                <w:left w:val="none" w:color="auto" w:sz="0" w:space="0"/>
                <w:bottom w:val="none" w:color="auto" w:sz="0" w:space="0"/>
                <w:right w:val="none" w:color="auto" w:sz="0" w:space="0"/>
              </w:pBdr>
              <w:spacing w:line="330" w:lineRule="atLeast"/>
              <w:jc w:val="left"/>
              <w:textAlignment w:val="top"/>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说明</w:t>
            </w:r>
          </w:p>
        </w:tc>
      </w:tr>
      <w:tr w14:paraId="33D64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3" w:type="dxa"/>
            <w:vAlign w:val="center"/>
          </w:tcPr>
          <w:p w14:paraId="14FDCBA5">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项目名称(全称）</w:t>
            </w:r>
          </w:p>
        </w:tc>
        <w:tc>
          <w:tcPr>
            <w:tcW w:w="7129" w:type="dxa"/>
            <w:vAlign w:val="center"/>
          </w:tcPr>
          <w:p w14:paraId="0EB2FAC1">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填写具体奖助学项目名称。</w:t>
            </w:r>
          </w:p>
        </w:tc>
      </w:tr>
      <w:tr w14:paraId="09717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3" w:type="dxa"/>
            <w:vAlign w:val="center"/>
          </w:tcPr>
          <w:p w14:paraId="51E56996">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项目种类</w:t>
            </w:r>
          </w:p>
        </w:tc>
        <w:tc>
          <w:tcPr>
            <w:tcW w:w="7129" w:type="dxa"/>
            <w:vAlign w:val="center"/>
          </w:tcPr>
          <w:p w14:paraId="78B5FB35">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主要包括奖学金、助学金、困难补助、勤工俭学、助学贷款、减免学杂费等。</w:t>
            </w:r>
          </w:p>
        </w:tc>
      </w:tr>
      <w:tr w14:paraId="24241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3" w:type="dxa"/>
            <w:vAlign w:val="center"/>
          </w:tcPr>
          <w:p w14:paraId="487C09A3">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项目子类</w:t>
            </w:r>
          </w:p>
        </w:tc>
        <w:tc>
          <w:tcPr>
            <w:tcW w:w="7129" w:type="dxa"/>
            <w:vAlign w:val="center"/>
          </w:tcPr>
          <w:p w14:paraId="1E206A1F">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主要包括国家奖学金、国家励志奖学金、国家助学金、省奖学金、学校奖学金、生源地贷款、特困补助、伙食补助、勤工俭学、爱心车贴、减免学杂费、企业奖学金、企业助学金等。</w:t>
            </w:r>
          </w:p>
        </w:tc>
      </w:tr>
      <w:tr w14:paraId="58ED9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3" w:type="dxa"/>
            <w:vAlign w:val="center"/>
          </w:tcPr>
          <w:p w14:paraId="20567666">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是否来源企业</w:t>
            </w:r>
          </w:p>
        </w:tc>
        <w:tc>
          <w:tcPr>
            <w:tcW w:w="7129" w:type="dxa"/>
            <w:vAlign w:val="center"/>
          </w:tcPr>
          <w:p w14:paraId="0901BEE1">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是否来源企业（单一选项）：是/否。</w:t>
            </w:r>
          </w:p>
        </w:tc>
      </w:tr>
      <w:tr w14:paraId="6F638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3" w:type="dxa"/>
            <w:vAlign w:val="center"/>
          </w:tcPr>
          <w:p w14:paraId="14DB9DA5">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来源企业名称</w:t>
            </w:r>
          </w:p>
        </w:tc>
        <w:tc>
          <w:tcPr>
            <w:tcW w:w="7129" w:type="dxa"/>
            <w:vAlign w:val="center"/>
          </w:tcPr>
          <w:p w14:paraId="2E472E7D">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项目子类选择企业奖学金、企业助学金时，要从企业里勾选来源企业名称。</w:t>
            </w:r>
          </w:p>
        </w:tc>
      </w:tr>
      <w:tr w14:paraId="0503B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3" w:type="dxa"/>
            <w:vAlign w:val="center"/>
          </w:tcPr>
          <w:p w14:paraId="416321C3">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奖助范围</w:t>
            </w:r>
          </w:p>
        </w:tc>
        <w:tc>
          <w:tcPr>
            <w:tcW w:w="7129" w:type="dxa"/>
            <w:vAlign w:val="center"/>
          </w:tcPr>
          <w:p w14:paraId="174BF4E2">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项目所实施的范围。</w:t>
            </w:r>
          </w:p>
        </w:tc>
      </w:tr>
    </w:tbl>
    <w:p w14:paraId="466C3ADA">
      <w:pPr>
        <w:pStyle w:val="3"/>
        <w:bidi w:val="0"/>
        <w:rPr>
          <w:rFonts w:hint="eastAsia"/>
          <w:color w:val="auto"/>
        </w:rPr>
      </w:pPr>
      <w:bookmarkStart w:id="87" w:name="_Toc17566"/>
      <w:r>
        <w:rPr>
          <w:rFonts w:hint="eastAsia"/>
          <w:color w:val="auto"/>
        </w:rPr>
        <w:t>2.14 学生社团</w:t>
      </w:r>
      <w:bookmarkEnd w:id="87"/>
    </w:p>
    <w:p w14:paraId="7CD84A91">
      <w:pPr>
        <w:pStyle w:val="4"/>
        <w:bidi w:val="0"/>
        <w:rPr>
          <w:rFonts w:hint="eastAsia"/>
          <w:color w:val="auto"/>
        </w:rPr>
      </w:pPr>
      <w:bookmarkStart w:id="88" w:name="_Toc11797"/>
      <w:r>
        <w:rPr>
          <w:rFonts w:hint="eastAsia"/>
          <w:color w:val="auto"/>
        </w:rPr>
        <w:t>2.14.1 学生社团表</w:t>
      </w:r>
      <w:bookmarkEnd w:id="88"/>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93"/>
        <w:gridCol w:w="7129"/>
      </w:tblGrid>
      <w:tr w14:paraId="7AFFD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3" w:type="dxa"/>
            <w:vAlign w:val="center"/>
          </w:tcPr>
          <w:p w14:paraId="64C8A353">
            <w:pPr>
              <w:keepNext w:val="0"/>
              <w:keepLines w:val="0"/>
              <w:widowControl/>
              <w:suppressLineNumbers w:val="0"/>
              <w:pBdr>
                <w:top w:val="none" w:color="auto" w:sz="0" w:space="0"/>
                <w:left w:val="none" w:color="auto" w:sz="0" w:space="0"/>
                <w:bottom w:val="none" w:color="auto" w:sz="0" w:space="0"/>
                <w:right w:val="none" w:color="auto" w:sz="0" w:space="0"/>
              </w:pBdr>
              <w:spacing w:line="330" w:lineRule="atLeast"/>
              <w:jc w:val="left"/>
              <w:textAlignment w:val="top"/>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名称</w:t>
            </w:r>
          </w:p>
        </w:tc>
        <w:tc>
          <w:tcPr>
            <w:tcW w:w="7129" w:type="dxa"/>
            <w:vAlign w:val="center"/>
          </w:tcPr>
          <w:p w14:paraId="35B38E24">
            <w:pPr>
              <w:keepNext w:val="0"/>
              <w:keepLines w:val="0"/>
              <w:widowControl/>
              <w:suppressLineNumbers w:val="0"/>
              <w:pBdr>
                <w:top w:val="none" w:color="auto" w:sz="0" w:space="0"/>
                <w:left w:val="none" w:color="auto" w:sz="0" w:space="0"/>
                <w:bottom w:val="none" w:color="auto" w:sz="0" w:space="0"/>
                <w:right w:val="none" w:color="auto" w:sz="0" w:space="0"/>
              </w:pBdr>
              <w:spacing w:line="330" w:lineRule="atLeast"/>
              <w:jc w:val="left"/>
              <w:textAlignment w:val="top"/>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说明</w:t>
            </w:r>
          </w:p>
        </w:tc>
      </w:tr>
      <w:tr w14:paraId="10BE4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3" w:type="dxa"/>
            <w:vAlign w:val="center"/>
          </w:tcPr>
          <w:p w14:paraId="6E47AB59">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社团代码</w:t>
            </w:r>
          </w:p>
        </w:tc>
        <w:tc>
          <w:tcPr>
            <w:tcW w:w="7129" w:type="dxa"/>
            <w:vAlign w:val="center"/>
          </w:tcPr>
          <w:p w14:paraId="2A2926BE">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由国家社团管理部门给定，凡没有给定的则由学校自行编制</w:t>
            </w:r>
          </w:p>
        </w:tc>
      </w:tr>
      <w:tr w14:paraId="19943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3" w:type="dxa"/>
            <w:vAlign w:val="center"/>
          </w:tcPr>
          <w:p w14:paraId="79C544E0">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社团名称(全称)</w:t>
            </w:r>
          </w:p>
        </w:tc>
        <w:tc>
          <w:tcPr>
            <w:tcW w:w="7129" w:type="dxa"/>
            <w:vAlign w:val="center"/>
          </w:tcPr>
          <w:p w14:paraId="4DF5A894">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是指社团登记表上所填的全称</w:t>
            </w:r>
          </w:p>
        </w:tc>
      </w:tr>
      <w:tr w14:paraId="113FC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3" w:type="dxa"/>
            <w:vAlign w:val="center"/>
          </w:tcPr>
          <w:p w14:paraId="4CBD8E2F">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社团类别</w:t>
            </w:r>
          </w:p>
        </w:tc>
        <w:tc>
          <w:tcPr>
            <w:tcW w:w="7129" w:type="dxa"/>
            <w:vAlign w:val="center"/>
          </w:tcPr>
          <w:p w14:paraId="3458D943">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思想政治类/学术科技类/创新创业类/文化体育类/志愿公益类/其他类。</w:t>
            </w:r>
          </w:p>
        </w:tc>
      </w:tr>
      <w:tr w14:paraId="1857D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3" w:type="dxa"/>
            <w:vAlign w:val="center"/>
          </w:tcPr>
          <w:p w14:paraId="2FCBAD54">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批准单位名称（全称）</w:t>
            </w:r>
          </w:p>
        </w:tc>
        <w:tc>
          <w:tcPr>
            <w:tcW w:w="7129" w:type="dxa"/>
            <w:vAlign w:val="center"/>
          </w:tcPr>
          <w:p w14:paraId="7767E925">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是指校外业务主管单位，或校内业务主管部门</w:t>
            </w:r>
          </w:p>
        </w:tc>
      </w:tr>
      <w:tr w14:paraId="6A058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3" w:type="dxa"/>
            <w:vAlign w:val="center"/>
          </w:tcPr>
          <w:p w14:paraId="5D522FA9">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注册单位名称（全称）</w:t>
            </w:r>
          </w:p>
        </w:tc>
        <w:tc>
          <w:tcPr>
            <w:tcW w:w="7129" w:type="dxa"/>
            <w:vAlign w:val="center"/>
          </w:tcPr>
          <w:p w14:paraId="237A582E">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是指学生社团在当地注册登记的单位名称</w:t>
            </w:r>
          </w:p>
        </w:tc>
      </w:tr>
      <w:tr w14:paraId="4123A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3" w:type="dxa"/>
            <w:vAlign w:val="center"/>
          </w:tcPr>
          <w:p w14:paraId="7E4FA0E3">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指导教师名单</w:t>
            </w:r>
          </w:p>
        </w:tc>
        <w:tc>
          <w:tcPr>
            <w:tcW w:w="7129" w:type="dxa"/>
            <w:vAlign w:val="center"/>
          </w:tcPr>
          <w:p w14:paraId="4211B058">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指导老师不超过 5 人。</w:t>
            </w:r>
          </w:p>
        </w:tc>
      </w:tr>
    </w:tbl>
    <w:p w14:paraId="3D91A167">
      <w:pPr>
        <w:pStyle w:val="3"/>
        <w:bidi w:val="0"/>
        <w:rPr>
          <w:rFonts w:hint="eastAsia"/>
          <w:color w:val="auto"/>
        </w:rPr>
      </w:pPr>
      <w:bookmarkStart w:id="89" w:name="_Toc13341"/>
      <w:r>
        <w:rPr>
          <w:rFonts w:hint="eastAsia"/>
          <w:color w:val="auto"/>
        </w:rPr>
        <w:t>2.15 师资队伍建设</w:t>
      </w:r>
      <w:bookmarkEnd w:id="89"/>
    </w:p>
    <w:p w14:paraId="148EC8E4">
      <w:pPr>
        <w:pStyle w:val="4"/>
        <w:bidi w:val="0"/>
        <w:rPr>
          <w:rFonts w:hint="eastAsia"/>
          <w:color w:val="auto"/>
        </w:rPr>
      </w:pPr>
      <w:bookmarkStart w:id="90" w:name="_Toc30833"/>
      <w:r>
        <w:rPr>
          <w:rFonts w:hint="eastAsia"/>
          <w:color w:val="auto"/>
        </w:rPr>
        <w:t>2.15.1 高层次人才情况表</w:t>
      </w:r>
      <w:bookmarkEnd w:id="90"/>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93"/>
        <w:gridCol w:w="7129"/>
      </w:tblGrid>
      <w:tr w14:paraId="4AEA2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3" w:type="dxa"/>
            <w:vAlign w:val="center"/>
          </w:tcPr>
          <w:p w14:paraId="27D30714">
            <w:pPr>
              <w:keepNext w:val="0"/>
              <w:keepLines w:val="0"/>
              <w:widowControl/>
              <w:suppressLineNumbers w:val="0"/>
              <w:pBdr>
                <w:top w:val="none" w:color="auto" w:sz="0" w:space="0"/>
                <w:left w:val="none" w:color="auto" w:sz="0" w:space="0"/>
                <w:bottom w:val="none" w:color="auto" w:sz="0" w:space="0"/>
                <w:right w:val="none" w:color="auto" w:sz="0" w:space="0"/>
              </w:pBdr>
              <w:spacing w:line="330" w:lineRule="atLeast"/>
              <w:jc w:val="left"/>
              <w:textAlignment w:val="top"/>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名称</w:t>
            </w:r>
          </w:p>
        </w:tc>
        <w:tc>
          <w:tcPr>
            <w:tcW w:w="7129" w:type="dxa"/>
            <w:vAlign w:val="center"/>
          </w:tcPr>
          <w:p w14:paraId="27F1F164">
            <w:pPr>
              <w:keepNext w:val="0"/>
              <w:keepLines w:val="0"/>
              <w:widowControl/>
              <w:suppressLineNumbers w:val="0"/>
              <w:pBdr>
                <w:top w:val="none" w:color="auto" w:sz="0" w:space="0"/>
                <w:left w:val="none" w:color="auto" w:sz="0" w:space="0"/>
                <w:bottom w:val="none" w:color="auto" w:sz="0" w:space="0"/>
                <w:right w:val="none" w:color="auto" w:sz="0" w:space="0"/>
              </w:pBdr>
              <w:spacing w:line="330" w:lineRule="atLeast"/>
              <w:jc w:val="left"/>
              <w:textAlignment w:val="top"/>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说明</w:t>
            </w:r>
          </w:p>
        </w:tc>
      </w:tr>
      <w:tr w14:paraId="0D8DF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3" w:type="dxa"/>
            <w:vAlign w:val="center"/>
          </w:tcPr>
          <w:p w14:paraId="00E816CB">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类型</w:t>
            </w:r>
          </w:p>
        </w:tc>
        <w:tc>
          <w:tcPr>
            <w:tcW w:w="7129" w:type="dxa"/>
            <w:vAlign w:val="center"/>
          </w:tcPr>
          <w:p w14:paraId="49197F19">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中国科学院院士/中国工程院院士/外国科学院院士/中国社会科学院学部委员/长江学者特聘教授/青年长江学者/国家杰出/青年科学基金资助者/国家优秀青年科学基金资助者/新世纪优秀人才/教育部高校青年教师获奖者/百千万人才工程/万人计划/国家级教学名师/国家级技能大师/文化名家暨“四个一批”人才/新一届教育部教指委委员/全国教书育人楷模/全国最美教师/时代楷模/全国模范教师/全国优秀教师/省级高层次人才/省部级突出贡献专家/省级教学名师/省部级技能大师/其他。</w:t>
            </w:r>
          </w:p>
        </w:tc>
      </w:tr>
      <w:tr w14:paraId="216DF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3" w:type="dxa"/>
            <w:vAlign w:val="center"/>
          </w:tcPr>
          <w:p w14:paraId="0B8A686F">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级别</w:t>
            </w:r>
          </w:p>
        </w:tc>
        <w:tc>
          <w:tcPr>
            <w:tcW w:w="7129" w:type="dxa"/>
            <w:vAlign w:val="center"/>
          </w:tcPr>
          <w:p w14:paraId="41A9FAAB">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国家级/省部级。国家级指由中华人民共和国人力资源和社会保障部、中华人民共和国教育部或者其授权的部门明确认定的人才级 别。包括：两院院士、外国院士，国家级教学名师、国家级技能大师， 以及其他国家级人才称号获得者等；省部级是指省部级人才项目或人才称号获得 者，如：省部级“千人计划 ”项目入选者，省部级教学名师、省部级技能大师， 以及其他省部级人才称号获得者等。</w:t>
            </w:r>
          </w:p>
        </w:tc>
      </w:tr>
      <w:tr w14:paraId="6A65A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3" w:type="dxa"/>
            <w:vAlign w:val="center"/>
          </w:tcPr>
          <w:p w14:paraId="7E59F4C2">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获得时间（年月）</w:t>
            </w:r>
          </w:p>
        </w:tc>
        <w:tc>
          <w:tcPr>
            <w:tcW w:w="7129" w:type="dxa"/>
            <w:vAlign w:val="center"/>
          </w:tcPr>
          <w:p w14:paraId="71BB6AE3">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填报到“年月”，以发文时间为准。获得时间≤填报年份，正确格式为yyyy-mm。</w:t>
            </w:r>
          </w:p>
        </w:tc>
      </w:tr>
    </w:tbl>
    <w:p w14:paraId="04FC2A2C">
      <w:pPr>
        <w:pStyle w:val="4"/>
        <w:bidi w:val="0"/>
        <w:rPr>
          <w:rFonts w:hint="eastAsia"/>
          <w:color w:val="auto"/>
        </w:rPr>
      </w:pPr>
      <w:bookmarkStart w:id="91" w:name="_Toc3870"/>
      <w:r>
        <w:rPr>
          <w:rFonts w:hint="eastAsia"/>
          <w:color w:val="auto"/>
        </w:rPr>
        <w:t>2.15.2 高技能人才情况表</w:t>
      </w:r>
      <w:bookmarkEnd w:id="91"/>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05"/>
        <w:gridCol w:w="7117"/>
      </w:tblGrid>
      <w:tr w14:paraId="68D94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5" w:type="dxa"/>
            <w:vAlign w:val="center"/>
          </w:tcPr>
          <w:p w14:paraId="186CA7BA">
            <w:pPr>
              <w:keepNext w:val="0"/>
              <w:keepLines w:val="0"/>
              <w:widowControl/>
              <w:suppressLineNumbers w:val="0"/>
              <w:pBdr>
                <w:top w:val="none" w:color="auto" w:sz="0" w:space="0"/>
                <w:left w:val="none" w:color="auto" w:sz="0" w:space="0"/>
                <w:bottom w:val="none" w:color="auto" w:sz="0" w:space="0"/>
                <w:right w:val="none" w:color="auto" w:sz="0" w:space="0"/>
              </w:pBdr>
              <w:spacing w:line="330" w:lineRule="atLeast"/>
              <w:jc w:val="left"/>
              <w:textAlignment w:val="top"/>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名称</w:t>
            </w:r>
          </w:p>
        </w:tc>
        <w:tc>
          <w:tcPr>
            <w:tcW w:w="7117" w:type="dxa"/>
            <w:vAlign w:val="center"/>
          </w:tcPr>
          <w:p w14:paraId="7D485630">
            <w:pPr>
              <w:keepNext w:val="0"/>
              <w:keepLines w:val="0"/>
              <w:widowControl/>
              <w:suppressLineNumbers w:val="0"/>
              <w:pBdr>
                <w:top w:val="none" w:color="auto" w:sz="0" w:space="0"/>
                <w:left w:val="none" w:color="auto" w:sz="0" w:space="0"/>
                <w:bottom w:val="none" w:color="auto" w:sz="0" w:space="0"/>
                <w:right w:val="none" w:color="auto" w:sz="0" w:space="0"/>
              </w:pBdr>
              <w:spacing w:line="330" w:lineRule="atLeast"/>
              <w:jc w:val="left"/>
              <w:textAlignment w:val="top"/>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说明</w:t>
            </w:r>
          </w:p>
        </w:tc>
      </w:tr>
      <w:tr w14:paraId="2287B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5" w:type="dxa"/>
            <w:vAlign w:val="center"/>
          </w:tcPr>
          <w:p w14:paraId="3B37C939">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教师类别</w:t>
            </w:r>
          </w:p>
        </w:tc>
        <w:tc>
          <w:tcPr>
            <w:tcW w:w="7117" w:type="dxa"/>
            <w:vAlign w:val="center"/>
          </w:tcPr>
          <w:p w14:paraId="3A6D8022">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专任教师/校内兼课教师/其他，校内教师表中人员。</w:t>
            </w:r>
          </w:p>
        </w:tc>
      </w:tr>
      <w:tr w14:paraId="62395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5" w:type="dxa"/>
            <w:vAlign w:val="center"/>
          </w:tcPr>
          <w:p w14:paraId="42C85DA9">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类型</w:t>
            </w:r>
          </w:p>
        </w:tc>
        <w:tc>
          <w:tcPr>
            <w:tcW w:w="7117" w:type="dxa"/>
            <w:vAlign w:val="center"/>
          </w:tcPr>
          <w:p w14:paraId="6A1F96DF">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高级技工/技师/高级技师。指国家职业资格等级中的高级技工、技师和高级技师。</w:t>
            </w:r>
          </w:p>
        </w:tc>
      </w:tr>
      <w:tr w14:paraId="48078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5" w:type="dxa"/>
            <w:vAlign w:val="center"/>
          </w:tcPr>
          <w:p w14:paraId="2B434CED">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技术技能方向</w:t>
            </w:r>
          </w:p>
        </w:tc>
        <w:tc>
          <w:tcPr>
            <w:tcW w:w="7117" w:type="dxa"/>
            <w:vAlign w:val="center"/>
          </w:tcPr>
          <w:p w14:paraId="75E70E0C">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指技术技能所在的技术领域。</w:t>
            </w:r>
          </w:p>
        </w:tc>
      </w:tr>
    </w:tbl>
    <w:p w14:paraId="5A6A5B42">
      <w:pPr>
        <w:pStyle w:val="4"/>
        <w:bidi w:val="0"/>
        <w:rPr>
          <w:rFonts w:hint="eastAsia"/>
          <w:color w:val="auto"/>
        </w:rPr>
      </w:pPr>
      <w:bookmarkStart w:id="92" w:name="_Toc11083"/>
      <w:r>
        <w:rPr>
          <w:rFonts w:hint="eastAsia"/>
          <w:color w:val="auto"/>
        </w:rPr>
        <w:t>2.15.3 高水平团队情况表</w:t>
      </w:r>
      <w:bookmarkEnd w:id="92"/>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05"/>
        <w:gridCol w:w="7117"/>
      </w:tblGrid>
      <w:tr w14:paraId="48671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5" w:type="dxa"/>
            <w:vAlign w:val="center"/>
          </w:tcPr>
          <w:p w14:paraId="0FDC2E8D">
            <w:pPr>
              <w:keepNext w:val="0"/>
              <w:keepLines w:val="0"/>
              <w:widowControl/>
              <w:suppressLineNumbers w:val="0"/>
              <w:pBdr>
                <w:top w:val="none" w:color="auto" w:sz="0" w:space="0"/>
                <w:left w:val="none" w:color="auto" w:sz="0" w:space="0"/>
                <w:bottom w:val="none" w:color="auto" w:sz="0" w:space="0"/>
                <w:right w:val="none" w:color="auto" w:sz="0" w:space="0"/>
              </w:pBdr>
              <w:spacing w:line="330" w:lineRule="atLeast"/>
              <w:jc w:val="left"/>
              <w:textAlignment w:val="top"/>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名称</w:t>
            </w:r>
          </w:p>
        </w:tc>
        <w:tc>
          <w:tcPr>
            <w:tcW w:w="7117" w:type="dxa"/>
            <w:vAlign w:val="center"/>
          </w:tcPr>
          <w:p w14:paraId="5F4B6B32">
            <w:pPr>
              <w:keepNext w:val="0"/>
              <w:keepLines w:val="0"/>
              <w:widowControl/>
              <w:suppressLineNumbers w:val="0"/>
              <w:pBdr>
                <w:top w:val="none" w:color="auto" w:sz="0" w:space="0"/>
                <w:left w:val="none" w:color="auto" w:sz="0" w:space="0"/>
                <w:bottom w:val="none" w:color="auto" w:sz="0" w:space="0"/>
                <w:right w:val="none" w:color="auto" w:sz="0" w:space="0"/>
              </w:pBdr>
              <w:spacing w:line="330" w:lineRule="atLeast"/>
              <w:jc w:val="left"/>
              <w:textAlignment w:val="top"/>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说明</w:t>
            </w:r>
          </w:p>
        </w:tc>
      </w:tr>
      <w:tr w14:paraId="383CF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5" w:type="dxa"/>
            <w:vAlign w:val="center"/>
          </w:tcPr>
          <w:p w14:paraId="24C48119">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团队名称（全称）</w:t>
            </w:r>
          </w:p>
        </w:tc>
        <w:tc>
          <w:tcPr>
            <w:tcW w:w="7117" w:type="dxa"/>
            <w:vAlign w:val="center"/>
          </w:tcPr>
          <w:p w14:paraId="601BAAB6">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应体现教学或科研方向，如：“**课程思政教学团队”，“**科研团队”</w:t>
            </w:r>
          </w:p>
        </w:tc>
      </w:tr>
      <w:tr w14:paraId="097B5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5" w:type="dxa"/>
            <w:vAlign w:val="center"/>
          </w:tcPr>
          <w:p w14:paraId="5347A634">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负责人工号</w:t>
            </w:r>
          </w:p>
        </w:tc>
        <w:tc>
          <w:tcPr>
            <w:tcW w:w="7117" w:type="dxa"/>
            <w:vAlign w:val="center"/>
          </w:tcPr>
          <w:p w14:paraId="632D2B1B">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高层次教学、创新团队、技能大师工作室组建所依托的核心高层次人才。</w:t>
            </w:r>
          </w:p>
        </w:tc>
      </w:tr>
      <w:tr w14:paraId="22DFD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5" w:type="dxa"/>
            <w:vAlign w:val="center"/>
          </w:tcPr>
          <w:p w14:paraId="46B7FAD5">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负责人姓名</w:t>
            </w:r>
          </w:p>
        </w:tc>
        <w:tc>
          <w:tcPr>
            <w:tcW w:w="7117" w:type="dxa"/>
            <w:vAlign w:val="center"/>
          </w:tcPr>
          <w:p w14:paraId="2B9CDEE4">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负责人：高层次教学、创新团队、技能大师工作室组建所依托的核心高层次人才。</w:t>
            </w:r>
          </w:p>
        </w:tc>
      </w:tr>
      <w:tr w14:paraId="5F400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5" w:type="dxa"/>
            <w:vAlign w:val="center"/>
          </w:tcPr>
          <w:p w14:paraId="5A0F83C7">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级别</w:t>
            </w:r>
          </w:p>
        </w:tc>
        <w:tc>
          <w:tcPr>
            <w:tcW w:w="7117" w:type="dxa"/>
            <w:vAlign w:val="center"/>
          </w:tcPr>
          <w:p w14:paraId="4A21B411">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国家级/省部级。</w:t>
            </w:r>
          </w:p>
        </w:tc>
      </w:tr>
      <w:tr w14:paraId="61555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5" w:type="dxa"/>
            <w:vAlign w:val="center"/>
          </w:tcPr>
          <w:p w14:paraId="4ADDBB2C">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类型</w:t>
            </w:r>
          </w:p>
        </w:tc>
        <w:tc>
          <w:tcPr>
            <w:tcW w:w="7117" w:type="dxa"/>
            <w:vAlign w:val="center"/>
          </w:tcPr>
          <w:p w14:paraId="2352F769">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教学团队/科研团队/课程思政教学团队/教学创新团队/技能大师工作室/名师工作室/其他。</w:t>
            </w:r>
          </w:p>
        </w:tc>
      </w:tr>
    </w:tbl>
    <w:p w14:paraId="05368195">
      <w:pPr>
        <w:pStyle w:val="4"/>
        <w:bidi w:val="0"/>
        <w:rPr>
          <w:rFonts w:hint="eastAsia"/>
          <w:color w:val="auto"/>
        </w:rPr>
      </w:pPr>
      <w:bookmarkStart w:id="93" w:name="_Toc21655"/>
      <w:r>
        <w:rPr>
          <w:rFonts w:hint="eastAsia"/>
          <w:color w:val="auto"/>
        </w:rPr>
        <w:t>2.15.4 教师培训与交流情况表</w:t>
      </w:r>
      <w:bookmarkEnd w:id="93"/>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05"/>
        <w:gridCol w:w="7117"/>
      </w:tblGrid>
      <w:tr w14:paraId="4143B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5" w:type="dxa"/>
            <w:vAlign w:val="center"/>
          </w:tcPr>
          <w:p w14:paraId="4F08F0B7">
            <w:pPr>
              <w:keepNext w:val="0"/>
              <w:keepLines w:val="0"/>
              <w:widowControl/>
              <w:suppressLineNumbers w:val="0"/>
              <w:pBdr>
                <w:top w:val="none" w:color="auto" w:sz="0" w:space="0"/>
                <w:left w:val="none" w:color="auto" w:sz="0" w:space="0"/>
                <w:bottom w:val="none" w:color="auto" w:sz="0" w:space="0"/>
                <w:right w:val="none" w:color="auto" w:sz="0" w:space="0"/>
              </w:pBdr>
              <w:spacing w:line="330" w:lineRule="atLeast"/>
              <w:jc w:val="left"/>
              <w:textAlignment w:val="top"/>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名称</w:t>
            </w:r>
          </w:p>
        </w:tc>
        <w:tc>
          <w:tcPr>
            <w:tcW w:w="7117" w:type="dxa"/>
            <w:vAlign w:val="center"/>
          </w:tcPr>
          <w:p w14:paraId="45DC50E0">
            <w:pPr>
              <w:keepNext w:val="0"/>
              <w:keepLines w:val="0"/>
              <w:widowControl/>
              <w:suppressLineNumbers w:val="0"/>
              <w:pBdr>
                <w:top w:val="none" w:color="auto" w:sz="0" w:space="0"/>
                <w:left w:val="none" w:color="auto" w:sz="0" w:space="0"/>
                <w:bottom w:val="none" w:color="auto" w:sz="0" w:space="0"/>
                <w:right w:val="none" w:color="auto" w:sz="0" w:space="0"/>
              </w:pBdr>
              <w:spacing w:line="330" w:lineRule="atLeast"/>
              <w:jc w:val="left"/>
              <w:textAlignment w:val="top"/>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说明</w:t>
            </w:r>
          </w:p>
        </w:tc>
      </w:tr>
      <w:tr w14:paraId="461DB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5" w:type="dxa"/>
            <w:vAlign w:val="center"/>
          </w:tcPr>
          <w:p w14:paraId="079F179B">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培训交流类型</w:t>
            </w:r>
          </w:p>
        </w:tc>
        <w:tc>
          <w:tcPr>
            <w:tcW w:w="7117" w:type="dxa"/>
            <w:vAlign w:val="center"/>
          </w:tcPr>
          <w:p w14:paraId="5D31DDD8">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境内培训进修/境外培训进修/攻读博士/攻读硕士/境内交流/境外交流/企业或实训基地培训。教师培训进修： 指学年学校派出进行培训和进修教师的情况，其中，培训含校内组织的集中专项（如新教师等）短期培训。境内：指学年度教师在大陆地区有关机构 培训（包括培训进修、 访问学者等）。境外：指学年度教师在大陆以外地区（含港、澳、台）有关机构培训（包括培训进修、访问学者等）。交流教 师：指学校派出的到境内外进行三个月及以上访问的教师情况（含孔子学院外派老师），即出访情况。企业或实训基地培训：指学年度教师到企业一 线或校内外实训基地参加全脱产培训情况。</w:t>
            </w:r>
          </w:p>
        </w:tc>
      </w:tr>
      <w:tr w14:paraId="3F9E9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5" w:type="dxa"/>
            <w:vAlign w:val="center"/>
          </w:tcPr>
          <w:p w14:paraId="1B8E10E2">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举办部门名称（全称）</w:t>
            </w:r>
          </w:p>
        </w:tc>
        <w:tc>
          <w:tcPr>
            <w:tcW w:w="7117" w:type="dxa"/>
            <w:vAlign w:val="center"/>
          </w:tcPr>
          <w:p w14:paraId="4D117D96">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举办教师培训交流项目的部门名称。</w:t>
            </w:r>
          </w:p>
        </w:tc>
      </w:tr>
      <w:tr w14:paraId="0AAA5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5" w:type="dxa"/>
            <w:vAlign w:val="center"/>
          </w:tcPr>
          <w:p w14:paraId="1999BB3F">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培训交流级别</w:t>
            </w:r>
          </w:p>
        </w:tc>
        <w:tc>
          <w:tcPr>
            <w:tcW w:w="7117" w:type="dxa"/>
            <w:vAlign w:val="center"/>
          </w:tcPr>
          <w:p w14:paraId="3102BE43">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培训交流项目的级别，分为： 国家级/省部级/地市级/校级/无级别。</w:t>
            </w:r>
          </w:p>
        </w:tc>
      </w:tr>
      <w:tr w14:paraId="24DEA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5" w:type="dxa"/>
            <w:vAlign w:val="center"/>
          </w:tcPr>
          <w:p w14:paraId="4077263B">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派出部门名称</w:t>
            </w:r>
          </w:p>
        </w:tc>
        <w:tc>
          <w:tcPr>
            <w:tcW w:w="7117" w:type="dxa"/>
            <w:vAlign w:val="center"/>
          </w:tcPr>
          <w:p w14:paraId="03069190">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安排教师参与培训交流的部门。</w:t>
            </w:r>
          </w:p>
        </w:tc>
      </w:tr>
      <w:tr w14:paraId="22A2E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5" w:type="dxa"/>
            <w:vAlign w:val="center"/>
          </w:tcPr>
          <w:p w14:paraId="3ECC52B2">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派出部门级别</w:t>
            </w:r>
          </w:p>
        </w:tc>
        <w:tc>
          <w:tcPr>
            <w:tcW w:w="7117" w:type="dxa"/>
            <w:vAlign w:val="center"/>
          </w:tcPr>
          <w:p w14:paraId="592022CF">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国家级/省部级/地市级/校级。</w:t>
            </w:r>
          </w:p>
        </w:tc>
      </w:tr>
    </w:tbl>
    <w:p w14:paraId="377530C4">
      <w:pPr>
        <w:pStyle w:val="4"/>
        <w:bidi w:val="0"/>
        <w:rPr>
          <w:rFonts w:hint="eastAsia"/>
          <w:color w:val="auto"/>
        </w:rPr>
      </w:pPr>
      <w:bookmarkStart w:id="94" w:name="_Toc17391"/>
      <w:r>
        <w:rPr>
          <w:rFonts w:hint="eastAsia"/>
          <w:color w:val="auto"/>
        </w:rPr>
        <w:t>2.15.5 教师实践锻炼情况表</w:t>
      </w:r>
      <w:bookmarkEnd w:id="94"/>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05"/>
        <w:gridCol w:w="7117"/>
      </w:tblGrid>
      <w:tr w14:paraId="634FE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5" w:type="dxa"/>
            <w:vAlign w:val="center"/>
          </w:tcPr>
          <w:p w14:paraId="0E1302DD">
            <w:pPr>
              <w:keepNext w:val="0"/>
              <w:keepLines w:val="0"/>
              <w:widowControl/>
              <w:suppressLineNumbers w:val="0"/>
              <w:pBdr>
                <w:top w:val="none" w:color="auto" w:sz="0" w:space="0"/>
                <w:left w:val="none" w:color="auto" w:sz="0" w:space="0"/>
                <w:bottom w:val="none" w:color="auto" w:sz="0" w:space="0"/>
                <w:right w:val="none" w:color="auto" w:sz="0" w:space="0"/>
              </w:pBdr>
              <w:spacing w:line="330" w:lineRule="atLeast"/>
              <w:jc w:val="left"/>
              <w:textAlignment w:val="top"/>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名称</w:t>
            </w:r>
          </w:p>
        </w:tc>
        <w:tc>
          <w:tcPr>
            <w:tcW w:w="7117" w:type="dxa"/>
            <w:vAlign w:val="center"/>
          </w:tcPr>
          <w:p w14:paraId="6EE3FA2B">
            <w:pPr>
              <w:keepNext w:val="0"/>
              <w:keepLines w:val="0"/>
              <w:widowControl/>
              <w:suppressLineNumbers w:val="0"/>
              <w:pBdr>
                <w:top w:val="none" w:color="auto" w:sz="0" w:space="0"/>
                <w:left w:val="none" w:color="auto" w:sz="0" w:space="0"/>
                <w:bottom w:val="none" w:color="auto" w:sz="0" w:space="0"/>
                <w:right w:val="none" w:color="auto" w:sz="0" w:space="0"/>
              </w:pBdr>
              <w:spacing w:line="330" w:lineRule="atLeast"/>
              <w:jc w:val="left"/>
              <w:textAlignment w:val="top"/>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说明</w:t>
            </w:r>
          </w:p>
        </w:tc>
      </w:tr>
      <w:tr w14:paraId="4D5CC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5" w:type="dxa"/>
            <w:vAlign w:val="center"/>
          </w:tcPr>
          <w:p w14:paraId="54D9FC77">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类型</w:t>
            </w:r>
          </w:p>
        </w:tc>
        <w:tc>
          <w:tcPr>
            <w:tcW w:w="7117" w:type="dxa"/>
            <w:vAlign w:val="center"/>
          </w:tcPr>
          <w:p w14:paraId="38E8C3B5">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企业一线实践：教师去企业一线工作实践，比如访问工程师，挂职锻炼（顶岗实践）：是指受学校或上级部门委派，以提高某一方面能力为主要目的，脱产一段时间，到其他单位临时担任某一职务的情况。社会兼职：是指教师在校外机构或组织担任的职务（实职）。</w:t>
            </w:r>
          </w:p>
        </w:tc>
      </w:tr>
      <w:tr w14:paraId="48FD1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5" w:type="dxa"/>
            <w:vAlign w:val="center"/>
          </w:tcPr>
          <w:p w14:paraId="7F654EFC">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接收单位名称（全称）</w:t>
            </w:r>
          </w:p>
        </w:tc>
        <w:tc>
          <w:tcPr>
            <w:tcW w:w="7117" w:type="dxa"/>
            <w:vAlign w:val="center"/>
          </w:tcPr>
          <w:p w14:paraId="01B99B1B">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接收教师一线时间、挂职锻炼、社会兼职的企事业单位。</w:t>
            </w:r>
          </w:p>
        </w:tc>
      </w:tr>
      <w:tr w14:paraId="2752B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5" w:type="dxa"/>
            <w:vAlign w:val="center"/>
          </w:tcPr>
          <w:p w14:paraId="7B0D4EFD">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岗位名称（全称）</w:t>
            </w:r>
          </w:p>
        </w:tc>
        <w:tc>
          <w:tcPr>
            <w:tcW w:w="7117" w:type="dxa"/>
            <w:vAlign w:val="center"/>
          </w:tcPr>
          <w:p w14:paraId="275A2222">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教师参与实践锻炼的具体岗位。</w:t>
            </w:r>
          </w:p>
        </w:tc>
      </w:tr>
    </w:tbl>
    <w:p w14:paraId="42C6E1D5">
      <w:pPr>
        <w:pStyle w:val="4"/>
        <w:bidi w:val="0"/>
        <w:rPr>
          <w:rFonts w:hint="eastAsia"/>
          <w:color w:val="auto"/>
        </w:rPr>
      </w:pPr>
      <w:bookmarkStart w:id="95" w:name="_Toc17954"/>
      <w:r>
        <w:rPr>
          <w:rFonts w:hint="eastAsia"/>
          <w:color w:val="auto"/>
        </w:rPr>
        <w:t>2.15.6 教师获奖信息表</w:t>
      </w:r>
      <w:bookmarkEnd w:id="95"/>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05"/>
        <w:gridCol w:w="7117"/>
      </w:tblGrid>
      <w:tr w14:paraId="1C346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5" w:type="dxa"/>
            <w:vAlign w:val="center"/>
          </w:tcPr>
          <w:p w14:paraId="1976D9F6">
            <w:pPr>
              <w:keepNext w:val="0"/>
              <w:keepLines w:val="0"/>
              <w:widowControl/>
              <w:suppressLineNumbers w:val="0"/>
              <w:pBdr>
                <w:top w:val="none" w:color="auto" w:sz="0" w:space="0"/>
                <w:left w:val="none" w:color="auto" w:sz="0" w:space="0"/>
                <w:bottom w:val="none" w:color="auto" w:sz="0" w:space="0"/>
                <w:right w:val="none" w:color="auto" w:sz="0" w:space="0"/>
              </w:pBdr>
              <w:spacing w:line="330" w:lineRule="atLeast"/>
              <w:jc w:val="left"/>
              <w:textAlignment w:val="top"/>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名称</w:t>
            </w:r>
          </w:p>
        </w:tc>
        <w:tc>
          <w:tcPr>
            <w:tcW w:w="7117" w:type="dxa"/>
            <w:vAlign w:val="center"/>
          </w:tcPr>
          <w:p w14:paraId="70F60F5A">
            <w:pPr>
              <w:keepNext w:val="0"/>
              <w:keepLines w:val="0"/>
              <w:widowControl/>
              <w:suppressLineNumbers w:val="0"/>
              <w:pBdr>
                <w:top w:val="none" w:color="auto" w:sz="0" w:space="0"/>
                <w:left w:val="none" w:color="auto" w:sz="0" w:space="0"/>
                <w:bottom w:val="none" w:color="auto" w:sz="0" w:space="0"/>
                <w:right w:val="none" w:color="auto" w:sz="0" w:space="0"/>
              </w:pBdr>
              <w:spacing w:line="330" w:lineRule="atLeast"/>
              <w:jc w:val="left"/>
              <w:textAlignment w:val="top"/>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说明</w:t>
            </w:r>
          </w:p>
        </w:tc>
      </w:tr>
      <w:tr w14:paraId="718AF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5" w:type="dxa"/>
            <w:vAlign w:val="center"/>
          </w:tcPr>
          <w:p w14:paraId="5790CD5B">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获奖名称(全称)</w:t>
            </w:r>
          </w:p>
        </w:tc>
        <w:tc>
          <w:tcPr>
            <w:tcW w:w="7117" w:type="dxa"/>
            <w:vAlign w:val="center"/>
          </w:tcPr>
          <w:p w14:paraId="53E8CFBE">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示例：XX省技能大赛优秀指导教师（XX赛项XX老师）</w:t>
            </w:r>
          </w:p>
        </w:tc>
      </w:tr>
      <w:tr w14:paraId="5DA5A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5" w:type="dxa"/>
            <w:vAlign w:val="center"/>
          </w:tcPr>
          <w:p w14:paraId="1EE6C715">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级别</w:t>
            </w:r>
          </w:p>
        </w:tc>
        <w:tc>
          <w:tcPr>
            <w:tcW w:w="7117" w:type="dxa"/>
            <w:vAlign w:val="center"/>
          </w:tcPr>
          <w:p w14:paraId="756C3869">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国家级/省部级/地市级，国家级含世界技能大赛。</w:t>
            </w:r>
          </w:p>
        </w:tc>
      </w:tr>
      <w:tr w14:paraId="78892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5" w:type="dxa"/>
            <w:vAlign w:val="center"/>
          </w:tcPr>
          <w:p w14:paraId="0CC71FA1">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等级</w:t>
            </w:r>
          </w:p>
        </w:tc>
        <w:tc>
          <w:tcPr>
            <w:tcW w:w="7117" w:type="dxa"/>
            <w:vAlign w:val="center"/>
          </w:tcPr>
          <w:p w14:paraId="7E2533AC">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特等奖/一等奖/二等奖/三等奖/优秀奖/金奖/银奖/铜奖/无等级。</w:t>
            </w:r>
          </w:p>
        </w:tc>
      </w:tr>
      <w:tr w14:paraId="6B968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5" w:type="dxa"/>
            <w:vAlign w:val="center"/>
          </w:tcPr>
          <w:p w14:paraId="72E2FC09">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奖项类别</w:t>
            </w:r>
          </w:p>
        </w:tc>
        <w:tc>
          <w:tcPr>
            <w:tcW w:w="7117" w:type="dxa"/>
            <w:vAlign w:val="center"/>
          </w:tcPr>
          <w:p w14:paraId="0D4F7C1D">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党建思政/人才培养/科研与社会服务/信息化建设/国际交流/其他。</w:t>
            </w:r>
          </w:p>
        </w:tc>
      </w:tr>
      <w:tr w14:paraId="26AD1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5" w:type="dxa"/>
            <w:vAlign w:val="center"/>
          </w:tcPr>
          <w:p w14:paraId="031457B7">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获奖人顺序</w:t>
            </w:r>
          </w:p>
        </w:tc>
        <w:tc>
          <w:tcPr>
            <w:tcW w:w="7117" w:type="dxa"/>
            <w:vAlign w:val="center"/>
          </w:tcPr>
          <w:p w14:paraId="3E3F7F66">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独立/第一/第二/第三/第四/第五/第六及以后。</w:t>
            </w:r>
          </w:p>
        </w:tc>
      </w:tr>
    </w:tbl>
    <w:p w14:paraId="7A9933BD">
      <w:pPr>
        <w:pStyle w:val="4"/>
        <w:bidi w:val="0"/>
        <w:rPr>
          <w:rFonts w:hint="eastAsia"/>
          <w:color w:val="auto"/>
        </w:rPr>
      </w:pPr>
      <w:bookmarkStart w:id="96" w:name="_Toc22786"/>
      <w:r>
        <w:rPr>
          <w:rFonts w:hint="eastAsia"/>
          <w:color w:val="auto"/>
        </w:rPr>
        <w:t>2.15.7 教师获得知识产权信息表</w:t>
      </w:r>
      <w:bookmarkEnd w:id="96"/>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8"/>
        <w:gridCol w:w="7104"/>
      </w:tblGrid>
      <w:tr w14:paraId="36425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Align w:val="center"/>
          </w:tcPr>
          <w:p w14:paraId="2B50E5F8">
            <w:pPr>
              <w:keepNext w:val="0"/>
              <w:keepLines w:val="0"/>
              <w:widowControl/>
              <w:suppressLineNumbers w:val="0"/>
              <w:pBdr>
                <w:top w:val="none" w:color="auto" w:sz="0" w:space="0"/>
                <w:left w:val="none" w:color="auto" w:sz="0" w:space="0"/>
                <w:bottom w:val="none" w:color="auto" w:sz="0" w:space="0"/>
                <w:right w:val="none" w:color="auto" w:sz="0" w:space="0"/>
              </w:pBdr>
              <w:spacing w:line="330" w:lineRule="atLeast"/>
              <w:jc w:val="left"/>
              <w:textAlignment w:val="top"/>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名称</w:t>
            </w:r>
          </w:p>
        </w:tc>
        <w:tc>
          <w:tcPr>
            <w:tcW w:w="7104" w:type="dxa"/>
            <w:vAlign w:val="center"/>
          </w:tcPr>
          <w:p w14:paraId="6B8A1E78">
            <w:pPr>
              <w:keepNext w:val="0"/>
              <w:keepLines w:val="0"/>
              <w:widowControl/>
              <w:suppressLineNumbers w:val="0"/>
              <w:pBdr>
                <w:top w:val="none" w:color="auto" w:sz="0" w:space="0"/>
                <w:left w:val="none" w:color="auto" w:sz="0" w:space="0"/>
                <w:bottom w:val="none" w:color="auto" w:sz="0" w:space="0"/>
                <w:right w:val="none" w:color="auto" w:sz="0" w:space="0"/>
              </w:pBdr>
              <w:spacing w:line="330" w:lineRule="atLeast"/>
              <w:jc w:val="left"/>
              <w:textAlignment w:val="top"/>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说明</w:t>
            </w:r>
          </w:p>
        </w:tc>
      </w:tr>
      <w:tr w14:paraId="67604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Align w:val="center"/>
          </w:tcPr>
          <w:p w14:paraId="757FEE4B">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项目类型</w:t>
            </w:r>
          </w:p>
        </w:tc>
        <w:tc>
          <w:tcPr>
            <w:tcW w:w="7104" w:type="dxa"/>
            <w:vAlign w:val="center"/>
          </w:tcPr>
          <w:p w14:paraId="2756F30F">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软件著作权/实用新型专利/发明专利/外观设计。</w:t>
            </w:r>
          </w:p>
        </w:tc>
      </w:tr>
      <w:tr w14:paraId="66CF4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Align w:val="center"/>
          </w:tcPr>
          <w:p w14:paraId="52818764">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受让方名称（全称）</w:t>
            </w:r>
          </w:p>
        </w:tc>
        <w:tc>
          <w:tcPr>
            <w:tcW w:w="7104" w:type="dxa"/>
            <w:vAlign w:val="center"/>
          </w:tcPr>
          <w:p w14:paraId="2F8574EE">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填写受让方全称，根据受让方名称判断是否转让给校企合作企业。受让方名称要准确，学校可以自己在启信宝或企查查里查一下，不要瞎填，否则上报后审核会退回。</w:t>
            </w:r>
          </w:p>
        </w:tc>
      </w:tr>
    </w:tbl>
    <w:p w14:paraId="253A0BBE">
      <w:pPr>
        <w:pStyle w:val="4"/>
        <w:bidi w:val="0"/>
        <w:rPr>
          <w:rFonts w:hint="eastAsia"/>
          <w:color w:val="auto"/>
        </w:rPr>
      </w:pPr>
      <w:bookmarkStart w:id="97" w:name="_Toc30055"/>
      <w:r>
        <w:rPr>
          <w:rFonts w:hint="eastAsia"/>
          <w:color w:val="auto"/>
        </w:rPr>
        <w:t>2.15.8 教师纵向科研信息表</w:t>
      </w:r>
      <w:bookmarkEnd w:id="97"/>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8"/>
        <w:gridCol w:w="7104"/>
      </w:tblGrid>
      <w:tr w14:paraId="5F92E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Align w:val="center"/>
          </w:tcPr>
          <w:p w14:paraId="6F1A41B5">
            <w:pPr>
              <w:keepNext w:val="0"/>
              <w:keepLines w:val="0"/>
              <w:widowControl/>
              <w:suppressLineNumbers w:val="0"/>
              <w:pBdr>
                <w:top w:val="none" w:color="auto" w:sz="0" w:space="0"/>
                <w:left w:val="none" w:color="auto" w:sz="0" w:space="0"/>
                <w:bottom w:val="none" w:color="auto" w:sz="0" w:space="0"/>
                <w:right w:val="none" w:color="auto" w:sz="0" w:space="0"/>
              </w:pBdr>
              <w:spacing w:line="330" w:lineRule="atLeast"/>
              <w:jc w:val="left"/>
              <w:textAlignment w:val="top"/>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名称</w:t>
            </w:r>
          </w:p>
        </w:tc>
        <w:tc>
          <w:tcPr>
            <w:tcW w:w="7104" w:type="dxa"/>
            <w:vAlign w:val="center"/>
          </w:tcPr>
          <w:p w14:paraId="47A55CC2">
            <w:pPr>
              <w:keepNext w:val="0"/>
              <w:keepLines w:val="0"/>
              <w:widowControl/>
              <w:suppressLineNumbers w:val="0"/>
              <w:pBdr>
                <w:top w:val="none" w:color="auto" w:sz="0" w:space="0"/>
                <w:left w:val="none" w:color="auto" w:sz="0" w:space="0"/>
                <w:bottom w:val="none" w:color="auto" w:sz="0" w:space="0"/>
                <w:right w:val="none" w:color="auto" w:sz="0" w:space="0"/>
              </w:pBdr>
              <w:spacing w:line="330" w:lineRule="atLeast"/>
              <w:jc w:val="left"/>
              <w:textAlignment w:val="top"/>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说明</w:t>
            </w:r>
          </w:p>
        </w:tc>
      </w:tr>
      <w:tr w14:paraId="21F77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Align w:val="center"/>
          </w:tcPr>
          <w:p w14:paraId="768F3589">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课题分类</w:t>
            </w:r>
          </w:p>
        </w:tc>
        <w:tc>
          <w:tcPr>
            <w:tcW w:w="7104" w:type="dxa"/>
            <w:vAlign w:val="center"/>
          </w:tcPr>
          <w:p w14:paraId="64211756">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是指所属的科学类型， 自然科学与技术/人文与社会科学。</w:t>
            </w:r>
          </w:p>
        </w:tc>
      </w:tr>
      <w:tr w14:paraId="31550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Align w:val="center"/>
          </w:tcPr>
          <w:p w14:paraId="45A2E243">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课题性质</w:t>
            </w:r>
          </w:p>
        </w:tc>
        <w:tc>
          <w:tcPr>
            <w:tcW w:w="7104" w:type="dxa"/>
            <w:vAlign w:val="center"/>
          </w:tcPr>
          <w:p w14:paraId="5B802570">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教研课题/科研课题/其他。</w:t>
            </w:r>
          </w:p>
        </w:tc>
      </w:tr>
      <w:tr w14:paraId="6618D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Align w:val="center"/>
          </w:tcPr>
          <w:p w14:paraId="2B539625">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研究状态</w:t>
            </w:r>
          </w:p>
        </w:tc>
        <w:tc>
          <w:tcPr>
            <w:tcW w:w="7104" w:type="dxa"/>
            <w:vAlign w:val="center"/>
          </w:tcPr>
          <w:p w14:paraId="074761FA">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立项/在研/结项。</w:t>
            </w:r>
          </w:p>
        </w:tc>
      </w:tr>
      <w:tr w14:paraId="20C52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Align w:val="center"/>
          </w:tcPr>
          <w:p w14:paraId="4CC4AD60">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课题来源</w:t>
            </w:r>
          </w:p>
        </w:tc>
        <w:tc>
          <w:tcPr>
            <w:tcW w:w="7104" w:type="dxa"/>
            <w:vAlign w:val="center"/>
          </w:tcPr>
          <w:p w14:paraId="0E9B2B3D">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党政部门/行业协会，其中行业协会是指各级协会（学会）、教指委（行指委）。</w:t>
            </w:r>
          </w:p>
        </w:tc>
      </w:tr>
      <w:tr w14:paraId="641F0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Align w:val="center"/>
          </w:tcPr>
          <w:p w14:paraId="10D16922">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批准部门名称</w:t>
            </w:r>
          </w:p>
        </w:tc>
        <w:tc>
          <w:tcPr>
            <w:tcW w:w="7104" w:type="dxa"/>
            <w:vAlign w:val="center"/>
          </w:tcPr>
          <w:p w14:paraId="4882B2E6">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纵向课题填立项或批准部门。</w:t>
            </w:r>
          </w:p>
        </w:tc>
      </w:tr>
      <w:tr w14:paraId="4FB71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Align w:val="center"/>
          </w:tcPr>
          <w:p w14:paraId="690C72C5">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课题级别</w:t>
            </w:r>
          </w:p>
        </w:tc>
        <w:tc>
          <w:tcPr>
            <w:tcW w:w="7104" w:type="dxa"/>
            <w:vAlign w:val="center"/>
          </w:tcPr>
          <w:p w14:paraId="0A890B1F">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国家级/省部级/地市级。</w:t>
            </w:r>
          </w:p>
        </w:tc>
      </w:tr>
      <w:tr w14:paraId="752F8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Align w:val="center"/>
          </w:tcPr>
          <w:p w14:paraId="47C7070E">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经费来源</w:t>
            </w:r>
          </w:p>
        </w:tc>
        <w:tc>
          <w:tcPr>
            <w:tcW w:w="7104" w:type="dxa"/>
            <w:vAlign w:val="center"/>
          </w:tcPr>
          <w:p w14:paraId="4C779AFA">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指课题经费提供方。</w:t>
            </w:r>
          </w:p>
        </w:tc>
      </w:tr>
      <w:tr w14:paraId="56F9D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Align w:val="center"/>
          </w:tcPr>
          <w:p w14:paraId="0B7FC455">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到账经费（万元）</w:t>
            </w:r>
          </w:p>
        </w:tc>
        <w:tc>
          <w:tcPr>
            <w:tcW w:w="7104" w:type="dxa"/>
            <w:vAlign w:val="center"/>
          </w:tcPr>
          <w:p w14:paraId="7A139666">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课题立项文件中规定下达的课题研究经费，不含学校提供的配套研究经费。</w:t>
            </w:r>
          </w:p>
        </w:tc>
      </w:tr>
      <w:tr w14:paraId="76DD9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Align w:val="center"/>
          </w:tcPr>
          <w:p w14:paraId="28E62D8F">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鉴定部门</w:t>
            </w:r>
          </w:p>
        </w:tc>
        <w:tc>
          <w:tcPr>
            <w:tcW w:w="7104" w:type="dxa"/>
            <w:vAlign w:val="center"/>
          </w:tcPr>
          <w:p w14:paraId="19F45E58">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实施课题结题验收的部门。</w:t>
            </w:r>
          </w:p>
        </w:tc>
      </w:tr>
      <w:tr w14:paraId="37F2A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Align w:val="center"/>
          </w:tcPr>
          <w:p w14:paraId="3BFB3CC5">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鉴定结果</w:t>
            </w:r>
          </w:p>
        </w:tc>
        <w:tc>
          <w:tcPr>
            <w:tcW w:w="7104" w:type="dxa"/>
            <w:vAlign w:val="center"/>
          </w:tcPr>
          <w:p w14:paraId="1A4DE5DD">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优秀/良好/合格/不合格/通过/不通过。</w:t>
            </w:r>
          </w:p>
        </w:tc>
      </w:tr>
    </w:tbl>
    <w:p w14:paraId="7FFFF272">
      <w:pPr>
        <w:pStyle w:val="4"/>
        <w:bidi w:val="0"/>
        <w:rPr>
          <w:rFonts w:hint="eastAsia"/>
          <w:color w:val="auto"/>
        </w:rPr>
      </w:pPr>
      <w:bookmarkStart w:id="98" w:name="_Toc31965"/>
      <w:r>
        <w:rPr>
          <w:rFonts w:hint="eastAsia"/>
          <w:color w:val="auto"/>
        </w:rPr>
        <w:t>2.15.9 教师横向课题信息表</w:t>
      </w:r>
      <w:bookmarkEnd w:id="98"/>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8"/>
        <w:gridCol w:w="7104"/>
      </w:tblGrid>
      <w:tr w14:paraId="1695A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Align w:val="center"/>
          </w:tcPr>
          <w:p w14:paraId="5E515C98">
            <w:pPr>
              <w:keepNext w:val="0"/>
              <w:keepLines w:val="0"/>
              <w:widowControl/>
              <w:suppressLineNumbers w:val="0"/>
              <w:pBdr>
                <w:top w:val="none" w:color="auto" w:sz="0" w:space="0"/>
                <w:left w:val="none" w:color="auto" w:sz="0" w:space="0"/>
                <w:bottom w:val="none" w:color="auto" w:sz="0" w:space="0"/>
                <w:right w:val="none" w:color="auto" w:sz="0" w:space="0"/>
              </w:pBdr>
              <w:spacing w:line="330" w:lineRule="atLeast"/>
              <w:jc w:val="left"/>
              <w:textAlignment w:val="top"/>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名称</w:t>
            </w:r>
          </w:p>
        </w:tc>
        <w:tc>
          <w:tcPr>
            <w:tcW w:w="7104" w:type="dxa"/>
            <w:vAlign w:val="center"/>
          </w:tcPr>
          <w:p w14:paraId="5D553E0C">
            <w:pPr>
              <w:keepNext w:val="0"/>
              <w:keepLines w:val="0"/>
              <w:widowControl/>
              <w:suppressLineNumbers w:val="0"/>
              <w:pBdr>
                <w:top w:val="none" w:color="auto" w:sz="0" w:space="0"/>
                <w:left w:val="none" w:color="auto" w:sz="0" w:space="0"/>
                <w:bottom w:val="none" w:color="auto" w:sz="0" w:space="0"/>
                <w:right w:val="none" w:color="auto" w:sz="0" w:space="0"/>
              </w:pBdr>
              <w:spacing w:line="330" w:lineRule="atLeast"/>
              <w:jc w:val="left"/>
              <w:textAlignment w:val="top"/>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说明</w:t>
            </w:r>
          </w:p>
        </w:tc>
      </w:tr>
      <w:tr w14:paraId="14760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Align w:val="center"/>
          </w:tcPr>
          <w:p w14:paraId="42AA7FED">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研究状态</w:t>
            </w:r>
          </w:p>
        </w:tc>
        <w:tc>
          <w:tcPr>
            <w:tcW w:w="7104" w:type="dxa"/>
            <w:vAlign w:val="center"/>
          </w:tcPr>
          <w:p w14:paraId="13FB6A35">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立项/在研/结项。</w:t>
            </w:r>
          </w:p>
        </w:tc>
      </w:tr>
      <w:tr w14:paraId="2ACA3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Align w:val="center"/>
          </w:tcPr>
          <w:p w14:paraId="1D8C9BFE">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课题来源</w:t>
            </w:r>
          </w:p>
        </w:tc>
        <w:tc>
          <w:tcPr>
            <w:tcW w:w="7104" w:type="dxa"/>
            <w:vAlign w:val="center"/>
          </w:tcPr>
          <w:p w14:paraId="0C98FE6B">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政府/企业/其他。</w:t>
            </w:r>
          </w:p>
        </w:tc>
      </w:tr>
      <w:tr w14:paraId="27751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Align w:val="center"/>
          </w:tcPr>
          <w:p w14:paraId="1CE3C220">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委托方名称（全称）</w:t>
            </w:r>
          </w:p>
        </w:tc>
        <w:tc>
          <w:tcPr>
            <w:tcW w:w="7104" w:type="dxa"/>
            <w:vAlign w:val="center"/>
          </w:tcPr>
          <w:p w14:paraId="5CCC1008">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横向填写课题委托方名称。当来源于校企合作企业时，企业名称与校企合作企业验证。</w:t>
            </w:r>
          </w:p>
        </w:tc>
      </w:tr>
      <w:tr w14:paraId="0BCFC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Align w:val="center"/>
          </w:tcPr>
          <w:p w14:paraId="7C5F2497">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到账金额（万元）</w:t>
            </w:r>
          </w:p>
        </w:tc>
        <w:tc>
          <w:tcPr>
            <w:tcW w:w="7104" w:type="dxa"/>
            <w:vAlign w:val="center"/>
          </w:tcPr>
          <w:p w14:paraId="7CA4C53D">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是指横向课题实际到账经费。</w:t>
            </w:r>
          </w:p>
        </w:tc>
      </w:tr>
      <w:tr w14:paraId="45BE9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Align w:val="center"/>
          </w:tcPr>
          <w:p w14:paraId="60A7ADC2">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鉴定部门</w:t>
            </w:r>
          </w:p>
        </w:tc>
        <w:tc>
          <w:tcPr>
            <w:tcW w:w="7104" w:type="dxa"/>
            <w:vAlign w:val="center"/>
          </w:tcPr>
          <w:p w14:paraId="07D3A335">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实施课题结题验收的部门。</w:t>
            </w:r>
          </w:p>
        </w:tc>
      </w:tr>
      <w:tr w14:paraId="0A387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Align w:val="center"/>
          </w:tcPr>
          <w:p w14:paraId="4F16702D">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鉴定结果</w:t>
            </w:r>
          </w:p>
        </w:tc>
        <w:tc>
          <w:tcPr>
            <w:tcW w:w="7104" w:type="dxa"/>
            <w:vAlign w:val="center"/>
          </w:tcPr>
          <w:p w14:paraId="3255780B">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优秀/良好/合格/不合格/通过/不通过。</w:t>
            </w:r>
          </w:p>
        </w:tc>
      </w:tr>
      <w:tr w14:paraId="63095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Align w:val="center"/>
          </w:tcPr>
          <w:p w14:paraId="060CDF7E">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服务类型</w:t>
            </w:r>
          </w:p>
        </w:tc>
        <w:tc>
          <w:tcPr>
            <w:tcW w:w="7104" w:type="dxa"/>
            <w:vAlign w:val="center"/>
          </w:tcPr>
          <w:p w14:paraId="3D109944">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技术开发、技术转让、技术许可、技术咨询、技术服务。</w:t>
            </w:r>
          </w:p>
        </w:tc>
      </w:tr>
    </w:tbl>
    <w:p w14:paraId="40BD8162">
      <w:pPr>
        <w:pStyle w:val="4"/>
        <w:bidi w:val="0"/>
        <w:rPr>
          <w:rFonts w:hint="eastAsia"/>
          <w:color w:val="auto"/>
        </w:rPr>
      </w:pPr>
      <w:bookmarkStart w:id="99" w:name="_Toc32121"/>
      <w:r>
        <w:rPr>
          <w:rFonts w:hint="eastAsia"/>
          <w:color w:val="auto"/>
        </w:rPr>
        <w:t>2.15.10 教师论文著作信息表</w:t>
      </w:r>
      <w:bookmarkEnd w:id="99"/>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8"/>
        <w:gridCol w:w="7104"/>
      </w:tblGrid>
      <w:tr w14:paraId="65463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Align w:val="center"/>
          </w:tcPr>
          <w:p w14:paraId="7F7FFA11">
            <w:pPr>
              <w:keepNext w:val="0"/>
              <w:keepLines w:val="0"/>
              <w:widowControl/>
              <w:suppressLineNumbers w:val="0"/>
              <w:pBdr>
                <w:top w:val="none" w:color="auto" w:sz="0" w:space="0"/>
                <w:left w:val="none" w:color="auto" w:sz="0" w:space="0"/>
                <w:bottom w:val="none" w:color="auto" w:sz="0" w:space="0"/>
                <w:right w:val="none" w:color="auto" w:sz="0" w:space="0"/>
              </w:pBdr>
              <w:spacing w:line="330" w:lineRule="atLeast"/>
              <w:jc w:val="left"/>
              <w:textAlignment w:val="top"/>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名称</w:t>
            </w:r>
          </w:p>
        </w:tc>
        <w:tc>
          <w:tcPr>
            <w:tcW w:w="7104" w:type="dxa"/>
            <w:vAlign w:val="center"/>
          </w:tcPr>
          <w:p w14:paraId="25C5AFED">
            <w:pPr>
              <w:keepNext w:val="0"/>
              <w:keepLines w:val="0"/>
              <w:widowControl/>
              <w:suppressLineNumbers w:val="0"/>
              <w:pBdr>
                <w:top w:val="none" w:color="auto" w:sz="0" w:space="0"/>
                <w:left w:val="none" w:color="auto" w:sz="0" w:space="0"/>
                <w:bottom w:val="none" w:color="auto" w:sz="0" w:space="0"/>
                <w:right w:val="none" w:color="auto" w:sz="0" w:space="0"/>
              </w:pBdr>
              <w:spacing w:line="330" w:lineRule="atLeast"/>
              <w:jc w:val="left"/>
              <w:textAlignment w:val="top"/>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说明</w:t>
            </w:r>
          </w:p>
        </w:tc>
      </w:tr>
      <w:tr w14:paraId="0E884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Align w:val="center"/>
          </w:tcPr>
          <w:p w14:paraId="0F14A922">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完成单位顺序</w:t>
            </w:r>
          </w:p>
        </w:tc>
        <w:tc>
          <w:tcPr>
            <w:tcW w:w="7104" w:type="dxa"/>
            <w:vAlign w:val="center"/>
          </w:tcPr>
          <w:p w14:paraId="3C090462">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独立/第一/第二及以后。</w:t>
            </w:r>
          </w:p>
        </w:tc>
      </w:tr>
    </w:tbl>
    <w:p w14:paraId="1AD8A3BA">
      <w:pPr>
        <w:pStyle w:val="3"/>
        <w:bidi w:val="0"/>
        <w:rPr>
          <w:rFonts w:hint="eastAsia"/>
          <w:color w:val="auto"/>
        </w:rPr>
      </w:pPr>
      <w:bookmarkStart w:id="100" w:name="_Toc28640"/>
      <w:r>
        <w:rPr>
          <w:rFonts w:hint="eastAsia"/>
          <w:color w:val="auto"/>
        </w:rPr>
        <w:t>2.16 教科研平台建设情况</w:t>
      </w:r>
      <w:bookmarkEnd w:id="100"/>
    </w:p>
    <w:p w14:paraId="4AC584E5">
      <w:pPr>
        <w:pStyle w:val="4"/>
        <w:bidi w:val="0"/>
        <w:rPr>
          <w:rFonts w:hint="eastAsia"/>
          <w:color w:val="auto"/>
        </w:rPr>
      </w:pPr>
      <w:bookmarkStart w:id="101" w:name="_Toc20587"/>
      <w:r>
        <w:rPr>
          <w:rFonts w:hint="eastAsia"/>
          <w:color w:val="auto"/>
        </w:rPr>
        <w:t>2.16.1 教科研平台建设情况表</w:t>
      </w:r>
      <w:bookmarkEnd w:id="101"/>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8"/>
        <w:gridCol w:w="7104"/>
      </w:tblGrid>
      <w:tr w14:paraId="67339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Align w:val="center"/>
          </w:tcPr>
          <w:p w14:paraId="3167879B">
            <w:pPr>
              <w:keepNext w:val="0"/>
              <w:keepLines w:val="0"/>
              <w:widowControl/>
              <w:suppressLineNumbers w:val="0"/>
              <w:pBdr>
                <w:top w:val="none" w:color="auto" w:sz="0" w:space="0"/>
                <w:left w:val="none" w:color="auto" w:sz="0" w:space="0"/>
                <w:bottom w:val="none" w:color="auto" w:sz="0" w:space="0"/>
                <w:right w:val="none" w:color="auto" w:sz="0" w:space="0"/>
              </w:pBdr>
              <w:spacing w:line="330" w:lineRule="atLeast"/>
              <w:jc w:val="left"/>
              <w:textAlignment w:val="top"/>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名称</w:t>
            </w:r>
          </w:p>
        </w:tc>
        <w:tc>
          <w:tcPr>
            <w:tcW w:w="7104" w:type="dxa"/>
            <w:vAlign w:val="center"/>
          </w:tcPr>
          <w:p w14:paraId="13CFB80F">
            <w:pPr>
              <w:keepNext w:val="0"/>
              <w:keepLines w:val="0"/>
              <w:widowControl/>
              <w:suppressLineNumbers w:val="0"/>
              <w:pBdr>
                <w:top w:val="none" w:color="auto" w:sz="0" w:space="0"/>
                <w:left w:val="none" w:color="auto" w:sz="0" w:space="0"/>
                <w:bottom w:val="none" w:color="auto" w:sz="0" w:space="0"/>
                <w:right w:val="none" w:color="auto" w:sz="0" w:space="0"/>
              </w:pBdr>
              <w:spacing w:line="330" w:lineRule="atLeast"/>
              <w:jc w:val="left"/>
              <w:textAlignment w:val="top"/>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说明</w:t>
            </w:r>
          </w:p>
        </w:tc>
      </w:tr>
      <w:tr w14:paraId="3784C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Align w:val="center"/>
          </w:tcPr>
          <w:p w14:paraId="15E8AEF7">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级别</w:t>
            </w:r>
          </w:p>
        </w:tc>
        <w:tc>
          <w:tcPr>
            <w:tcW w:w="7104" w:type="dxa"/>
            <w:vAlign w:val="center"/>
          </w:tcPr>
          <w:p w14:paraId="3E12C418">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国家级/省级/地市级。</w:t>
            </w:r>
          </w:p>
        </w:tc>
      </w:tr>
      <w:tr w14:paraId="0590F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Align w:val="center"/>
          </w:tcPr>
          <w:p w14:paraId="72EFE569">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平台类型</w:t>
            </w:r>
          </w:p>
        </w:tc>
        <w:tc>
          <w:tcPr>
            <w:tcW w:w="7104" w:type="dxa"/>
            <w:vAlign w:val="center"/>
          </w:tcPr>
          <w:p w14:paraId="2A982E71">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科学研究/教育教学/创新创业</w:t>
            </w:r>
          </w:p>
        </w:tc>
      </w:tr>
      <w:tr w14:paraId="6627F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Align w:val="center"/>
          </w:tcPr>
          <w:p w14:paraId="1CD24277">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项目类型</w:t>
            </w:r>
          </w:p>
        </w:tc>
        <w:tc>
          <w:tcPr>
            <w:tcW w:w="7104" w:type="dxa"/>
            <w:vAlign w:val="center"/>
          </w:tcPr>
          <w:p w14:paraId="4E2453B9">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重点实验室/技术创新中心/工程技术研究中心/工程实验室/工程研究中心/前沿科学中心/协同创新中心/关键核心技术集成攻关大平台/科研创新平台/课程思政教学研究示范中心/教材建设重点研究基地/大学科技园/科技企业孵化器/高校知识产权信息服务中心/众创空间/其他。其中，重点实验室、工程技术研究中心属于科技部项目，工程实验室/工程研究中心属于发改委项目。</w:t>
            </w:r>
          </w:p>
        </w:tc>
      </w:tr>
      <w:tr w14:paraId="678DA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Align w:val="center"/>
          </w:tcPr>
          <w:p w14:paraId="7996F89A">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主要依托专业名称</w:t>
            </w:r>
          </w:p>
        </w:tc>
        <w:tc>
          <w:tcPr>
            <w:tcW w:w="7104" w:type="dxa"/>
            <w:vAlign w:val="center"/>
          </w:tcPr>
          <w:p w14:paraId="466AED2B">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在学校开设的专业中，选择一个主要依托专业，没有主要依托专业，选“无”</w:t>
            </w:r>
          </w:p>
        </w:tc>
      </w:tr>
      <w:tr w14:paraId="2D4CC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Align w:val="center"/>
          </w:tcPr>
          <w:p w14:paraId="48832FE7">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合作共建企业名称</w:t>
            </w:r>
          </w:p>
        </w:tc>
        <w:tc>
          <w:tcPr>
            <w:tcW w:w="7104" w:type="dxa"/>
            <w:vAlign w:val="center"/>
          </w:tcPr>
          <w:p w14:paraId="74ED7E50">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选择牵头参与的或最主要的合作企业</w:t>
            </w:r>
          </w:p>
        </w:tc>
      </w:tr>
      <w:tr w14:paraId="646A7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Align w:val="center"/>
          </w:tcPr>
          <w:p w14:paraId="47FFABC6">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主要产出成果类型</w:t>
            </w:r>
          </w:p>
        </w:tc>
        <w:tc>
          <w:tcPr>
            <w:tcW w:w="7104" w:type="dxa"/>
            <w:vAlign w:val="center"/>
          </w:tcPr>
          <w:p w14:paraId="0C0E9A7D">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（可多选）：技术开发、技术转让、技术许可、技术咨询、技术服务。</w:t>
            </w:r>
          </w:p>
        </w:tc>
      </w:tr>
      <w:tr w14:paraId="2E76C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Align w:val="center"/>
          </w:tcPr>
          <w:p w14:paraId="54B2D0F6">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技术合同年收入（万元）</w:t>
            </w:r>
          </w:p>
        </w:tc>
        <w:tc>
          <w:tcPr>
            <w:tcW w:w="7104" w:type="dxa"/>
            <w:vAlign w:val="center"/>
          </w:tcPr>
          <w:p w14:paraId="533E7FC6">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采集本学年技术合同年收入。</w:t>
            </w:r>
          </w:p>
        </w:tc>
      </w:tr>
    </w:tbl>
    <w:p w14:paraId="1751950F">
      <w:pPr>
        <w:pStyle w:val="3"/>
        <w:bidi w:val="0"/>
        <w:rPr>
          <w:rFonts w:hint="eastAsia"/>
          <w:color w:val="auto"/>
        </w:rPr>
      </w:pPr>
      <w:bookmarkStart w:id="102" w:name="_Toc2615"/>
      <w:r>
        <w:rPr>
          <w:rFonts w:hint="eastAsia"/>
          <w:color w:val="auto"/>
        </w:rPr>
        <w:t>2.17 职业资格和技能等级证书</w:t>
      </w:r>
      <w:bookmarkEnd w:id="102"/>
    </w:p>
    <w:p w14:paraId="624B2CB9">
      <w:pPr>
        <w:pStyle w:val="4"/>
        <w:bidi w:val="0"/>
        <w:rPr>
          <w:rFonts w:hint="eastAsia"/>
          <w:color w:val="auto"/>
        </w:rPr>
      </w:pPr>
      <w:bookmarkStart w:id="103" w:name="_Toc636"/>
      <w:r>
        <w:rPr>
          <w:rFonts w:hint="eastAsia"/>
          <w:color w:val="auto"/>
        </w:rPr>
        <w:t>2.17.1 在校生职业资格证书获取情况表</w:t>
      </w:r>
      <w:bookmarkEnd w:id="103"/>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8"/>
        <w:gridCol w:w="7104"/>
      </w:tblGrid>
      <w:tr w14:paraId="110DA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Align w:val="center"/>
          </w:tcPr>
          <w:p w14:paraId="61D78E57">
            <w:pPr>
              <w:keepNext w:val="0"/>
              <w:keepLines w:val="0"/>
              <w:widowControl/>
              <w:suppressLineNumbers w:val="0"/>
              <w:pBdr>
                <w:top w:val="none" w:color="auto" w:sz="0" w:space="0"/>
                <w:left w:val="none" w:color="auto" w:sz="0" w:space="0"/>
                <w:bottom w:val="none" w:color="auto" w:sz="0" w:space="0"/>
                <w:right w:val="none" w:color="auto" w:sz="0" w:space="0"/>
              </w:pBdr>
              <w:spacing w:line="330" w:lineRule="atLeast"/>
              <w:jc w:val="left"/>
              <w:textAlignment w:val="top"/>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名称</w:t>
            </w:r>
          </w:p>
        </w:tc>
        <w:tc>
          <w:tcPr>
            <w:tcW w:w="7104" w:type="dxa"/>
            <w:vAlign w:val="center"/>
          </w:tcPr>
          <w:p w14:paraId="72681CEC">
            <w:pPr>
              <w:keepNext w:val="0"/>
              <w:keepLines w:val="0"/>
              <w:widowControl/>
              <w:suppressLineNumbers w:val="0"/>
              <w:pBdr>
                <w:top w:val="none" w:color="auto" w:sz="0" w:space="0"/>
                <w:left w:val="none" w:color="auto" w:sz="0" w:space="0"/>
                <w:bottom w:val="none" w:color="auto" w:sz="0" w:space="0"/>
                <w:right w:val="none" w:color="auto" w:sz="0" w:space="0"/>
              </w:pBdr>
              <w:spacing w:line="330" w:lineRule="atLeast"/>
              <w:jc w:val="left"/>
              <w:textAlignment w:val="top"/>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说明</w:t>
            </w:r>
          </w:p>
        </w:tc>
      </w:tr>
      <w:tr w14:paraId="3D75F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Align w:val="center"/>
          </w:tcPr>
          <w:p w14:paraId="323A791B">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证书等级</w:t>
            </w:r>
          </w:p>
        </w:tc>
        <w:tc>
          <w:tcPr>
            <w:tcW w:w="7104" w:type="dxa"/>
            <w:vAlign w:val="center"/>
          </w:tcPr>
          <w:p w14:paraId="0809BD0E">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是指发证部门认可的资格证书，一级（高级技师）/二级（技师）/三级（高级）/四级（中级）/五级（初级）。</w:t>
            </w:r>
          </w:p>
        </w:tc>
      </w:tr>
      <w:tr w14:paraId="0CBAC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Align w:val="center"/>
          </w:tcPr>
          <w:p w14:paraId="66AB2A49">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鉴定地点</w:t>
            </w:r>
          </w:p>
        </w:tc>
        <w:tc>
          <w:tcPr>
            <w:tcW w:w="7104" w:type="dxa"/>
            <w:vAlign w:val="center"/>
          </w:tcPr>
          <w:p w14:paraId="2F3465C7">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校内/校外。</w:t>
            </w:r>
          </w:p>
        </w:tc>
      </w:tr>
    </w:tbl>
    <w:p w14:paraId="2D6EAA4D">
      <w:pPr>
        <w:pStyle w:val="4"/>
        <w:bidi w:val="0"/>
        <w:rPr>
          <w:rFonts w:hint="eastAsia"/>
          <w:color w:val="auto"/>
        </w:rPr>
      </w:pPr>
      <w:bookmarkStart w:id="104" w:name="_Toc16612"/>
      <w:r>
        <w:rPr>
          <w:rFonts w:hint="eastAsia"/>
          <w:color w:val="auto"/>
        </w:rPr>
        <w:t>2.17.2 在校生职业技能等级证书获取情况表</w:t>
      </w:r>
      <w:bookmarkEnd w:id="104"/>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8"/>
        <w:gridCol w:w="7104"/>
      </w:tblGrid>
      <w:tr w14:paraId="08A96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Align w:val="center"/>
          </w:tcPr>
          <w:p w14:paraId="40394EC3">
            <w:pPr>
              <w:keepNext w:val="0"/>
              <w:keepLines w:val="0"/>
              <w:widowControl/>
              <w:suppressLineNumbers w:val="0"/>
              <w:pBdr>
                <w:top w:val="none" w:color="auto" w:sz="0" w:space="0"/>
                <w:left w:val="none" w:color="auto" w:sz="0" w:space="0"/>
                <w:bottom w:val="none" w:color="auto" w:sz="0" w:space="0"/>
                <w:right w:val="none" w:color="auto" w:sz="0" w:space="0"/>
              </w:pBdr>
              <w:spacing w:line="330" w:lineRule="atLeast"/>
              <w:jc w:val="left"/>
              <w:textAlignment w:val="top"/>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名称</w:t>
            </w:r>
          </w:p>
        </w:tc>
        <w:tc>
          <w:tcPr>
            <w:tcW w:w="7104" w:type="dxa"/>
            <w:vAlign w:val="center"/>
          </w:tcPr>
          <w:p w14:paraId="5B55F956">
            <w:pPr>
              <w:keepNext w:val="0"/>
              <w:keepLines w:val="0"/>
              <w:widowControl/>
              <w:suppressLineNumbers w:val="0"/>
              <w:pBdr>
                <w:top w:val="none" w:color="auto" w:sz="0" w:space="0"/>
                <w:left w:val="none" w:color="auto" w:sz="0" w:space="0"/>
                <w:bottom w:val="none" w:color="auto" w:sz="0" w:space="0"/>
                <w:right w:val="none" w:color="auto" w:sz="0" w:space="0"/>
              </w:pBdr>
              <w:spacing w:line="330" w:lineRule="atLeast"/>
              <w:jc w:val="left"/>
              <w:textAlignment w:val="top"/>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说明</w:t>
            </w:r>
          </w:p>
        </w:tc>
      </w:tr>
      <w:tr w14:paraId="13569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Align w:val="center"/>
          </w:tcPr>
          <w:p w14:paraId="0FF1F40D">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证书等级</w:t>
            </w:r>
          </w:p>
        </w:tc>
        <w:tc>
          <w:tcPr>
            <w:tcW w:w="7104" w:type="dxa"/>
            <w:vAlign w:val="center"/>
          </w:tcPr>
          <w:p w14:paraId="3F1379DA">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一级/二级/三级/四级/五级/初级/中级/高级/无等级，其中，无等级是指不分等级的资格证书。</w:t>
            </w:r>
          </w:p>
        </w:tc>
      </w:tr>
      <w:tr w14:paraId="1C93F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Align w:val="center"/>
          </w:tcPr>
          <w:p w14:paraId="2FC1034B">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鉴定地点</w:t>
            </w:r>
          </w:p>
        </w:tc>
        <w:tc>
          <w:tcPr>
            <w:tcW w:w="7104" w:type="dxa"/>
            <w:vAlign w:val="center"/>
          </w:tcPr>
          <w:p w14:paraId="3CB16473">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校内/校外。</w:t>
            </w:r>
          </w:p>
        </w:tc>
      </w:tr>
    </w:tbl>
    <w:p w14:paraId="0A8726FC">
      <w:pPr>
        <w:pStyle w:val="4"/>
        <w:bidi w:val="0"/>
        <w:rPr>
          <w:rFonts w:hint="eastAsia"/>
          <w:color w:val="auto"/>
        </w:rPr>
      </w:pPr>
      <w:bookmarkStart w:id="105" w:name="_Toc1909"/>
      <w:r>
        <w:rPr>
          <w:rFonts w:hint="eastAsia"/>
          <w:color w:val="auto"/>
        </w:rPr>
        <w:t>2.17.3 在校生职业技能等级证书（X证书）获取情况表</w:t>
      </w:r>
      <w:bookmarkEnd w:id="105"/>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8"/>
        <w:gridCol w:w="7104"/>
      </w:tblGrid>
      <w:tr w14:paraId="2789F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Align w:val="center"/>
          </w:tcPr>
          <w:p w14:paraId="34CB1F4C">
            <w:pPr>
              <w:keepNext w:val="0"/>
              <w:keepLines w:val="0"/>
              <w:widowControl/>
              <w:suppressLineNumbers w:val="0"/>
              <w:pBdr>
                <w:top w:val="none" w:color="auto" w:sz="0" w:space="0"/>
                <w:left w:val="none" w:color="auto" w:sz="0" w:space="0"/>
                <w:bottom w:val="none" w:color="auto" w:sz="0" w:space="0"/>
                <w:right w:val="none" w:color="auto" w:sz="0" w:space="0"/>
              </w:pBdr>
              <w:spacing w:line="330" w:lineRule="atLeast"/>
              <w:jc w:val="left"/>
              <w:textAlignment w:val="top"/>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名称</w:t>
            </w:r>
          </w:p>
        </w:tc>
        <w:tc>
          <w:tcPr>
            <w:tcW w:w="7104" w:type="dxa"/>
            <w:vAlign w:val="center"/>
          </w:tcPr>
          <w:p w14:paraId="09BF5ACE">
            <w:pPr>
              <w:keepNext w:val="0"/>
              <w:keepLines w:val="0"/>
              <w:widowControl/>
              <w:suppressLineNumbers w:val="0"/>
              <w:pBdr>
                <w:top w:val="none" w:color="auto" w:sz="0" w:space="0"/>
                <w:left w:val="none" w:color="auto" w:sz="0" w:space="0"/>
                <w:bottom w:val="none" w:color="auto" w:sz="0" w:space="0"/>
                <w:right w:val="none" w:color="auto" w:sz="0" w:space="0"/>
              </w:pBdr>
              <w:spacing w:line="330" w:lineRule="atLeast"/>
              <w:jc w:val="left"/>
              <w:textAlignment w:val="top"/>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说明</w:t>
            </w:r>
          </w:p>
        </w:tc>
      </w:tr>
      <w:tr w14:paraId="391B4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Align w:val="center"/>
          </w:tcPr>
          <w:p w14:paraId="774953E8">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证书等级</w:t>
            </w:r>
          </w:p>
        </w:tc>
        <w:tc>
          <w:tcPr>
            <w:tcW w:w="7104" w:type="dxa"/>
            <w:vAlign w:val="center"/>
          </w:tcPr>
          <w:p w14:paraId="6331DD00">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高级/中级/初级。</w:t>
            </w:r>
          </w:p>
        </w:tc>
      </w:tr>
      <w:tr w14:paraId="26557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Align w:val="center"/>
          </w:tcPr>
          <w:p w14:paraId="334C6E58">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获批日期（年月）</w:t>
            </w:r>
          </w:p>
        </w:tc>
        <w:tc>
          <w:tcPr>
            <w:tcW w:w="7104" w:type="dxa"/>
            <w:vAlign w:val="center"/>
          </w:tcPr>
          <w:p w14:paraId="1235BC46">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考点获批考证授权时间。</w:t>
            </w:r>
          </w:p>
        </w:tc>
      </w:tr>
    </w:tbl>
    <w:p w14:paraId="401DE98A">
      <w:pPr>
        <w:pStyle w:val="4"/>
        <w:bidi w:val="0"/>
        <w:rPr>
          <w:rFonts w:hint="eastAsia"/>
          <w:color w:val="auto"/>
        </w:rPr>
      </w:pPr>
      <w:bookmarkStart w:id="106" w:name="_Toc2067"/>
      <w:r>
        <w:rPr>
          <w:rFonts w:hint="eastAsia"/>
          <w:color w:val="auto"/>
        </w:rPr>
        <w:t>2.17.4 社会人员在本校获职业资格和技能等级证书情况表</w:t>
      </w:r>
      <w:bookmarkEnd w:id="106"/>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8"/>
        <w:gridCol w:w="7104"/>
      </w:tblGrid>
      <w:tr w14:paraId="22EDD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Align w:val="center"/>
          </w:tcPr>
          <w:p w14:paraId="68C2FA68">
            <w:pPr>
              <w:keepNext w:val="0"/>
              <w:keepLines w:val="0"/>
              <w:widowControl/>
              <w:suppressLineNumbers w:val="0"/>
              <w:pBdr>
                <w:top w:val="none" w:color="auto" w:sz="0" w:space="0"/>
                <w:left w:val="none" w:color="auto" w:sz="0" w:space="0"/>
                <w:bottom w:val="none" w:color="auto" w:sz="0" w:space="0"/>
                <w:right w:val="none" w:color="auto" w:sz="0" w:space="0"/>
              </w:pBdr>
              <w:spacing w:line="330" w:lineRule="atLeast"/>
              <w:jc w:val="left"/>
              <w:textAlignment w:val="top"/>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名称</w:t>
            </w:r>
          </w:p>
        </w:tc>
        <w:tc>
          <w:tcPr>
            <w:tcW w:w="7104" w:type="dxa"/>
            <w:vAlign w:val="center"/>
          </w:tcPr>
          <w:p w14:paraId="78B2A76D">
            <w:pPr>
              <w:keepNext w:val="0"/>
              <w:keepLines w:val="0"/>
              <w:widowControl/>
              <w:suppressLineNumbers w:val="0"/>
              <w:pBdr>
                <w:top w:val="none" w:color="auto" w:sz="0" w:space="0"/>
                <w:left w:val="none" w:color="auto" w:sz="0" w:space="0"/>
                <w:bottom w:val="none" w:color="auto" w:sz="0" w:space="0"/>
                <w:right w:val="none" w:color="auto" w:sz="0" w:space="0"/>
              </w:pBdr>
              <w:spacing w:line="330" w:lineRule="atLeast"/>
              <w:jc w:val="left"/>
              <w:textAlignment w:val="top"/>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说明</w:t>
            </w:r>
          </w:p>
        </w:tc>
      </w:tr>
      <w:tr w14:paraId="77756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Align w:val="center"/>
          </w:tcPr>
          <w:p w14:paraId="176413BB">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社会人员在本校考证人数（人）</w:t>
            </w:r>
          </w:p>
        </w:tc>
        <w:tc>
          <w:tcPr>
            <w:tcW w:w="7104" w:type="dxa"/>
            <w:vAlign w:val="center"/>
          </w:tcPr>
          <w:p w14:paraId="3984541E">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指统计时段内参加在本校举行的职业技能等级证书考试的社会人员总人数。</w:t>
            </w:r>
          </w:p>
        </w:tc>
      </w:tr>
      <w:tr w14:paraId="58E2D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Align w:val="center"/>
          </w:tcPr>
          <w:p w14:paraId="601DA05A">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社会人员在本校获取证书人数（人）</w:t>
            </w:r>
          </w:p>
        </w:tc>
        <w:tc>
          <w:tcPr>
            <w:tcW w:w="7104" w:type="dxa"/>
            <w:vAlign w:val="center"/>
          </w:tcPr>
          <w:p w14:paraId="06ADFAA4">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指统计时段内参加在本校举行的职业技能等级证书考试、并获得证书的社会人员总人数。</w:t>
            </w:r>
          </w:p>
        </w:tc>
      </w:tr>
    </w:tbl>
    <w:p w14:paraId="1816140B">
      <w:pPr>
        <w:pStyle w:val="3"/>
        <w:bidi w:val="0"/>
        <w:rPr>
          <w:rFonts w:hint="eastAsia"/>
          <w:color w:val="auto"/>
        </w:rPr>
      </w:pPr>
      <w:bookmarkStart w:id="107" w:name="_Toc15416"/>
      <w:r>
        <w:rPr>
          <w:rFonts w:hint="eastAsia"/>
          <w:color w:val="auto"/>
        </w:rPr>
        <w:t>2.18 宣传舆情</w:t>
      </w:r>
      <w:bookmarkEnd w:id="107"/>
    </w:p>
    <w:p w14:paraId="53A5CCBF">
      <w:pPr>
        <w:pStyle w:val="4"/>
        <w:bidi w:val="0"/>
        <w:rPr>
          <w:rFonts w:hint="eastAsia"/>
          <w:color w:val="auto"/>
        </w:rPr>
      </w:pPr>
      <w:bookmarkStart w:id="108" w:name="_Toc9466"/>
      <w:r>
        <w:rPr>
          <w:rFonts w:hint="eastAsia"/>
          <w:color w:val="auto"/>
        </w:rPr>
        <w:t>2.18.1 学校宣传表</w:t>
      </w:r>
      <w:bookmarkEnd w:id="108"/>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8"/>
        <w:gridCol w:w="7104"/>
      </w:tblGrid>
      <w:tr w14:paraId="6B9F5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8" w:type="dxa"/>
            <w:vAlign w:val="center"/>
          </w:tcPr>
          <w:p w14:paraId="5F5E8CD5">
            <w:pPr>
              <w:keepNext w:val="0"/>
              <w:keepLines w:val="0"/>
              <w:widowControl/>
              <w:suppressLineNumbers w:val="0"/>
              <w:pBdr>
                <w:top w:val="none" w:color="auto" w:sz="0" w:space="0"/>
                <w:left w:val="none" w:color="auto" w:sz="0" w:space="0"/>
                <w:bottom w:val="none" w:color="auto" w:sz="0" w:space="0"/>
                <w:right w:val="none" w:color="auto" w:sz="0" w:space="0"/>
              </w:pBdr>
              <w:spacing w:line="330" w:lineRule="atLeast"/>
              <w:jc w:val="left"/>
              <w:textAlignment w:val="top"/>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名称</w:t>
            </w:r>
          </w:p>
        </w:tc>
        <w:tc>
          <w:tcPr>
            <w:tcW w:w="7104" w:type="dxa"/>
            <w:vAlign w:val="center"/>
          </w:tcPr>
          <w:p w14:paraId="2126758F">
            <w:pPr>
              <w:keepNext w:val="0"/>
              <w:keepLines w:val="0"/>
              <w:widowControl/>
              <w:suppressLineNumbers w:val="0"/>
              <w:pBdr>
                <w:top w:val="none" w:color="auto" w:sz="0" w:space="0"/>
                <w:left w:val="none" w:color="auto" w:sz="0" w:space="0"/>
                <w:bottom w:val="none" w:color="auto" w:sz="0" w:space="0"/>
                <w:right w:val="none" w:color="auto" w:sz="0" w:space="0"/>
              </w:pBdr>
              <w:spacing w:line="330" w:lineRule="atLeast"/>
              <w:jc w:val="left"/>
              <w:textAlignment w:val="top"/>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说明</w:t>
            </w:r>
          </w:p>
        </w:tc>
      </w:tr>
      <w:tr w14:paraId="556B6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Align w:val="center"/>
          </w:tcPr>
          <w:p w14:paraId="5DFCE44F">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是否有宣传工作总负责人</w:t>
            </w:r>
          </w:p>
        </w:tc>
        <w:tc>
          <w:tcPr>
            <w:tcW w:w="7104" w:type="dxa"/>
            <w:vAlign w:val="center"/>
          </w:tcPr>
          <w:p w14:paraId="498D0CE7">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学校宣传工作第一责任人，即牵头负责宣传工作的人，勾选是/否。</w:t>
            </w:r>
          </w:p>
        </w:tc>
      </w:tr>
      <w:tr w14:paraId="213C3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Align w:val="center"/>
          </w:tcPr>
          <w:p w14:paraId="309179E5">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是否有宣传队伍</w:t>
            </w:r>
          </w:p>
        </w:tc>
        <w:tc>
          <w:tcPr>
            <w:tcW w:w="7104" w:type="dxa"/>
            <w:vAlign w:val="center"/>
          </w:tcPr>
          <w:p w14:paraId="0E0C51DC">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学校的宣传团队人员，如宣传部/处相关人员等，勾选是/否。</w:t>
            </w:r>
          </w:p>
        </w:tc>
      </w:tr>
      <w:tr w14:paraId="2ED5C843">
        <w:tblPrEx>
          <w:tblCellMar>
            <w:top w:w="0" w:type="dxa"/>
            <w:left w:w="108" w:type="dxa"/>
            <w:bottom w:w="0" w:type="dxa"/>
            <w:right w:w="108" w:type="dxa"/>
          </w:tblCellMar>
        </w:tblPrEx>
        <w:tc>
          <w:tcPr>
            <w:tcW w:w="1418" w:type="dxa"/>
            <w:vAlign w:val="center"/>
          </w:tcPr>
          <w:p w14:paraId="3934C1BF">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有，宣传队伍信息</w:t>
            </w:r>
          </w:p>
        </w:tc>
        <w:tc>
          <w:tcPr>
            <w:tcW w:w="7104" w:type="dxa"/>
            <w:vAlign w:val="center"/>
          </w:tcPr>
          <w:p w14:paraId="228E27D5">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支持填若干人，人员信息填写人员名单。</w:t>
            </w:r>
          </w:p>
        </w:tc>
      </w:tr>
      <w:tr w14:paraId="5ACB4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Align w:val="center"/>
          </w:tcPr>
          <w:p w14:paraId="77A10A21">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姓名</w:t>
            </w:r>
          </w:p>
        </w:tc>
        <w:tc>
          <w:tcPr>
            <w:tcW w:w="7104" w:type="dxa"/>
            <w:vAlign w:val="center"/>
          </w:tcPr>
          <w:p w14:paraId="59353EA5">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姓名用英文逗号分隔</w:t>
            </w:r>
          </w:p>
        </w:tc>
      </w:tr>
      <w:tr w14:paraId="4E6D5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Align w:val="center"/>
          </w:tcPr>
          <w:p w14:paraId="3D4BEFF6">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部门</w:t>
            </w:r>
          </w:p>
        </w:tc>
        <w:tc>
          <w:tcPr>
            <w:tcW w:w="7104" w:type="dxa"/>
            <w:vAlign w:val="center"/>
          </w:tcPr>
          <w:p w14:paraId="0B589256">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部门用英文逗号分隔</w:t>
            </w:r>
          </w:p>
        </w:tc>
      </w:tr>
      <w:tr w14:paraId="5EDFC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Align w:val="center"/>
          </w:tcPr>
          <w:p w14:paraId="1C56F144">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职务</w:t>
            </w:r>
          </w:p>
        </w:tc>
        <w:tc>
          <w:tcPr>
            <w:tcW w:w="7104" w:type="dxa"/>
            <w:vAlign w:val="center"/>
          </w:tcPr>
          <w:p w14:paraId="22BBAF63">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职务用英文逗号分隔</w:t>
            </w:r>
          </w:p>
        </w:tc>
      </w:tr>
      <w:tr w14:paraId="6815E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Align w:val="center"/>
          </w:tcPr>
          <w:p w14:paraId="0A56AB5C">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是否有新闻员</w:t>
            </w:r>
          </w:p>
        </w:tc>
        <w:tc>
          <w:tcPr>
            <w:tcW w:w="7104" w:type="dxa"/>
            <w:vAlign w:val="center"/>
          </w:tcPr>
          <w:p w14:paraId="0DBF6EA6">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由学校任命或指定的新闻发布人员。</w:t>
            </w:r>
          </w:p>
        </w:tc>
      </w:tr>
      <w:tr w14:paraId="35F9A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Align w:val="center"/>
          </w:tcPr>
          <w:p w14:paraId="76C761A8">
            <w:pPr>
              <w:keepNext w:val="0"/>
              <w:keepLines w:val="0"/>
              <w:widowControl/>
              <w:suppressLineNumbers w:val="0"/>
              <w:spacing w:line="330" w:lineRule="atLeast"/>
              <w:jc w:val="left"/>
              <w:rPr>
                <w:rFonts w:hint="eastAsia" w:asciiTheme="minorEastAsia" w:hAnsiTheme="minorEastAsia" w:eastAsiaTheme="minorEastAsia" w:cstheme="minorEastAsia"/>
                <w:i w:val="0"/>
                <w:iCs w:val="0"/>
                <w:caps w:val="0"/>
                <w:color w:val="auto"/>
                <w:spacing w:val="0"/>
                <w:kern w:val="0"/>
                <w:sz w:val="21"/>
                <w:szCs w:val="21"/>
                <w:lang w:val="en-US" w:eastAsia="zh-CN" w:bidi="ar"/>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是否是教育部信息直报点院校</w:t>
            </w:r>
          </w:p>
        </w:tc>
        <w:tc>
          <w:tcPr>
            <w:tcW w:w="7104" w:type="dxa"/>
            <w:vAlign w:val="center"/>
          </w:tcPr>
          <w:p w14:paraId="409BB23E">
            <w:pPr>
              <w:keepNext w:val="0"/>
              <w:keepLines w:val="0"/>
              <w:widowControl/>
              <w:suppressLineNumbers w:val="0"/>
              <w:spacing w:line="330" w:lineRule="atLeast"/>
              <w:jc w:val="left"/>
              <w:rPr>
                <w:rFonts w:hint="eastAsia" w:asciiTheme="minorEastAsia" w:hAnsiTheme="minorEastAsia" w:eastAsiaTheme="minorEastAsia" w:cstheme="minorEastAsia"/>
                <w:i w:val="0"/>
                <w:iCs w:val="0"/>
                <w:caps w:val="0"/>
                <w:color w:val="auto"/>
                <w:spacing w:val="0"/>
                <w:kern w:val="0"/>
                <w:sz w:val="21"/>
                <w:szCs w:val="21"/>
                <w:lang w:val="en-US" w:eastAsia="zh-CN" w:bidi="ar"/>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根据教职成司函【2020】16号，各省应选择10-20所相关院校作为本地宣传信息直报点，如已被省里列入宣传信息直报点，请填写相关内容。</w:t>
            </w:r>
          </w:p>
        </w:tc>
      </w:tr>
    </w:tbl>
    <w:p w14:paraId="0BBFACDB">
      <w:pPr>
        <w:pStyle w:val="4"/>
        <w:bidi w:val="0"/>
        <w:rPr>
          <w:rFonts w:hint="eastAsia"/>
          <w:color w:val="auto"/>
        </w:rPr>
      </w:pPr>
      <w:bookmarkStart w:id="109" w:name="_Toc9619"/>
      <w:r>
        <w:rPr>
          <w:rFonts w:hint="eastAsia"/>
          <w:color w:val="auto"/>
        </w:rPr>
        <w:t>2.18.2 职教活动周表</w:t>
      </w:r>
      <w:bookmarkEnd w:id="109"/>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8"/>
        <w:gridCol w:w="7104"/>
      </w:tblGrid>
      <w:tr w14:paraId="6A1A3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Align w:val="center"/>
          </w:tcPr>
          <w:p w14:paraId="34C57A60">
            <w:pPr>
              <w:keepNext w:val="0"/>
              <w:keepLines w:val="0"/>
              <w:widowControl/>
              <w:suppressLineNumbers w:val="0"/>
              <w:pBdr>
                <w:top w:val="none" w:color="auto" w:sz="0" w:space="0"/>
                <w:left w:val="none" w:color="auto" w:sz="0" w:space="0"/>
                <w:bottom w:val="none" w:color="auto" w:sz="0" w:space="0"/>
                <w:right w:val="none" w:color="auto" w:sz="0" w:space="0"/>
              </w:pBdr>
              <w:spacing w:line="330" w:lineRule="atLeast"/>
              <w:jc w:val="left"/>
              <w:textAlignment w:val="top"/>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名称</w:t>
            </w:r>
          </w:p>
        </w:tc>
        <w:tc>
          <w:tcPr>
            <w:tcW w:w="7104" w:type="dxa"/>
            <w:vAlign w:val="center"/>
          </w:tcPr>
          <w:p w14:paraId="29C8597E">
            <w:pPr>
              <w:keepNext w:val="0"/>
              <w:keepLines w:val="0"/>
              <w:widowControl/>
              <w:suppressLineNumbers w:val="0"/>
              <w:pBdr>
                <w:top w:val="none" w:color="auto" w:sz="0" w:space="0"/>
                <w:left w:val="none" w:color="auto" w:sz="0" w:space="0"/>
                <w:bottom w:val="none" w:color="auto" w:sz="0" w:space="0"/>
                <w:right w:val="none" w:color="auto" w:sz="0" w:space="0"/>
              </w:pBdr>
              <w:spacing w:line="330" w:lineRule="atLeast"/>
              <w:jc w:val="left"/>
              <w:textAlignment w:val="top"/>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说明</w:t>
            </w:r>
          </w:p>
        </w:tc>
      </w:tr>
      <w:tr w14:paraId="57F53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Align w:val="center"/>
          </w:tcPr>
          <w:p w14:paraId="1163B80A">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活动形式</w:t>
            </w:r>
          </w:p>
        </w:tc>
        <w:tc>
          <w:tcPr>
            <w:tcW w:w="7104" w:type="dxa"/>
            <w:vAlign w:val="center"/>
          </w:tcPr>
          <w:p w14:paraId="11983D6C">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线上/线下/线上线下混合。</w:t>
            </w:r>
          </w:p>
        </w:tc>
      </w:tr>
      <w:tr w14:paraId="3BEC3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Align w:val="center"/>
          </w:tcPr>
          <w:p w14:paraId="621FD938">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活动内容</w:t>
            </w:r>
          </w:p>
        </w:tc>
        <w:tc>
          <w:tcPr>
            <w:tcW w:w="7104" w:type="dxa"/>
            <w:vAlign w:val="center"/>
          </w:tcPr>
          <w:p w14:paraId="6F105DA2">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包括举办线上宣传、线下论坛等活动内容。</w:t>
            </w:r>
          </w:p>
        </w:tc>
      </w:tr>
      <w:tr w14:paraId="77FD3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Align w:val="center"/>
          </w:tcPr>
          <w:p w14:paraId="37A7AE54">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主办单位级别</w:t>
            </w:r>
          </w:p>
        </w:tc>
        <w:tc>
          <w:tcPr>
            <w:tcW w:w="7104" w:type="dxa"/>
            <w:vAlign w:val="center"/>
          </w:tcPr>
          <w:p w14:paraId="2628CED5">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国家级/省部级/市厅级/区县级/校级。</w:t>
            </w:r>
          </w:p>
        </w:tc>
      </w:tr>
      <w:tr w14:paraId="63C2C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Align w:val="center"/>
          </w:tcPr>
          <w:p w14:paraId="6BBF170F">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参与企业数（家）</w:t>
            </w:r>
          </w:p>
        </w:tc>
        <w:tc>
          <w:tcPr>
            <w:tcW w:w="7104" w:type="dxa"/>
            <w:vAlign w:val="center"/>
          </w:tcPr>
          <w:p w14:paraId="2B43D489">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根据填写的企业数自动计算</w:t>
            </w:r>
          </w:p>
        </w:tc>
      </w:tr>
      <w:tr w14:paraId="0907F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Align w:val="center"/>
          </w:tcPr>
          <w:p w14:paraId="2483CC89">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企业</w:t>
            </w:r>
          </w:p>
        </w:tc>
        <w:tc>
          <w:tcPr>
            <w:tcW w:w="7104" w:type="dxa"/>
            <w:vAlign w:val="center"/>
          </w:tcPr>
          <w:p w14:paraId="306FB77B">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支持若干企业，自动扩展。</w:t>
            </w:r>
          </w:p>
        </w:tc>
      </w:tr>
      <w:tr w14:paraId="435C1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Align w:val="center"/>
          </w:tcPr>
          <w:p w14:paraId="3A28CA45">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参与职业院校数（所）</w:t>
            </w:r>
          </w:p>
        </w:tc>
        <w:tc>
          <w:tcPr>
            <w:tcW w:w="7104" w:type="dxa"/>
            <w:vAlign w:val="center"/>
          </w:tcPr>
          <w:p w14:paraId="7EF7EEA8">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根据填写的职业院校数自动计算</w:t>
            </w:r>
          </w:p>
        </w:tc>
      </w:tr>
      <w:tr w14:paraId="64E7B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Align w:val="center"/>
          </w:tcPr>
          <w:p w14:paraId="2789EB0C">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参与总人数（人）</w:t>
            </w:r>
          </w:p>
        </w:tc>
        <w:tc>
          <w:tcPr>
            <w:tcW w:w="7104" w:type="dxa"/>
            <w:vAlign w:val="center"/>
          </w:tcPr>
          <w:p w14:paraId="4664A28F">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本校参与总人数+校外参与总人数</w:t>
            </w:r>
          </w:p>
        </w:tc>
      </w:tr>
      <w:tr w14:paraId="1A096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Align w:val="center"/>
          </w:tcPr>
          <w:p w14:paraId="12BF4F8C">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本校参与总人数（人）</w:t>
            </w:r>
          </w:p>
        </w:tc>
        <w:tc>
          <w:tcPr>
            <w:tcW w:w="7104" w:type="dxa"/>
            <w:vAlign w:val="center"/>
          </w:tcPr>
          <w:p w14:paraId="539655C3">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本校教师数+本校学生数</w:t>
            </w:r>
          </w:p>
        </w:tc>
      </w:tr>
      <w:tr w14:paraId="52DB2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Align w:val="center"/>
          </w:tcPr>
          <w:p w14:paraId="5FDD4B37">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校外参与总人数（人）</w:t>
            </w:r>
          </w:p>
        </w:tc>
        <w:tc>
          <w:tcPr>
            <w:tcW w:w="7104" w:type="dxa"/>
            <w:vAlign w:val="center"/>
          </w:tcPr>
          <w:p w14:paraId="3B421A74">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企业参与人数+普教学生数+普教教师数+外校学生家长数+本校学生家长数</w:t>
            </w:r>
          </w:p>
        </w:tc>
      </w:tr>
    </w:tbl>
    <w:p w14:paraId="59968C43">
      <w:pPr>
        <w:pStyle w:val="3"/>
        <w:bidi w:val="0"/>
        <w:rPr>
          <w:rFonts w:hint="eastAsia"/>
          <w:color w:val="auto"/>
        </w:rPr>
      </w:pPr>
      <w:bookmarkStart w:id="110" w:name="_Toc21463"/>
      <w:r>
        <w:rPr>
          <w:rFonts w:hint="eastAsia"/>
          <w:color w:val="auto"/>
        </w:rPr>
        <w:t>2.19 思政教育</w:t>
      </w:r>
      <w:bookmarkEnd w:id="110"/>
    </w:p>
    <w:p w14:paraId="63F3E912">
      <w:pPr>
        <w:pStyle w:val="4"/>
        <w:bidi w:val="0"/>
        <w:rPr>
          <w:rFonts w:hint="eastAsia"/>
          <w:color w:val="auto"/>
        </w:rPr>
      </w:pPr>
      <w:bookmarkStart w:id="111" w:name="_Toc22223"/>
      <w:r>
        <w:rPr>
          <w:rFonts w:hint="eastAsia"/>
          <w:color w:val="auto"/>
        </w:rPr>
        <w:t>2.19.1 专职辅导员与专职思政课教师队伍配备情况表</w:t>
      </w:r>
      <w:bookmarkEnd w:id="111"/>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8"/>
        <w:gridCol w:w="7104"/>
      </w:tblGrid>
      <w:tr w14:paraId="220CD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Align w:val="center"/>
          </w:tcPr>
          <w:p w14:paraId="3B06854A">
            <w:pPr>
              <w:keepNext w:val="0"/>
              <w:keepLines w:val="0"/>
              <w:widowControl/>
              <w:suppressLineNumbers w:val="0"/>
              <w:pBdr>
                <w:top w:val="none" w:color="auto" w:sz="0" w:space="0"/>
                <w:left w:val="none" w:color="auto" w:sz="0" w:space="0"/>
                <w:bottom w:val="none" w:color="auto" w:sz="0" w:space="0"/>
                <w:right w:val="none" w:color="auto" w:sz="0" w:space="0"/>
              </w:pBdr>
              <w:spacing w:line="330" w:lineRule="atLeast"/>
              <w:jc w:val="left"/>
              <w:textAlignment w:val="top"/>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名称</w:t>
            </w:r>
          </w:p>
        </w:tc>
        <w:tc>
          <w:tcPr>
            <w:tcW w:w="7104" w:type="dxa"/>
            <w:vAlign w:val="center"/>
          </w:tcPr>
          <w:p w14:paraId="723FACC0">
            <w:pPr>
              <w:keepNext w:val="0"/>
              <w:keepLines w:val="0"/>
              <w:widowControl/>
              <w:suppressLineNumbers w:val="0"/>
              <w:pBdr>
                <w:top w:val="none" w:color="auto" w:sz="0" w:space="0"/>
                <w:left w:val="none" w:color="auto" w:sz="0" w:space="0"/>
                <w:bottom w:val="none" w:color="auto" w:sz="0" w:space="0"/>
                <w:right w:val="none" w:color="auto" w:sz="0" w:space="0"/>
              </w:pBdr>
              <w:spacing w:line="330" w:lineRule="atLeast"/>
              <w:jc w:val="left"/>
              <w:textAlignment w:val="top"/>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说明</w:t>
            </w:r>
          </w:p>
        </w:tc>
      </w:tr>
      <w:tr w14:paraId="34BB1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Align w:val="center"/>
          </w:tcPr>
          <w:p w14:paraId="2DAF483E">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人员类型</w:t>
            </w:r>
          </w:p>
        </w:tc>
        <w:tc>
          <w:tcPr>
            <w:tcW w:w="7104" w:type="dxa"/>
            <w:vAlign w:val="center"/>
          </w:tcPr>
          <w:p w14:paraId="5ECD3807">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专职思政课教师/辅导员。其中，专职辅导员按照《普通高等学校辅导员队伍建设规定》，学校聘用的在院（系）专职从事大 学生日常思想政治教育工作的专职辅导员岗位人员，包括院（系）党委（党总支）副书记、学工组长、团委（团总支）书记等专职工作人员，具有教师和管理人员双重身份，高等学校应参照专任教师聘任的待遇和保障。</w:t>
            </w:r>
          </w:p>
        </w:tc>
      </w:tr>
      <w:tr w14:paraId="38B47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Align w:val="center"/>
          </w:tcPr>
          <w:p w14:paraId="7FA1575E">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教龄（年）</w:t>
            </w:r>
          </w:p>
        </w:tc>
        <w:tc>
          <w:tcPr>
            <w:tcW w:w="7104" w:type="dxa"/>
            <w:vAlign w:val="center"/>
          </w:tcPr>
          <w:p w14:paraId="55D0CB10">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从事教师工作的年限。为防止数据异常，一般教龄小于年龄减去16。</w:t>
            </w:r>
          </w:p>
        </w:tc>
      </w:tr>
      <w:tr w14:paraId="7E6DD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Align w:val="center"/>
          </w:tcPr>
          <w:p w14:paraId="13F3AE44">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所学专业</w:t>
            </w:r>
          </w:p>
        </w:tc>
        <w:tc>
          <w:tcPr>
            <w:tcW w:w="7104" w:type="dxa"/>
            <w:vAlign w:val="center"/>
          </w:tcPr>
          <w:p w14:paraId="61530673">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思政课教师填写各学历段所学专业。</w:t>
            </w:r>
          </w:p>
        </w:tc>
      </w:tr>
      <w:tr w14:paraId="65760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Align w:val="center"/>
          </w:tcPr>
          <w:p w14:paraId="60BEE038">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辅导员年限/思政课年限（年）</w:t>
            </w:r>
          </w:p>
        </w:tc>
        <w:tc>
          <w:tcPr>
            <w:tcW w:w="7104" w:type="dxa"/>
            <w:vAlign w:val="center"/>
          </w:tcPr>
          <w:p w14:paraId="456FE1E0">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根据人员类型填写相应年限，如选思政课教师应填写担任思政课教师年限，选辅导员应填写担任辅导员年限。</w:t>
            </w:r>
          </w:p>
        </w:tc>
      </w:tr>
    </w:tbl>
    <w:p w14:paraId="5A7B8171">
      <w:pPr>
        <w:pStyle w:val="4"/>
        <w:bidi w:val="0"/>
        <w:rPr>
          <w:rFonts w:hint="eastAsia"/>
          <w:color w:val="auto"/>
        </w:rPr>
      </w:pPr>
      <w:bookmarkStart w:id="112" w:name="_Toc2765"/>
      <w:r>
        <w:rPr>
          <w:rFonts w:hint="eastAsia"/>
          <w:color w:val="auto"/>
        </w:rPr>
        <w:t>2.19.2 班主任队伍配备情况表</w:t>
      </w:r>
      <w:bookmarkEnd w:id="112"/>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8"/>
        <w:gridCol w:w="7104"/>
      </w:tblGrid>
      <w:tr w14:paraId="4E1DD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Align w:val="center"/>
          </w:tcPr>
          <w:p w14:paraId="3798DAE8">
            <w:pPr>
              <w:keepNext w:val="0"/>
              <w:keepLines w:val="0"/>
              <w:widowControl/>
              <w:suppressLineNumbers w:val="0"/>
              <w:pBdr>
                <w:top w:val="none" w:color="auto" w:sz="0" w:space="0"/>
                <w:left w:val="none" w:color="auto" w:sz="0" w:space="0"/>
                <w:bottom w:val="none" w:color="auto" w:sz="0" w:space="0"/>
                <w:right w:val="none" w:color="auto" w:sz="0" w:space="0"/>
              </w:pBdr>
              <w:spacing w:line="330" w:lineRule="atLeast"/>
              <w:jc w:val="left"/>
              <w:textAlignment w:val="top"/>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名称</w:t>
            </w:r>
          </w:p>
        </w:tc>
        <w:tc>
          <w:tcPr>
            <w:tcW w:w="7104" w:type="dxa"/>
            <w:vAlign w:val="center"/>
          </w:tcPr>
          <w:p w14:paraId="0BD682C4">
            <w:pPr>
              <w:keepNext w:val="0"/>
              <w:keepLines w:val="0"/>
              <w:widowControl/>
              <w:suppressLineNumbers w:val="0"/>
              <w:pBdr>
                <w:top w:val="none" w:color="auto" w:sz="0" w:space="0"/>
                <w:left w:val="none" w:color="auto" w:sz="0" w:space="0"/>
                <w:bottom w:val="none" w:color="auto" w:sz="0" w:space="0"/>
                <w:right w:val="none" w:color="auto" w:sz="0" w:space="0"/>
              </w:pBdr>
              <w:spacing w:line="330" w:lineRule="atLeast"/>
              <w:jc w:val="left"/>
              <w:textAlignment w:val="top"/>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说明</w:t>
            </w:r>
          </w:p>
        </w:tc>
      </w:tr>
      <w:tr w14:paraId="3ADF0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Align w:val="center"/>
          </w:tcPr>
          <w:p w14:paraId="5A20AADA">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所带班级</w:t>
            </w:r>
          </w:p>
        </w:tc>
        <w:tc>
          <w:tcPr>
            <w:tcW w:w="7104" w:type="dxa"/>
            <w:vAlign w:val="center"/>
          </w:tcPr>
          <w:p w14:paraId="400AF62F">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班级名称与高职学生表、附设中职班学生表班级名称校验。</w:t>
            </w:r>
          </w:p>
        </w:tc>
      </w:tr>
    </w:tbl>
    <w:p w14:paraId="67DF52B5">
      <w:pPr>
        <w:pStyle w:val="4"/>
        <w:bidi w:val="0"/>
        <w:rPr>
          <w:rFonts w:hint="eastAsia"/>
          <w:color w:val="auto"/>
        </w:rPr>
      </w:pPr>
      <w:bookmarkStart w:id="113" w:name="_Toc17812"/>
      <w:r>
        <w:rPr>
          <w:rFonts w:hint="eastAsia"/>
          <w:color w:val="auto"/>
        </w:rPr>
        <w:t>2.19.3 心理健康师资表</w:t>
      </w:r>
      <w:bookmarkEnd w:id="113"/>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8"/>
        <w:gridCol w:w="7104"/>
      </w:tblGrid>
      <w:tr w14:paraId="6D000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Align w:val="center"/>
          </w:tcPr>
          <w:p w14:paraId="6FBDEFBB">
            <w:pPr>
              <w:keepNext w:val="0"/>
              <w:keepLines w:val="0"/>
              <w:widowControl/>
              <w:suppressLineNumbers w:val="0"/>
              <w:pBdr>
                <w:top w:val="none" w:color="auto" w:sz="0" w:space="0"/>
                <w:left w:val="none" w:color="auto" w:sz="0" w:space="0"/>
                <w:bottom w:val="none" w:color="auto" w:sz="0" w:space="0"/>
                <w:right w:val="none" w:color="auto" w:sz="0" w:space="0"/>
              </w:pBdr>
              <w:spacing w:line="330" w:lineRule="atLeast"/>
              <w:jc w:val="left"/>
              <w:textAlignment w:val="top"/>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名称</w:t>
            </w:r>
          </w:p>
        </w:tc>
        <w:tc>
          <w:tcPr>
            <w:tcW w:w="7104" w:type="dxa"/>
            <w:vAlign w:val="center"/>
          </w:tcPr>
          <w:p w14:paraId="3EE12692">
            <w:pPr>
              <w:keepNext w:val="0"/>
              <w:keepLines w:val="0"/>
              <w:widowControl/>
              <w:suppressLineNumbers w:val="0"/>
              <w:pBdr>
                <w:top w:val="none" w:color="auto" w:sz="0" w:space="0"/>
                <w:left w:val="none" w:color="auto" w:sz="0" w:space="0"/>
                <w:bottom w:val="none" w:color="auto" w:sz="0" w:space="0"/>
                <w:right w:val="none" w:color="auto" w:sz="0" w:space="0"/>
              </w:pBdr>
              <w:spacing w:line="330" w:lineRule="atLeast"/>
              <w:jc w:val="left"/>
              <w:textAlignment w:val="top"/>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说明</w:t>
            </w:r>
          </w:p>
        </w:tc>
      </w:tr>
      <w:tr w14:paraId="19F84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Align w:val="center"/>
          </w:tcPr>
          <w:p w14:paraId="7F34723B">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心理健康课教师</w:t>
            </w:r>
          </w:p>
        </w:tc>
        <w:tc>
          <w:tcPr>
            <w:tcW w:w="7104" w:type="dxa"/>
            <w:vAlign w:val="center"/>
          </w:tcPr>
          <w:p w14:paraId="60624952">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从事心理健康课教学的教师</w:t>
            </w:r>
          </w:p>
        </w:tc>
      </w:tr>
      <w:tr w14:paraId="78257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Align w:val="center"/>
          </w:tcPr>
          <w:p w14:paraId="3C3AB87C">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心理健康课教师类别</w:t>
            </w:r>
          </w:p>
        </w:tc>
        <w:tc>
          <w:tcPr>
            <w:tcW w:w="7104" w:type="dxa"/>
            <w:vAlign w:val="center"/>
          </w:tcPr>
          <w:p w14:paraId="3310019F">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专职/兼职。专职心理健康教育教师：本学年只讲授“心理健康与职业生涯 ”、负责学生心理咨询工作，不讲授其他课程的校内专任教师；兼职心理健康教育教师：本学年讲授“心理健康与职业生涯 ”、负责学生心理咨询工作，但同时担任行政工作或者讲授其他课程的校内教职工。</w:t>
            </w:r>
          </w:p>
        </w:tc>
      </w:tr>
      <w:tr w14:paraId="2EBC2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Align w:val="center"/>
          </w:tcPr>
          <w:p w14:paraId="7ABF663A">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心理咨询工作人员</w:t>
            </w:r>
          </w:p>
        </w:tc>
        <w:tc>
          <w:tcPr>
            <w:tcW w:w="7104" w:type="dxa"/>
            <w:vAlign w:val="center"/>
          </w:tcPr>
          <w:p w14:paraId="445CB8C8">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是指在高等教育学校心理健康教育机构专职从事学生心理咨询工作的人员。</w:t>
            </w:r>
          </w:p>
        </w:tc>
      </w:tr>
    </w:tbl>
    <w:p w14:paraId="685E3C28">
      <w:pPr>
        <w:pStyle w:val="4"/>
        <w:bidi w:val="0"/>
        <w:rPr>
          <w:rFonts w:hint="eastAsia"/>
          <w:color w:val="auto"/>
        </w:rPr>
      </w:pPr>
      <w:bookmarkStart w:id="114" w:name="_Toc10410"/>
      <w:r>
        <w:rPr>
          <w:rFonts w:hint="eastAsia"/>
          <w:color w:val="auto"/>
        </w:rPr>
        <w:t>2.19.4 安全管理表</w:t>
      </w:r>
      <w:bookmarkEnd w:id="114"/>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05"/>
        <w:gridCol w:w="7117"/>
      </w:tblGrid>
      <w:tr w14:paraId="21B95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5" w:type="dxa"/>
            <w:vAlign w:val="center"/>
          </w:tcPr>
          <w:p w14:paraId="04D82653">
            <w:pPr>
              <w:keepNext w:val="0"/>
              <w:keepLines w:val="0"/>
              <w:widowControl/>
              <w:suppressLineNumbers w:val="0"/>
              <w:pBdr>
                <w:top w:val="none" w:color="auto" w:sz="0" w:space="0"/>
                <w:left w:val="none" w:color="auto" w:sz="0" w:space="0"/>
                <w:bottom w:val="none" w:color="auto" w:sz="0" w:space="0"/>
                <w:right w:val="none" w:color="auto" w:sz="0" w:space="0"/>
              </w:pBdr>
              <w:spacing w:line="330" w:lineRule="atLeast"/>
              <w:jc w:val="left"/>
              <w:textAlignment w:val="top"/>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名称</w:t>
            </w:r>
          </w:p>
        </w:tc>
        <w:tc>
          <w:tcPr>
            <w:tcW w:w="7117" w:type="dxa"/>
            <w:vAlign w:val="center"/>
          </w:tcPr>
          <w:p w14:paraId="7D8B9487">
            <w:pPr>
              <w:keepNext w:val="0"/>
              <w:keepLines w:val="0"/>
              <w:widowControl/>
              <w:suppressLineNumbers w:val="0"/>
              <w:pBdr>
                <w:top w:val="none" w:color="auto" w:sz="0" w:space="0"/>
                <w:left w:val="none" w:color="auto" w:sz="0" w:space="0"/>
                <w:bottom w:val="none" w:color="auto" w:sz="0" w:space="0"/>
                <w:right w:val="none" w:color="auto" w:sz="0" w:space="0"/>
              </w:pBdr>
              <w:spacing w:line="330" w:lineRule="atLeast"/>
              <w:jc w:val="left"/>
              <w:textAlignment w:val="top"/>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说明</w:t>
            </w:r>
          </w:p>
        </w:tc>
      </w:tr>
      <w:tr w14:paraId="3C263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5" w:type="dxa"/>
            <w:vAlign w:val="center"/>
          </w:tcPr>
          <w:p w14:paraId="0478935D">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排查方式（可多选）</w:t>
            </w:r>
          </w:p>
        </w:tc>
        <w:tc>
          <w:tcPr>
            <w:tcW w:w="7117" w:type="dxa"/>
            <w:vAlign w:val="center"/>
          </w:tcPr>
          <w:p w14:paraId="09C9B892">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班级自查、院系自查、学校抽查。</w:t>
            </w:r>
          </w:p>
        </w:tc>
      </w:tr>
      <w:tr w14:paraId="428FE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5" w:type="dxa"/>
            <w:vAlign w:val="center"/>
          </w:tcPr>
          <w:p w14:paraId="07F35AA8">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教育内容</w:t>
            </w:r>
          </w:p>
        </w:tc>
        <w:tc>
          <w:tcPr>
            <w:tcW w:w="7117" w:type="dxa"/>
            <w:vAlign w:val="center"/>
          </w:tcPr>
          <w:p w14:paraId="5B9B2D54">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流行性疾病防控/食品安全/实验（实训）室安全/实习安全/防欺凌/防溺水/交通安全/防灾减灾/防网络诈骗/安全用电/禁毒/其他【如果活动内容选择其他，需要补充说明活动内容】</w:t>
            </w:r>
          </w:p>
        </w:tc>
      </w:tr>
      <w:tr w14:paraId="0131C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5" w:type="dxa"/>
            <w:vAlign w:val="center"/>
          </w:tcPr>
          <w:p w14:paraId="55A1EA40">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教育形式（可多选）</w:t>
            </w:r>
          </w:p>
        </w:tc>
        <w:tc>
          <w:tcPr>
            <w:tcW w:w="7117" w:type="dxa"/>
            <w:vAlign w:val="center"/>
          </w:tcPr>
          <w:p w14:paraId="525FCF6E">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班级为单位组织、院系统一组织、全校统一组织。</w:t>
            </w:r>
          </w:p>
        </w:tc>
      </w:tr>
    </w:tbl>
    <w:p w14:paraId="0DE9D4E1">
      <w:pPr>
        <w:pStyle w:val="4"/>
        <w:bidi w:val="0"/>
        <w:rPr>
          <w:rFonts w:hint="eastAsia"/>
          <w:color w:val="auto"/>
        </w:rPr>
      </w:pPr>
      <w:bookmarkStart w:id="115" w:name="_Toc15899"/>
      <w:r>
        <w:rPr>
          <w:rFonts w:hint="eastAsia"/>
          <w:color w:val="auto"/>
        </w:rPr>
        <w:t>2.19.5 育人活动开展情况表</w:t>
      </w:r>
      <w:bookmarkEnd w:id="115"/>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8"/>
        <w:gridCol w:w="7104"/>
      </w:tblGrid>
      <w:tr w14:paraId="73FAF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Align w:val="center"/>
          </w:tcPr>
          <w:p w14:paraId="2F537AFA">
            <w:pPr>
              <w:keepNext w:val="0"/>
              <w:keepLines w:val="0"/>
              <w:widowControl/>
              <w:suppressLineNumbers w:val="0"/>
              <w:pBdr>
                <w:top w:val="none" w:color="auto" w:sz="0" w:space="0"/>
                <w:left w:val="none" w:color="auto" w:sz="0" w:space="0"/>
                <w:bottom w:val="none" w:color="auto" w:sz="0" w:space="0"/>
                <w:right w:val="none" w:color="auto" w:sz="0" w:space="0"/>
              </w:pBdr>
              <w:spacing w:line="330" w:lineRule="atLeast"/>
              <w:jc w:val="left"/>
              <w:textAlignment w:val="top"/>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名称</w:t>
            </w:r>
          </w:p>
        </w:tc>
        <w:tc>
          <w:tcPr>
            <w:tcW w:w="7104" w:type="dxa"/>
            <w:vAlign w:val="center"/>
          </w:tcPr>
          <w:p w14:paraId="7D581E37">
            <w:pPr>
              <w:keepNext w:val="0"/>
              <w:keepLines w:val="0"/>
              <w:widowControl/>
              <w:suppressLineNumbers w:val="0"/>
              <w:pBdr>
                <w:top w:val="none" w:color="auto" w:sz="0" w:space="0"/>
                <w:left w:val="none" w:color="auto" w:sz="0" w:space="0"/>
                <w:bottom w:val="none" w:color="auto" w:sz="0" w:space="0"/>
                <w:right w:val="none" w:color="auto" w:sz="0" w:space="0"/>
              </w:pBdr>
              <w:spacing w:line="330" w:lineRule="atLeast"/>
              <w:jc w:val="left"/>
              <w:textAlignment w:val="top"/>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说明</w:t>
            </w:r>
          </w:p>
        </w:tc>
      </w:tr>
      <w:tr w14:paraId="01023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Align w:val="center"/>
          </w:tcPr>
          <w:p w14:paraId="1F3A00BE">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所属专题</w:t>
            </w:r>
          </w:p>
        </w:tc>
        <w:tc>
          <w:tcPr>
            <w:tcW w:w="7104" w:type="dxa"/>
            <w:vAlign w:val="center"/>
          </w:tcPr>
          <w:p w14:paraId="799D8429">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教育部部署专题活动每年更新。如，2024 年“技能成才 强国有我 ”/其他（学校自行定义，注明内容）</w:t>
            </w:r>
          </w:p>
        </w:tc>
      </w:tr>
      <w:tr w14:paraId="5F7EC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Align w:val="center"/>
          </w:tcPr>
          <w:p w14:paraId="62727119">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活动板块（子活动）</w:t>
            </w:r>
          </w:p>
        </w:tc>
        <w:tc>
          <w:tcPr>
            <w:tcW w:w="7104" w:type="dxa"/>
            <w:vAlign w:val="center"/>
          </w:tcPr>
          <w:p w14:paraId="6C0F9207">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选择教育部部署专题活动子板块，（如 2024 年活动板块有：庆祝新中国成立 75 周年宣传教育活动/“未来工匠 ”读书行动/ 职教学生读党报活动/“劳模工匠进校园 ”行动/技能传承中华优秀传统文化活动/“文明风采 ”活动。）</w:t>
            </w:r>
          </w:p>
        </w:tc>
      </w:tr>
      <w:tr w14:paraId="360DB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Align w:val="center"/>
          </w:tcPr>
          <w:p w14:paraId="5FCFF0E8">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活动主题</w:t>
            </w:r>
          </w:p>
        </w:tc>
        <w:tc>
          <w:tcPr>
            <w:tcW w:w="7104" w:type="dxa"/>
            <w:vAlign w:val="center"/>
          </w:tcPr>
          <w:p w14:paraId="695C47B7">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习近平新时代中国特色社会主义思想教育/“ 四史 ”教育/社会主义核心价值观教育/爱国主义教育/中华优秀传统 文化教育/法治教育/国家安全教育/劳动教育/健康教育/职业生涯教育/生态文明教育/其他。</w:t>
            </w:r>
          </w:p>
        </w:tc>
      </w:tr>
      <w:tr w14:paraId="0431A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Align w:val="center"/>
          </w:tcPr>
          <w:p w14:paraId="4FACBA75">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活动类型</w:t>
            </w:r>
          </w:p>
        </w:tc>
        <w:tc>
          <w:tcPr>
            <w:tcW w:w="7104" w:type="dxa"/>
            <w:vAlign w:val="center"/>
          </w:tcPr>
          <w:p w14:paraId="0E9BDF6C">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讲座报告/征文演讲/文艺表演/参观走访/志愿服务/社会实践/分享交流/其他（学校自行定义，注明内容）</w:t>
            </w:r>
          </w:p>
        </w:tc>
      </w:tr>
      <w:tr w14:paraId="29BF3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Align w:val="center"/>
          </w:tcPr>
          <w:p w14:paraId="5A573380">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主办单位级别</w:t>
            </w:r>
          </w:p>
        </w:tc>
        <w:tc>
          <w:tcPr>
            <w:tcW w:w="7104" w:type="dxa"/>
            <w:vAlign w:val="center"/>
          </w:tcPr>
          <w:p w14:paraId="76557E0B">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国家级/省部级/地市级/区县级/校级。</w:t>
            </w:r>
          </w:p>
        </w:tc>
      </w:tr>
      <w:tr w14:paraId="3C056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Align w:val="center"/>
          </w:tcPr>
          <w:p w14:paraId="46FEB5AB">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参与总人数（人）</w:t>
            </w:r>
          </w:p>
        </w:tc>
        <w:tc>
          <w:tcPr>
            <w:tcW w:w="7104" w:type="dxa"/>
            <w:vAlign w:val="center"/>
          </w:tcPr>
          <w:p w14:paraId="1C7352E1">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教师数+学生数</w:t>
            </w:r>
          </w:p>
        </w:tc>
      </w:tr>
      <w:tr w14:paraId="7B0CB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Align w:val="center"/>
          </w:tcPr>
          <w:p w14:paraId="024F04B3">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参与教师总数</w:t>
            </w:r>
          </w:p>
        </w:tc>
        <w:tc>
          <w:tcPr>
            <w:tcW w:w="7104" w:type="dxa"/>
            <w:vAlign w:val="center"/>
          </w:tcPr>
          <w:p w14:paraId="56F134D8">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本校教师+校外教师</w:t>
            </w:r>
          </w:p>
        </w:tc>
      </w:tr>
      <w:tr w14:paraId="5DBEF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Align w:val="center"/>
          </w:tcPr>
          <w:p w14:paraId="33153E1E">
            <w:pPr>
              <w:keepNext w:val="0"/>
              <w:keepLines w:val="0"/>
              <w:widowControl/>
              <w:suppressLineNumbers w:val="0"/>
              <w:spacing w:line="330" w:lineRule="atLeast"/>
              <w:jc w:val="left"/>
              <w:rPr>
                <w:rFonts w:hint="eastAsia" w:asciiTheme="minorEastAsia" w:hAnsiTheme="minorEastAsia" w:eastAsiaTheme="minorEastAsia" w:cstheme="minorEastAsia"/>
                <w:i w:val="0"/>
                <w:iCs w:val="0"/>
                <w:caps w:val="0"/>
                <w:color w:val="auto"/>
                <w:spacing w:val="0"/>
                <w:kern w:val="0"/>
                <w:sz w:val="21"/>
                <w:szCs w:val="21"/>
                <w:lang w:val="en-US" w:eastAsia="zh-CN" w:bidi="ar"/>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参与学生总数</w:t>
            </w:r>
          </w:p>
        </w:tc>
        <w:tc>
          <w:tcPr>
            <w:tcW w:w="7104" w:type="dxa"/>
            <w:vAlign w:val="center"/>
          </w:tcPr>
          <w:p w14:paraId="5731929C">
            <w:pPr>
              <w:keepNext w:val="0"/>
              <w:keepLines w:val="0"/>
              <w:widowControl/>
              <w:suppressLineNumbers w:val="0"/>
              <w:spacing w:line="330" w:lineRule="atLeast"/>
              <w:jc w:val="left"/>
              <w:rPr>
                <w:rFonts w:hint="eastAsia" w:asciiTheme="minorEastAsia" w:hAnsiTheme="minorEastAsia" w:eastAsiaTheme="minorEastAsia" w:cstheme="minorEastAsia"/>
                <w:i w:val="0"/>
                <w:iCs w:val="0"/>
                <w:caps w:val="0"/>
                <w:color w:val="auto"/>
                <w:spacing w:val="0"/>
                <w:kern w:val="0"/>
                <w:sz w:val="21"/>
                <w:szCs w:val="21"/>
                <w:lang w:val="en-US" w:eastAsia="zh-CN" w:bidi="ar"/>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本校学生+校外学生</w:t>
            </w:r>
          </w:p>
        </w:tc>
      </w:tr>
    </w:tbl>
    <w:p w14:paraId="2FEF9649">
      <w:pPr>
        <w:pStyle w:val="4"/>
        <w:bidi w:val="0"/>
        <w:rPr>
          <w:rFonts w:hint="eastAsia"/>
          <w:color w:val="auto"/>
        </w:rPr>
      </w:pPr>
      <w:bookmarkStart w:id="116" w:name="_Toc5853"/>
      <w:r>
        <w:rPr>
          <w:rFonts w:hint="eastAsia"/>
          <w:color w:val="auto"/>
        </w:rPr>
        <w:t>2.19.6 专题教育开展情况表</w:t>
      </w:r>
      <w:bookmarkEnd w:id="116"/>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8"/>
        <w:gridCol w:w="7104"/>
      </w:tblGrid>
      <w:tr w14:paraId="309CA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Align w:val="center"/>
          </w:tcPr>
          <w:p w14:paraId="3712E351">
            <w:pPr>
              <w:keepNext w:val="0"/>
              <w:keepLines w:val="0"/>
              <w:widowControl/>
              <w:suppressLineNumbers w:val="0"/>
              <w:pBdr>
                <w:top w:val="none" w:color="auto" w:sz="0" w:space="0"/>
                <w:left w:val="none" w:color="auto" w:sz="0" w:space="0"/>
                <w:bottom w:val="none" w:color="auto" w:sz="0" w:space="0"/>
                <w:right w:val="none" w:color="auto" w:sz="0" w:space="0"/>
              </w:pBdr>
              <w:spacing w:line="330" w:lineRule="atLeast"/>
              <w:jc w:val="left"/>
              <w:textAlignment w:val="top"/>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名称</w:t>
            </w:r>
          </w:p>
        </w:tc>
        <w:tc>
          <w:tcPr>
            <w:tcW w:w="7104" w:type="dxa"/>
            <w:vAlign w:val="center"/>
          </w:tcPr>
          <w:p w14:paraId="4B0C0210">
            <w:pPr>
              <w:keepNext w:val="0"/>
              <w:keepLines w:val="0"/>
              <w:widowControl/>
              <w:suppressLineNumbers w:val="0"/>
              <w:pBdr>
                <w:top w:val="none" w:color="auto" w:sz="0" w:space="0"/>
                <w:left w:val="none" w:color="auto" w:sz="0" w:space="0"/>
                <w:bottom w:val="none" w:color="auto" w:sz="0" w:space="0"/>
                <w:right w:val="none" w:color="auto" w:sz="0" w:space="0"/>
              </w:pBdr>
              <w:spacing w:line="330" w:lineRule="atLeast"/>
              <w:jc w:val="left"/>
              <w:textAlignment w:val="top"/>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说明</w:t>
            </w:r>
          </w:p>
        </w:tc>
      </w:tr>
      <w:tr w14:paraId="748EC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Align w:val="center"/>
          </w:tcPr>
          <w:p w14:paraId="5CDBED8F">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是否开展专题教育</w:t>
            </w:r>
          </w:p>
        </w:tc>
        <w:tc>
          <w:tcPr>
            <w:tcW w:w="7104" w:type="dxa"/>
            <w:vAlign w:val="center"/>
          </w:tcPr>
          <w:p w14:paraId="6CD7F0A1">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是/否，主要指学校开展的德育专题教育。</w:t>
            </w:r>
          </w:p>
        </w:tc>
      </w:tr>
      <w:tr w14:paraId="08A16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Align w:val="center"/>
          </w:tcPr>
          <w:p w14:paraId="0E176F82">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专题内容（可多选）</w:t>
            </w:r>
          </w:p>
        </w:tc>
        <w:tc>
          <w:tcPr>
            <w:tcW w:w="7104" w:type="dxa"/>
            <w:vAlign w:val="center"/>
          </w:tcPr>
          <w:p w14:paraId="5FB7CACF">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除了列出的法治、国家意识、安全、禁毒、艾滋病、近视、中华民族传统美德、科学素养、劳动教育、美育、体育、心理健康、 读书活动、中华民族共同体意识教育，学校可以自行添加其他 。</w:t>
            </w:r>
          </w:p>
        </w:tc>
      </w:tr>
    </w:tbl>
    <w:p w14:paraId="3D389F3C">
      <w:pPr>
        <w:pStyle w:val="4"/>
        <w:bidi w:val="0"/>
        <w:rPr>
          <w:rFonts w:hint="eastAsia"/>
          <w:color w:val="auto"/>
        </w:rPr>
      </w:pPr>
      <w:bookmarkStart w:id="117" w:name="_Toc455"/>
      <w:r>
        <w:rPr>
          <w:rFonts w:hint="eastAsia"/>
          <w:color w:val="auto"/>
        </w:rPr>
        <w:t>2.19.7 《习近平新时代中国特色社会主义思想学生读本》使用情况表</w:t>
      </w:r>
      <w:bookmarkEnd w:id="117"/>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8"/>
        <w:gridCol w:w="7104"/>
      </w:tblGrid>
      <w:tr w14:paraId="4026D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Align w:val="center"/>
          </w:tcPr>
          <w:p w14:paraId="239A7C04">
            <w:pPr>
              <w:keepNext w:val="0"/>
              <w:keepLines w:val="0"/>
              <w:widowControl/>
              <w:suppressLineNumbers w:val="0"/>
              <w:pBdr>
                <w:top w:val="none" w:color="auto" w:sz="0" w:space="0"/>
                <w:left w:val="none" w:color="auto" w:sz="0" w:space="0"/>
                <w:bottom w:val="none" w:color="auto" w:sz="0" w:space="0"/>
                <w:right w:val="none" w:color="auto" w:sz="0" w:space="0"/>
              </w:pBdr>
              <w:spacing w:line="330" w:lineRule="atLeast"/>
              <w:jc w:val="left"/>
              <w:textAlignment w:val="top"/>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名称</w:t>
            </w:r>
          </w:p>
        </w:tc>
        <w:tc>
          <w:tcPr>
            <w:tcW w:w="7104" w:type="dxa"/>
            <w:vAlign w:val="center"/>
          </w:tcPr>
          <w:p w14:paraId="4C21E98D">
            <w:pPr>
              <w:keepNext w:val="0"/>
              <w:keepLines w:val="0"/>
              <w:widowControl/>
              <w:suppressLineNumbers w:val="0"/>
              <w:pBdr>
                <w:top w:val="none" w:color="auto" w:sz="0" w:space="0"/>
                <w:left w:val="none" w:color="auto" w:sz="0" w:space="0"/>
                <w:bottom w:val="none" w:color="auto" w:sz="0" w:space="0"/>
                <w:right w:val="none" w:color="auto" w:sz="0" w:space="0"/>
              </w:pBdr>
              <w:spacing w:line="330" w:lineRule="atLeast"/>
              <w:jc w:val="left"/>
              <w:textAlignment w:val="top"/>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说明</w:t>
            </w:r>
          </w:p>
        </w:tc>
      </w:tr>
      <w:tr w14:paraId="5C9B4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Align w:val="center"/>
          </w:tcPr>
          <w:p w14:paraId="47802ACA">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是否按要求使用</w:t>
            </w:r>
          </w:p>
        </w:tc>
        <w:tc>
          <w:tcPr>
            <w:tcW w:w="7104" w:type="dxa"/>
            <w:vAlign w:val="center"/>
          </w:tcPr>
          <w:p w14:paraId="46B591FF">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是/否</w:t>
            </w:r>
          </w:p>
        </w:tc>
      </w:tr>
      <w:tr w14:paraId="13B35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Align w:val="center"/>
          </w:tcPr>
          <w:p w14:paraId="1F2389E5">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学时数（个）</w:t>
            </w:r>
          </w:p>
        </w:tc>
        <w:tc>
          <w:tcPr>
            <w:tcW w:w="7104" w:type="dxa"/>
            <w:vAlign w:val="center"/>
          </w:tcPr>
          <w:p w14:paraId="2ADF6F75">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一个班的学时数，不是全校所有数据合计</w:t>
            </w:r>
          </w:p>
        </w:tc>
      </w:tr>
    </w:tbl>
    <w:p w14:paraId="419EA0E9">
      <w:pPr>
        <w:pStyle w:val="3"/>
        <w:bidi w:val="0"/>
        <w:rPr>
          <w:rFonts w:hint="eastAsia"/>
          <w:color w:val="auto"/>
        </w:rPr>
      </w:pPr>
      <w:bookmarkStart w:id="118" w:name="_Toc24616"/>
      <w:r>
        <w:rPr>
          <w:rFonts w:hint="eastAsia"/>
          <w:color w:val="auto"/>
        </w:rPr>
        <w:t>2.20 培训信息</w:t>
      </w:r>
      <w:bookmarkEnd w:id="118"/>
    </w:p>
    <w:p w14:paraId="5B4F91FA">
      <w:pPr>
        <w:pStyle w:val="4"/>
        <w:bidi w:val="0"/>
        <w:rPr>
          <w:rFonts w:hint="eastAsia"/>
          <w:color w:val="auto"/>
        </w:rPr>
      </w:pPr>
      <w:bookmarkStart w:id="119" w:name="_Toc11157"/>
      <w:r>
        <w:rPr>
          <w:rFonts w:hint="eastAsia"/>
          <w:color w:val="auto"/>
        </w:rPr>
        <w:t>2.20.1 职业培训信息表</w:t>
      </w:r>
      <w:bookmarkEnd w:id="119"/>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8"/>
        <w:gridCol w:w="7104"/>
      </w:tblGrid>
      <w:tr w14:paraId="0F61C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Align w:val="center"/>
          </w:tcPr>
          <w:p w14:paraId="3CECBDE1">
            <w:pPr>
              <w:keepNext w:val="0"/>
              <w:keepLines w:val="0"/>
              <w:widowControl/>
              <w:suppressLineNumbers w:val="0"/>
              <w:pBdr>
                <w:top w:val="none" w:color="auto" w:sz="0" w:space="0"/>
                <w:left w:val="none" w:color="auto" w:sz="0" w:space="0"/>
                <w:bottom w:val="none" w:color="auto" w:sz="0" w:space="0"/>
                <w:right w:val="none" w:color="auto" w:sz="0" w:space="0"/>
              </w:pBdr>
              <w:spacing w:line="330" w:lineRule="atLeast"/>
              <w:jc w:val="left"/>
              <w:textAlignment w:val="top"/>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名称</w:t>
            </w:r>
          </w:p>
        </w:tc>
        <w:tc>
          <w:tcPr>
            <w:tcW w:w="7104" w:type="dxa"/>
            <w:vAlign w:val="center"/>
          </w:tcPr>
          <w:p w14:paraId="742EFCE8">
            <w:pPr>
              <w:keepNext w:val="0"/>
              <w:keepLines w:val="0"/>
              <w:widowControl/>
              <w:suppressLineNumbers w:val="0"/>
              <w:pBdr>
                <w:top w:val="none" w:color="auto" w:sz="0" w:space="0"/>
                <w:left w:val="none" w:color="auto" w:sz="0" w:space="0"/>
                <w:bottom w:val="none" w:color="auto" w:sz="0" w:space="0"/>
                <w:right w:val="none" w:color="auto" w:sz="0" w:space="0"/>
              </w:pBdr>
              <w:spacing w:line="330" w:lineRule="atLeast"/>
              <w:jc w:val="left"/>
              <w:textAlignment w:val="top"/>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说明</w:t>
            </w:r>
          </w:p>
        </w:tc>
      </w:tr>
      <w:tr w14:paraId="5E10D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Align w:val="center"/>
          </w:tcPr>
          <w:p w14:paraId="5F226E29">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培训项目（班次）名称</w:t>
            </w:r>
          </w:p>
        </w:tc>
        <w:tc>
          <w:tcPr>
            <w:tcW w:w="7104" w:type="dxa"/>
            <w:vAlign w:val="center"/>
          </w:tcPr>
          <w:p w14:paraId="09C12033">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填写采集周期（上学年）内举办的培训项目，对于跨学年培训项目，只填写采集周期内实施的培训班次相关情况。</w:t>
            </w:r>
          </w:p>
        </w:tc>
      </w:tr>
      <w:tr w14:paraId="7622E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Align w:val="center"/>
          </w:tcPr>
          <w:p w14:paraId="00CDF455">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是否为免费公益项目</w:t>
            </w:r>
          </w:p>
        </w:tc>
        <w:tc>
          <w:tcPr>
            <w:tcW w:w="7104" w:type="dxa"/>
            <w:vAlign w:val="center"/>
          </w:tcPr>
          <w:p w14:paraId="6E65B6D7">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是/否。免费公益项目是指面向社会开展的不收取受训人员任何费用的公益性培训。</w:t>
            </w:r>
          </w:p>
        </w:tc>
      </w:tr>
      <w:tr w14:paraId="77360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Align w:val="center"/>
          </w:tcPr>
          <w:p w14:paraId="3ACBA63A">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是否为政府补贴性培训项目</w:t>
            </w:r>
          </w:p>
        </w:tc>
        <w:tc>
          <w:tcPr>
            <w:tcW w:w="7104" w:type="dxa"/>
            <w:vAlign w:val="center"/>
          </w:tcPr>
          <w:p w14:paraId="18963E54">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是/否。政府补贴性培训项目指由各级党委、政府及所属部门、群团组织委托并承担费用的培训，包括对脱贫 家庭子女、脱贫劳动力、“两后生 ”、农村转移就业劳动者、下岗失业人员和转岗职工、退役军人、残疾人开展的免费职业技能培训行动。</w:t>
            </w:r>
          </w:p>
        </w:tc>
      </w:tr>
      <w:tr w14:paraId="7F9F1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Align w:val="center"/>
          </w:tcPr>
          <w:p w14:paraId="4B8B4209">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是否为对外培训项目</w:t>
            </w:r>
          </w:p>
        </w:tc>
        <w:tc>
          <w:tcPr>
            <w:tcW w:w="7104" w:type="dxa"/>
            <w:vAlign w:val="center"/>
          </w:tcPr>
          <w:p w14:paraId="0E2EB6E1">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援外项目/对外培训/否。援外培训项目是指使用政府对外援助资金向受援方提供人力资源开发合作项目，即为受 援方人员提供各种形式的研修培训、人员交流以及高级专家服务等项目。对外培训是学校为满足走出去企业海外用工需求开展的职业技能培训。当选“是 ”，且合作甲方类型为企业时， 甲方名称须在企业数据中存在，并有设立海外分支机构。</w:t>
            </w:r>
          </w:p>
        </w:tc>
      </w:tr>
      <w:tr w14:paraId="751FB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Align w:val="center"/>
          </w:tcPr>
          <w:p w14:paraId="46DFC418">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甲方类型</w:t>
            </w:r>
          </w:p>
        </w:tc>
        <w:tc>
          <w:tcPr>
            <w:tcW w:w="7104" w:type="dxa"/>
            <w:vAlign w:val="center"/>
          </w:tcPr>
          <w:p w14:paraId="5AC0B840">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针对学校对社会开展的技能考证，缺少有组织的甲方，我们在甲方类型增加了“学校面向社会技能培训”，选择这个不要求填甲方和合同金额</w:t>
            </w:r>
          </w:p>
        </w:tc>
      </w:tr>
      <w:tr w14:paraId="7A334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Align w:val="center"/>
          </w:tcPr>
          <w:p w14:paraId="089F0509">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到账经费（万元）</w:t>
            </w:r>
          </w:p>
        </w:tc>
        <w:tc>
          <w:tcPr>
            <w:tcW w:w="7104" w:type="dxa"/>
            <w:vAlign w:val="center"/>
          </w:tcPr>
          <w:p w14:paraId="37635E40">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采集周期内按实际到款额计算。</w:t>
            </w:r>
          </w:p>
        </w:tc>
      </w:tr>
      <w:tr w14:paraId="3B618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Align w:val="center"/>
          </w:tcPr>
          <w:p w14:paraId="2386B5A6">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财政资金</w:t>
            </w:r>
          </w:p>
        </w:tc>
        <w:tc>
          <w:tcPr>
            <w:tcW w:w="7104" w:type="dxa"/>
            <w:vAlign w:val="center"/>
          </w:tcPr>
          <w:p w14:paraId="1F8A8C02">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指由各级各类财政资金支持的培训项目，包括各级党委政府部门、党群部门用财政资金支付的培训项目。</w:t>
            </w:r>
          </w:p>
        </w:tc>
      </w:tr>
      <w:tr w14:paraId="46859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Align w:val="center"/>
          </w:tcPr>
          <w:p w14:paraId="1DCCCD0A">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培训学时</w:t>
            </w:r>
          </w:p>
        </w:tc>
        <w:tc>
          <w:tcPr>
            <w:tcW w:w="7104" w:type="dxa"/>
            <w:vAlign w:val="center"/>
          </w:tcPr>
          <w:p w14:paraId="34B9EC3D">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指该项目培训累计学时数，每学时按40-45分钟计算。</w:t>
            </w:r>
          </w:p>
        </w:tc>
      </w:tr>
      <w:tr w14:paraId="731B8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Align w:val="center"/>
          </w:tcPr>
          <w:p w14:paraId="56F030F7">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培训内容类型</w:t>
            </w:r>
          </w:p>
        </w:tc>
        <w:tc>
          <w:tcPr>
            <w:tcW w:w="7104" w:type="dxa"/>
            <w:vAlign w:val="center"/>
          </w:tcPr>
          <w:p w14:paraId="483E4331">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主要包括就业技能类、农林牧渔类、创新创业类、新业态新技术类（数字技能、媒体运营、 电子商务、人工智能、大数据、 5G、云计算、物联网、工业互联网、建筑新技术应用、智能建筑、智慧城市等）、服务类（家政、养老、照护、育婴、快递、社工等）、其他。</w:t>
            </w:r>
          </w:p>
        </w:tc>
      </w:tr>
      <w:tr w14:paraId="000F5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Align w:val="center"/>
          </w:tcPr>
          <w:p w14:paraId="7B7F41DC">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主要依托专业</w:t>
            </w:r>
          </w:p>
        </w:tc>
        <w:tc>
          <w:tcPr>
            <w:tcW w:w="7104" w:type="dxa"/>
            <w:vAlign w:val="center"/>
          </w:tcPr>
          <w:p w14:paraId="24440607">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此培训项目实施依托的主要专业，没有依托专业选择“无”。</w:t>
            </w:r>
          </w:p>
        </w:tc>
      </w:tr>
      <w:tr w14:paraId="278A4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Align w:val="center"/>
          </w:tcPr>
          <w:p w14:paraId="77219A6D">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培训对象及人次（人次）</w:t>
            </w:r>
          </w:p>
        </w:tc>
        <w:tc>
          <w:tcPr>
            <w:tcW w:w="7104" w:type="dxa"/>
            <w:vAlign w:val="center"/>
          </w:tcPr>
          <w:p w14:paraId="70345768">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指培训项目所面向的培训对象累积参加人次，一个培训对象参加一个培训项目计为一人次，每个培训项目中每个对象仅选一类身份。</w:t>
            </w:r>
          </w:p>
        </w:tc>
      </w:tr>
      <w:tr w14:paraId="1CAE1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Align w:val="center"/>
          </w:tcPr>
          <w:p w14:paraId="1E435FDA">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企业职工</w:t>
            </w:r>
          </w:p>
        </w:tc>
        <w:tc>
          <w:tcPr>
            <w:tcW w:w="7104" w:type="dxa"/>
            <w:vAlign w:val="center"/>
          </w:tcPr>
          <w:p w14:paraId="686872AA">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指面向各级各类企业员工（不包括企业党政领导者）开展各种形式培训的总人次。</w:t>
            </w:r>
          </w:p>
        </w:tc>
      </w:tr>
      <w:tr w14:paraId="45313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Align w:val="center"/>
          </w:tcPr>
          <w:p w14:paraId="141C663F">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党政领导干部</w:t>
            </w:r>
          </w:p>
        </w:tc>
        <w:tc>
          <w:tcPr>
            <w:tcW w:w="7104" w:type="dxa"/>
            <w:vAlign w:val="center"/>
          </w:tcPr>
          <w:p w14:paraId="4218C6BA">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指面向各级政府党政领导干部（包括企业党政领导者）开展各种类型和形式培训的总人次。</w:t>
            </w:r>
          </w:p>
        </w:tc>
      </w:tr>
      <w:tr w14:paraId="566B3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Align w:val="center"/>
          </w:tcPr>
          <w:p w14:paraId="547E452D">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学校管理人员及教师</w:t>
            </w:r>
          </w:p>
        </w:tc>
        <w:tc>
          <w:tcPr>
            <w:tcW w:w="7104" w:type="dxa"/>
            <w:vAlign w:val="center"/>
          </w:tcPr>
          <w:p w14:paraId="71F9DF99">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指面向各级各类学校管理人员及教师开展各种类型和形式培训的总人次。</w:t>
            </w:r>
          </w:p>
        </w:tc>
      </w:tr>
      <w:tr w14:paraId="08B0F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Align w:val="center"/>
          </w:tcPr>
          <w:p w14:paraId="7D2A384D">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在校学生及高校毕业生</w:t>
            </w:r>
          </w:p>
        </w:tc>
        <w:tc>
          <w:tcPr>
            <w:tcW w:w="7104" w:type="dxa"/>
            <w:vAlign w:val="center"/>
          </w:tcPr>
          <w:p w14:paraId="125F0F16">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指面向其他学校在校学生及高校毕业生开展各种类型和形式培训的总人次。不包含本校学生。</w:t>
            </w:r>
          </w:p>
        </w:tc>
      </w:tr>
      <w:tr w14:paraId="6D7F0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Align w:val="center"/>
          </w:tcPr>
          <w:p w14:paraId="0ECE98C0">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新型职业农民</w:t>
            </w:r>
          </w:p>
        </w:tc>
        <w:tc>
          <w:tcPr>
            <w:tcW w:w="7104" w:type="dxa"/>
            <w:vAlign w:val="center"/>
          </w:tcPr>
          <w:p w14:paraId="468CEDF2">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以农业为职业、具有相应的专业技能、收入主要来自农业生产经营并达到相当水平的现代农业从业者。</w:t>
            </w:r>
          </w:p>
        </w:tc>
      </w:tr>
      <w:tr w14:paraId="0F23E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Align w:val="center"/>
          </w:tcPr>
          <w:p w14:paraId="4709E7C2">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退役军人</w:t>
            </w:r>
          </w:p>
        </w:tc>
        <w:tc>
          <w:tcPr>
            <w:tcW w:w="7104" w:type="dxa"/>
            <w:vAlign w:val="center"/>
          </w:tcPr>
          <w:p w14:paraId="2239142B">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指面向退役军人开展各种类型和形式培训的总人次。</w:t>
            </w:r>
          </w:p>
        </w:tc>
      </w:tr>
      <w:tr w14:paraId="1C1C5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Align w:val="center"/>
          </w:tcPr>
          <w:p w14:paraId="1EBDEE04">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社区工作人员</w:t>
            </w:r>
          </w:p>
        </w:tc>
        <w:tc>
          <w:tcPr>
            <w:tcW w:w="7104" w:type="dxa"/>
            <w:vAlign w:val="center"/>
          </w:tcPr>
          <w:p w14:paraId="1322B586">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是指在社区从事党建、治理、服务工作的全日制专职工作人员，主要包括社区党组织成员、社区居民委员会成员中的专职人员和社区专职工作人员。</w:t>
            </w:r>
          </w:p>
        </w:tc>
      </w:tr>
      <w:tr w14:paraId="5F416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Align w:val="center"/>
          </w:tcPr>
          <w:p w14:paraId="531352DE">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老年人</w:t>
            </w:r>
          </w:p>
        </w:tc>
        <w:tc>
          <w:tcPr>
            <w:tcW w:w="7104" w:type="dxa"/>
            <w:vAlign w:val="center"/>
          </w:tcPr>
          <w:p w14:paraId="0A84EA4B">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指面向社会老年群体（60 岁以上，一般为退休人员）开展各种形式培训的总人次。</w:t>
            </w:r>
          </w:p>
        </w:tc>
      </w:tr>
      <w:tr w14:paraId="4895C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Align w:val="center"/>
          </w:tcPr>
          <w:p w14:paraId="7055A768">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残疾人</w:t>
            </w:r>
          </w:p>
        </w:tc>
        <w:tc>
          <w:tcPr>
            <w:tcW w:w="7104" w:type="dxa"/>
            <w:vAlign w:val="center"/>
          </w:tcPr>
          <w:p w14:paraId="56DD8495">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指面向残疾人开展各种类型和形式培训的总人次。</w:t>
            </w:r>
          </w:p>
        </w:tc>
      </w:tr>
      <w:tr w14:paraId="473B5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Align w:val="center"/>
          </w:tcPr>
          <w:p w14:paraId="612B13D0">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合计</w:t>
            </w:r>
          </w:p>
        </w:tc>
        <w:tc>
          <w:tcPr>
            <w:tcW w:w="7104" w:type="dxa"/>
            <w:vAlign w:val="center"/>
          </w:tcPr>
          <w:p w14:paraId="58BFE89B">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企业职工+党政领导干部+学校管理人员及教师+在校学生及高校毕业生+农民工+新型职业农民+退役军人+失业待业人员和分流转岗人员+返乡下乡创业人员+异地搬迁人员+脱贫家庭+社区工作人员+老年人+残疾人+其他</w:t>
            </w:r>
          </w:p>
        </w:tc>
      </w:tr>
      <w:tr w14:paraId="60B1E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Align w:val="center"/>
          </w:tcPr>
          <w:p w14:paraId="1ED7A772">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授课教师信息</w:t>
            </w:r>
          </w:p>
        </w:tc>
        <w:tc>
          <w:tcPr>
            <w:tcW w:w="7104" w:type="dxa"/>
            <w:vAlign w:val="center"/>
          </w:tcPr>
          <w:p w14:paraId="6429BE15">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培训授课教师姓名，分校内教师和行业导师，其中行业导师是指来自企业授课教师人数。</w:t>
            </w:r>
          </w:p>
        </w:tc>
      </w:tr>
      <w:tr w14:paraId="12A69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Align w:val="center"/>
          </w:tcPr>
          <w:p w14:paraId="6FF063C8">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企业职工</w:t>
            </w:r>
          </w:p>
        </w:tc>
        <w:tc>
          <w:tcPr>
            <w:tcW w:w="7104" w:type="dxa"/>
            <w:vAlign w:val="center"/>
          </w:tcPr>
          <w:p w14:paraId="272423E1">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指面向各级各类企业员工（不包括企业党政领导者）开展各种形式培训的总人次。</w:t>
            </w:r>
          </w:p>
        </w:tc>
      </w:tr>
      <w:tr w14:paraId="7FE42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Align w:val="center"/>
          </w:tcPr>
          <w:p w14:paraId="6DFC845D">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党政领导干部</w:t>
            </w:r>
          </w:p>
        </w:tc>
        <w:tc>
          <w:tcPr>
            <w:tcW w:w="7104" w:type="dxa"/>
            <w:vAlign w:val="center"/>
          </w:tcPr>
          <w:p w14:paraId="1FD455FE">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指面向各级政府党政领导干部（包括企业党政领导者）开展各种类型和形式培训的总人次。</w:t>
            </w:r>
          </w:p>
        </w:tc>
      </w:tr>
      <w:tr w14:paraId="4D99B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Align w:val="center"/>
          </w:tcPr>
          <w:p w14:paraId="54170723">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学校管理人员及教师</w:t>
            </w:r>
          </w:p>
        </w:tc>
        <w:tc>
          <w:tcPr>
            <w:tcW w:w="7104" w:type="dxa"/>
            <w:vAlign w:val="center"/>
          </w:tcPr>
          <w:p w14:paraId="24CA23FF">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指面向各级各类学校管理人员及教师开展各种类型和形式培训的总人次。</w:t>
            </w:r>
          </w:p>
        </w:tc>
      </w:tr>
      <w:tr w14:paraId="5C433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Align w:val="center"/>
          </w:tcPr>
          <w:p w14:paraId="37A0AD79">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在校学生及高校毕业生</w:t>
            </w:r>
          </w:p>
        </w:tc>
        <w:tc>
          <w:tcPr>
            <w:tcW w:w="7104" w:type="dxa"/>
            <w:vAlign w:val="center"/>
          </w:tcPr>
          <w:p w14:paraId="507FE651">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指面向其他学校在校学生及高校毕业生开展各种类型和形式培训的总人次。不包含本校学生。</w:t>
            </w:r>
          </w:p>
        </w:tc>
      </w:tr>
      <w:tr w14:paraId="6C3AE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Align w:val="center"/>
          </w:tcPr>
          <w:p w14:paraId="70121F12">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新型职业农民</w:t>
            </w:r>
          </w:p>
        </w:tc>
        <w:tc>
          <w:tcPr>
            <w:tcW w:w="7104" w:type="dxa"/>
            <w:vAlign w:val="center"/>
          </w:tcPr>
          <w:p w14:paraId="2F998942">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以农业为职业、具有相应的专业技能、收入主要来自农业生产经营并达到相当水平的现代农业从业者。</w:t>
            </w:r>
          </w:p>
        </w:tc>
      </w:tr>
      <w:tr w14:paraId="011FE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Align w:val="center"/>
          </w:tcPr>
          <w:p w14:paraId="38C889C2">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退役军人</w:t>
            </w:r>
          </w:p>
        </w:tc>
        <w:tc>
          <w:tcPr>
            <w:tcW w:w="7104" w:type="dxa"/>
            <w:vAlign w:val="center"/>
          </w:tcPr>
          <w:p w14:paraId="43709F40">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指面向退役军人开展各种类型和形式培训的总人次。</w:t>
            </w:r>
          </w:p>
        </w:tc>
      </w:tr>
      <w:tr w14:paraId="6B1E8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Align w:val="center"/>
          </w:tcPr>
          <w:p w14:paraId="1D99F76A">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社区工作人员</w:t>
            </w:r>
          </w:p>
        </w:tc>
        <w:tc>
          <w:tcPr>
            <w:tcW w:w="7104" w:type="dxa"/>
            <w:vAlign w:val="center"/>
          </w:tcPr>
          <w:p w14:paraId="3503D109">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是指在社区从事党建、治理、服务工作的全日制专职工作人员，主要包括社区党组织成员、社区居民委员会成员中的专职人员和社区专职工作人员。</w:t>
            </w:r>
          </w:p>
        </w:tc>
      </w:tr>
      <w:tr w14:paraId="6F875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Align w:val="center"/>
          </w:tcPr>
          <w:p w14:paraId="720A816F">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老年人</w:t>
            </w:r>
          </w:p>
        </w:tc>
        <w:tc>
          <w:tcPr>
            <w:tcW w:w="7104" w:type="dxa"/>
            <w:vAlign w:val="center"/>
          </w:tcPr>
          <w:p w14:paraId="5A4B66C7">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指面向社会老年群体（60 岁以上，一般为退休人员）开展各种形式培训的总人次。</w:t>
            </w:r>
          </w:p>
        </w:tc>
      </w:tr>
      <w:tr w14:paraId="71564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Align w:val="center"/>
          </w:tcPr>
          <w:p w14:paraId="3BAD1C61">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残疾人</w:t>
            </w:r>
          </w:p>
        </w:tc>
        <w:tc>
          <w:tcPr>
            <w:tcW w:w="7104" w:type="dxa"/>
            <w:vAlign w:val="center"/>
          </w:tcPr>
          <w:p w14:paraId="1E416CA8">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指面向残疾人开展各种类型和形式培训的总人次。</w:t>
            </w:r>
          </w:p>
        </w:tc>
      </w:tr>
      <w:tr w14:paraId="0CD56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Align w:val="center"/>
          </w:tcPr>
          <w:p w14:paraId="463CC49F">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合计</w:t>
            </w:r>
          </w:p>
        </w:tc>
        <w:tc>
          <w:tcPr>
            <w:tcW w:w="7104" w:type="dxa"/>
            <w:vAlign w:val="center"/>
          </w:tcPr>
          <w:p w14:paraId="4F0DC288">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企业职工+党政领导干部+学校管理人员及教师+在校学生及高校毕业生+农民工+新型职业农民+退役军人+失业待业人员和分流转岗人员+返乡下乡创业人员+异地搬迁人员+脱贫家庭+社区工作人员+老年人+残疾人+其他</w:t>
            </w:r>
          </w:p>
        </w:tc>
      </w:tr>
      <w:tr w14:paraId="1F1C9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Align w:val="center"/>
          </w:tcPr>
          <w:p w14:paraId="373643C7">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授课教师信息</w:t>
            </w:r>
          </w:p>
        </w:tc>
        <w:tc>
          <w:tcPr>
            <w:tcW w:w="7104" w:type="dxa"/>
            <w:vAlign w:val="center"/>
          </w:tcPr>
          <w:p w14:paraId="232FEAFD">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培训授课教师姓名，分校内教师和行业导师，其中行业导师是指来自企业授课教师人数。</w:t>
            </w:r>
          </w:p>
        </w:tc>
      </w:tr>
    </w:tbl>
    <w:p w14:paraId="5C7E2B27">
      <w:pPr>
        <w:pStyle w:val="3"/>
        <w:bidi w:val="0"/>
        <w:rPr>
          <w:rFonts w:hint="eastAsia"/>
          <w:color w:val="auto"/>
        </w:rPr>
      </w:pPr>
      <w:bookmarkStart w:id="120" w:name="_Toc2513"/>
      <w:r>
        <w:rPr>
          <w:rFonts w:hint="eastAsia"/>
          <w:color w:val="auto"/>
        </w:rPr>
        <w:t>2.21 帮扶协作</w:t>
      </w:r>
      <w:bookmarkEnd w:id="120"/>
    </w:p>
    <w:p w14:paraId="68E69721">
      <w:pPr>
        <w:pStyle w:val="4"/>
        <w:bidi w:val="0"/>
        <w:rPr>
          <w:rFonts w:hint="eastAsia"/>
          <w:color w:val="auto"/>
        </w:rPr>
      </w:pPr>
      <w:bookmarkStart w:id="121" w:name="_Toc4358"/>
      <w:r>
        <w:rPr>
          <w:rFonts w:hint="eastAsia"/>
          <w:color w:val="auto"/>
        </w:rPr>
        <w:t>2.21.1 东西部协作情况表</w:t>
      </w:r>
      <w:bookmarkEnd w:id="121"/>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8"/>
        <w:gridCol w:w="7104"/>
      </w:tblGrid>
      <w:tr w14:paraId="5A5A0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Align w:val="center"/>
          </w:tcPr>
          <w:p w14:paraId="6983673E">
            <w:pPr>
              <w:keepNext w:val="0"/>
              <w:keepLines w:val="0"/>
              <w:widowControl/>
              <w:suppressLineNumbers w:val="0"/>
              <w:pBdr>
                <w:top w:val="none" w:color="auto" w:sz="0" w:space="0"/>
                <w:left w:val="none" w:color="auto" w:sz="0" w:space="0"/>
                <w:bottom w:val="none" w:color="auto" w:sz="0" w:space="0"/>
                <w:right w:val="none" w:color="auto" w:sz="0" w:space="0"/>
              </w:pBdr>
              <w:spacing w:line="330" w:lineRule="atLeast"/>
              <w:jc w:val="left"/>
              <w:textAlignment w:val="top"/>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名称</w:t>
            </w:r>
          </w:p>
        </w:tc>
        <w:tc>
          <w:tcPr>
            <w:tcW w:w="7104" w:type="dxa"/>
            <w:vAlign w:val="center"/>
          </w:tcPr>
          <w:p w14:paraId="4E1EEDFD">
            <w:pPr>
              <w:keepNext w:val="0"/>
              <w:keepLines w:val="0"/>
              <w:widowControl/>
              <w:suppressLineNumbers w:val="0"/>
              <w:pBdr>
                <w:top w:val="none" w:color="auto" w:sz="0" w:space="0"/>
                <w:left w:val="none" w:color="auto" w:sz="0" w:space="0"/>
                <w:bottom w:val="none" w:color="auto" w:sz="0" w:space="0"/>
                <w:right w:val="none" w:color="auto" w:sz="0" w:space="0"/>
              </w:pBdr>
              <w:spacing w:line="330" w:lineRule="atLeast"/>
              <w:jc w:val="left"/>
              <w:textAlignment w:val="top"/>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说明</w:t>
            </w:r>
          </w:p>
        </w:tc>
      </w:tr>
      <w:tr w14:paraId="729CC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Align w:val="center"/>
          </w:tcPr>
          <w:p w14:paraId="319EFD49">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协作角色</w:t>
            </w:r>
          </w:p>
        </w:tc>
        <w:tc>
          <w:tcPr>
            <w:tcW w:w="7104" w:type="dxa"/>
            <w:vAlign w:val="center"/>
          </w:tcPr>
          <w:p w14:paraId="79E7B5E6">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提供协作/接受协作。</w:t>
            </w:r>
          </w:p>
        </w:tc>
      </w:tr>
      <w:tr w14:paraId="6EA7B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Align w:val="center"/>
          </w:tcPr>
          <w:p w14:paraId="39558B48">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协作单位全称</w:t>
            </w:r>
          </w:p>
        </w:tc>
        <w:tc>
          <w:tcPr>
            <w:tcW w:w="7104" w:type="dxa"/>
            <w:vAlign w:val="center"/>
          </w:tcPr>
          <w:p w14:paraId="73F8C4D0">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参与协作的对方单位名称。</w:t>
            </w:r>
          </w:p>
        </w:tc>
      </w:tr>
      <w:tr w14:paraId="13C34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Align w:val="center"/>
          </w:tcPr>
          <w:p w14:paraId="522F64B9">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协作类型</w:t>
            </w:r>
          </w:p>
        </w:tc>
        <w:tc>
          <w:tcPr>
            <w:tcW w:w="7104" w:type="dxa"/>
            <w:vAlign w:val="center"/>
          </w:tcPr>
          <w:p w14:paraId="7C4D570B">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挂职干部/互派专业技术人员/共建特色专业/实训基地/师生交流/产业协作/就业协作</w:t>
            </w:r>
          </w:p>
        </w:tc>
      </w:tr>
      <w:tr w14:paraId="736E8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Align w:val="center"/>
          </w:tcPr>
          <w:p w14:paraId="14D4711A">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依托专业名称</w:t>
            </w:r>
          </w:p>
        </w:tc>
        <w:tc>
          <w:tcPr>
            <w:tcW w:w="7104" w:type="dxa"/>
            <w:vAlign w:val="center"/>
          </w:tcPr>
          <w:p w14:paraId="67FB3ABF">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协作项目所依托专业，从学校开设专业表中选择，没有依托专业选择“无 ”。当协作类型为共建特色专业、实训基地、师生交流时，所依托专业不能为“无 ”。</w:t>
            </w:r>
          </w:p>
        </w:tc>
      </w:tr>
    </w:tbl>
    <w:p w14:paraId="3189F929">
      <w:pPr>
        <w:pStyle w:val="4"/>
        <w:bidi w:val="0"/>
        <w:rPr>
          <w:rFonts w:hint="eastAsia"/>
          <w:color w:val="auto"/>
        </w:rPr>
      </w:pPr>
      <w:bookmarkStart w:id="122" w:name="_Toc11098"/>
      <w:r>
        <w:rPr>
          <w:rFonts w:hint="eastAsia"/>
          <w:color w:val="auto"/>
        </w:rPr>
        <w:t>2.21.2 对口帮扶情况表</w:t>
      </w:r>
      <w:bookmarkEnd w:id="122"/>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8"/>
        <w:gridCol w:w="7104"/>
      </w:tblGrid>
      <w:tr w14:paraId="4578C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Align w:val="center"/>
          </w:tcPr>
          <w:p w14:paraId="72E34C80">
            <w:pPr>
              <w:keepNext w:val="0"/>
              <w:keepLines w:val="0"/>
              <w:widowControl/>
              <w:suppressLineNumbers w:val="0"/>
              <w:pBdr>
                <w:top w:val="none" w:color="auto" w:sz="0" w:space="0"/>
                <w:left w:val="none" w:color="auto" w:sz="0" w:space="0"/>
                <w:bottom w:val="none" w:color="auto" w:sz="0" w:space="0"/>
                <w:right w:val="none" w:color="auto" w:sz="0" w:space="0"/>
              </w:pBdr>
              <w:spacing w:line="330" w:lineRule="atLeast"/>
              <w:jc w:val="left"/>
              <w:textAlignment w:val="top"/>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名称</w:t>
            </w:r>
          </w:p>
        </w:tc>
        <w:tc>
          <w:tcPr>
            <w:tcW w:w="7104" w:type="dxa"/>
            <w:vAlign w:val="center"/>
          </w:tcPr>
          <w:p w14:paraId="74840978">
            <w:pPr>
              <w:keepNext w:val="0"/>
              <w:keepLines w:val="0"/>
              <w:widowControl/>
              <w:suppressLineNumbers w:val="0"/>
              <w:pBdr>
                <w:top w:val="none" w:color="auto" w:sz="0" w:space="0"/>
                <w:left w:val="none" w:color="auto" w:sz="0" w:space="0"/>
                <w:bottom w:val="none" w:color="auto" w:sz="0" w:space="0"/>
                <w:right w:val="none" w:color="auto" w:sz="0" w:space="0"/>
              </w:pBdr>
              <w:spacing w:line="330" w:lineRule="atLeast"/>
              <w:jc w:val="left"/>
              <w:textAlignment w:val="top"/>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说明</w:t>
            </w:r>
          </w:p>
        </w:tc>
      </w:tr>
      <w:tr w14:paraId="56201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Align w:val="center"/>
          </w:tcPr>
          <w:p w14:paraId="51CB56FA">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帮扶角色</w:t>
            </w:r>
          </w:p>
        </w:tc>
        <w:tc>
          <w:tcPr>
            <w:tcW w:w="7104" w:type="dxa"/>
            <w:vAlign w:val="center"/>
          </w:tcPr>
          <w:p w14:paraId="7B48BD18">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提供帮扶/接受帮扶。</w:t>
            </w:r>
          </w:p>
        </w:tc>
      </w:tr>
      <w:tr w14:paraId="5FECD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Align w:val="center"/>
          </w:tcPr>
          <w:p w14:paraId="6559ABC9">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帮扶单位全称</w:t>
            </w:r>
          </w:p>
        </w:tc>
        <w:tc>
          <w:tcPr>
            <w:tcW w:w="7104" w:type="dxa"/>
            <w:vAlign w:val="center"/>
          </w:tcPr>
          <w:p w14:paraId="5938D553">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参与帮扶的对方单位名称。</w:t>
            </w:r>
          </w:p>
        </w:tc>
      </w:tr>
      <w:tr w14:paraId="2E788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Align w:val="center"/>
          </w:tcPr>
          <w:p w14:paraId="7D642FB6">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帮扶类型</w:t>
            </w:r>
          </w:p>
        </w:tc>
        <w:tc>
          <w:tcPr>
            <w:tcW w:w="7104" w:type="dxa"/>
            <w:vAlign w:val="center"/>
          </w:tcPr>
          <w:p w14:paraId="20627278">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挂职干部/专业技术人员/共建特色专业/实训基地/师生交流/产业帮扶/就业帮扶，对口帮扶挂职干部含驻村干部。</w:t>
            </w:r>
          </w:p>
        </w:tc>
      </w:tr>
      <w:tr w14:paraId="31323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Align w:val="center"/>
          </w:tcPr>
          <w:p w14:paraId="50B4B51A">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依托专业名称</w:t>
            </w:r>
          </w:p>
        </w:tc>
        <w:tc>
          <w:tcPr>
            <w:tcW w:w="7104" w:type="dxa"/>
            <w:vAlign w:val="center"/>
          </w:tcPr>
          <w:p w14:paraId="698E7F4F">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协作项目所依托专业，从学校开设专业表中选择，没有依托专业选择“无 ”。当帮扶类型为共建特色专业、实训基地、师生交流时，所依托专业不能为“无 ”。</w:t>
            </w:r>
          </w:p>
        </w:tc>
      </w:tr>
      <w:tr w14:paraId="5F399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Align w:val="center"/>
          </w:tcPr>
          <w:p w14:paraId="7A764C5C">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投入经费（万元）</w:t>
            </w:r>
          </w:p>
        </w:tc>
        <w:tc>
          <w:tcPr>
            <w:tcW w:w="7104" w:type="dxa"/>
            <w:vAlign w:val="center"/>
          </w:tcPr>
          <w:p w14:paraId="0658C0BA">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本学年投入经费</w:t>
            </w:r>
          </w:p>
        </w:tc>
      </w:tr>
    </w:tbl>
    <w:p w14:paraId="2E31DC77">
      <w:pPr>
        <w:pStyle w:val="3"/>
        <w:bidi w:val="0"/>
        <w:rPr>
          <w:rFonts w:hint="eastAsia"/>
          <w:color w:val="auto"/>
        </w:rPr>
      </w:pPr>
      <w:bookmarkStart w:id="123" w:name="_Toc19317"/>
      <w:r>
        <w:rPr>
          <w:rFonts w:hint="eastAsia"/>
          <w:color w:val="auto"/>
        </w:rPr>
        <w:t>2.22 地方产业布局情况表</w:t>
      </w:r>
      <w:bookmarkEnd w:id="123"/>
    </w:p>
    <w:p w14:paraId="4ADB34BA">
      <w:pPr>
        <w:pStyle w:val="4"/>
        <w:bidi w:val="0"/>
        <w:rPr>
          <w:rFonts w:hint="eastAsia"/>
          <w:color w:val="auto"/>
        </w:rPr>
      </w:pPr>
      <w:bookmarkStart w:id="124" w:name="_Toc24846"/>
      <w:r>
        <w:rPr>
          <w:rFonts w:hint="eastAsia"/>
          <w:color w:val="auto"/>
        </w:rPr>
        <w:t>2.22.1 地方重点产业布局情况表</w:t>
      </w:r>
      <w:bookmarkEnd w:id="124"/>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0"/>
        <w:gridCol w:w="7092"/>
      </w:tblGrid>
      <w:tr w14:paraId="1C538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0" w:type="dxa"/>
            <w:vAlign w:val="center"/>
          </w:tcPr>
          <w:p w14:paraId="28A412E5">
            <w:pPr>
              <w:keepNext w:val="0"/>
              <w:keepLines w:val="0"/>
              <w:widowControl/>
              <w:suppressLineNumbers w:val="0"/>
              <w:pBdr>
                <w:top w:val="none" w:color="auto" w:sz="0" w:space="0"/>
                <w:left w:val="none" w:color="auto" w:sz="0" w:space="0"/>
                <w:bottom w:val="none" w:color="auto" w:sz="0" w:space="0"/>
                <w:right w:val="none" w:color="auto" w:sz="0" w:space="0"/>
              </w:pBdr>
              <w:spacing w:line="330" w:lineRule="atLeast"/>
              <w:jc w:val="left"/>
              <w:textAlignment w:val="top"/>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名称</w:t>
            </w:r>
          </w:p>
        </w:tc>
        <w:tc>
          <w:tcPr>
            <w:tcW w:w="7092" w:type="dxa"/>
            <w:vAlign w:val="center"/>
          </w:tcPr>
          <w:p w14:paraId="4676DD20">
            <w:pPr>
              <w:keepNext w:val="0"/>
              <w:keepLines w:val="0"/>
              <w:widowControl/>
              <w:suppressLineNumbers w:val="0"/>
              <w:pBdr>
                <w:top w:val="none" w:color="auto" w:sz="0" w:space="0"/>
                <w:left w:val="none" w:color="auto" w:sz="0" w:space="0"/>
                <w:bottom w:val="none" w:color="auto" w:sz="0" w:space="0"/>
                <w:right w:val="none" w:color="auto" w:sz="0" w:space="0"/>
              </w:pBdr>
              <w:spacing w:line="330" w:lineRule="atLeast"/>
              <w:jc w:val="left"/>
              <w:textAlignment w:val="top"/>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说明</w:t>
            </w:r>
          </w:p>
        </w:tc>
      </w:tr>
      <w:tr w14:paraId="398E0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0" w:type="dxa"/>
            <w:vAlign w:val="center"/>
          </w:tcPr>
          <w:p w14:paraId="071145A3">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对应经济行业信息</w:t>
            </w:r>
          </w:p>
        </w:tc>
        <w:tc>
          <w:tcPr>
            <w:tcW w:w="7092" w:type="dxa"/>
            <w:vAlign w:val="center"/>
          </w:tcPr>
          <w:p w14:paraId="142A859B">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按照国家国民经济行业分类标准（GB/T 4754-2017）执行，填到中类。</w:t>
            </w:r>
          </w:p>
        </w:tc>
      </w:tr>
    </w:tbl>
    <w:p w14:paraId="3DCB19F7">
      <w:pPr>
        <w:pStyle w:val="4"/>
        <w:bidi w:val="0"/>
        <w:rPr>
          <w:rFonts w:hint="eastAsia"/>
          <w:color w:val="auto"/>
        </w:rPr>
      </w:pPr>
      <w:bookmarkStart w:id="125" w:name="_Toc13555"/>
      <w:r>
        <w:rPr>
          <w:rFonts w:hint="eastAsia"/>
          <w:color w:val="auto"/>
        </w:rPr>
        <w:t>2.22.2 地方一般产业布局情况表</w:t>
      </w:r>
      <w:bookmarkEnd w:id="125"/>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0"/>
        <w:gridCol w:w="7092"/>
      </w:tblGrid>
      <w:tr w14:paraId="49967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0" w:type="dxa"/>
            <w:vAlign w:val="center"/>
          </w:tcPr>
          <w:p w14:paraId="1C78E8D9">
            <w:pPr>
              <w:keepNext w:val="0"/>
              <w:keepLines w:val="0"/>
              <w:widowControl/>
              <w:suppressLineNumbers w:val="0"/>
              <w:pBdr>
                <w:top w:val="none" w:color="auto" w:sz="0" w:space="0"/>
                <w:left w:val="none" w:color="auto" w:sz="0" w:space="0"/>
                <w:bottom w:val="none" w:color="auto" w:sz="0" w:space="0"/>
                <w:right w:val="none" w:color="auto" w:sz="0" w:space="0"/>
              </w:pBdr>
              <w:spacing w:line="330" w:lineRule="atLeast"/>
              <w:jc w:val="left"/>
              <w:textAlignment w:val="top"/>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名称</w:t>
            </w:r>
          </w:p>
        </w:tc>
        <w:tc>
          <w:tcPr>
            <w:tcW w:w="7092" w:type="dxa"/>
            <w:vAlign w:val="center"/>
          </w:tcPr>
          <w:p w14:paraId="2441EB75">
            <w:pPr>
              <w:keepNext w:val="0"/>
              <w:keepLines w:val="0"/>
              <w:widowControl/>
              <w:suppressLineNumbers w:val="0"/>
              <w:pBdr>
                <w:top w:val="none" w:color="auto" w:sz="0" w:space="0"/>
                <w:left w:val="none" w:color="auto" w:sz="0" w:space="0"/>
                <w:bottom w:val="none" w:color="auto" w:sz="0" w:space="0"/>
                <w:right w:val="none" w:color="auto" w:sz="0" w:space="0"/>
              </w:pBdr>
              <w:spacing w:line="330" w:lineRule="atLeast"/>
              <w:jc w:val="left"/>
              <w:textAlignment w:val="top"/>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说明</w:t>
            </w:r>
          </w:p>
        </w:tc>
      </w:tr>
      <w:tr w14:paraId="6BC10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0" w:type="dxa"/>
            <w:vAlign w:val="center"/>
          </w:tcPr>
          <w:p w14:paraId="7B81F197">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对应产业信息</w:t>
            </w:r>
          </w:p>
        </w:tc>
        <w:tc>
          <w:tcPr>
            <w:tcW w:w="7092" w:type="dxa"/>
            <w:vAlign w:val="center"/>
          </w:tcPr>
          <w:p w14:paraId="63D40E47">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按照国家国民经济行业分类标准（GB/T 4754-2017）执行，填到中类。</w:t>
            </w:r>
          </w:p>
        </w:tc>
      </w:tr>
      <w:tr w14:paraId="6BB40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0" w:type="dxa"/>
            <w:vAlign w:val="center"/>
          </w:tcPr>
          <w:p w14:paraId="03ADFCE9">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产业类型</w:t>
            </w:r>
          </w:p>
        </w:tc>
        <w:tc>
          <w:tcPr>
            <w:tcW w:w="7092" w:type="dxa"/>
            <w:vAlign w:val="center"/>
          </w:tcPr>
          <w:p w14:paraId="43C87504">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传统产业/新兴产业/未来产业。</w:t>
            </w:r>
          </w:p>
        </w:tc>
      </w:tr>
      <w:tr w14:paraId="68EED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0" w:type="dxa"/>
            <w:vAlign w:val="center"/>
          </w:tcPr>
          <w:p w14:paraId="112C4522">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产业功能定位</w:t>
            </w:r>
          </w:p>
        </w:tc>
        <w:tc>
          <w:tcPr>
            <w:tcW w:w="7092" w:type="dxa"/>
            <w:vAlign w:val="center"/>
          </w:tcPr>
          <w:p w14:paraId="58DC0315">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主导产业/支柱产业/紧缺行业/基础产业/其他产业。</w:t>
            </w:r>
          </w:p>
        </w:tc>
      </w:tr>
      <w:tr w14:paraId="563D3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0" w:type="dxa"/>
            <w:vAlign w:val="center"/>
          </w:tcPr>
          <w:p w14:paraId="4BE9ECCC">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产值量级</w:t>
            </w:r>
          </w:p>
        </w:tc>
        <w:tc>
          <w:tcPr>
            <w:tcW w:w="7092" w:type="dxa"/>
            <w:vAlign w:val="center"/>
          </w:tcPr>
          <w:p w14:paraId="7DC00D76">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百亿/十亿/亿/千万。未来产业不填写产值量级。</w:t>
            </w:r>
          </w:p>
        </w:tc>
      </w:tr>
      <w:tr w14:paraId="5D605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0" w:type="dxa"/>
            <w:vAlign w:val="center"/>
          </w:tcPr>
          <w:p w14:paraId="071D5E32">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对应重点产业链条</w:t>
            </w:r>
          </w:p>
        </w:tc>
        <w:tc>
          <w:tcPr>
            <w:tcW w:w="7092" w:type="dxa"/>
            <w:vAlign w:val="center"/>
          </w:tcPr>
          <w:p w14:paraId="37173A00">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全国集成电路产业链、全国新能源汽车产业链、全国工业母机产业链、全国医药工业链、全国医疗装备产业链、全国工 业软件产业链、全国民用大飞机产业链、全国服务器产业链、全国移动通信设备产业链、全国新型显示产业链、全国仪器仪表产业链、全国工业机器人 产业链、全国轨道交通产业链、全国船舶与海洋工程装备产业链、无。</w:t>
            </w:r>
          </w:p>
        </w:tc>
      </w:tr>
      <w:tr w14:paraId="0AAD3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0" w:type="dxa"/>
            <w:vAlign w:val="center"/>
          </w:tcPr>
          <w:p w14:paraId="787D40F9">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所属产业领域</w:t>
            </w:r>
          </w:p>
        </w:tc>
        <w:tc>
          <w:tcPr>
            <w:tcW w:w="7092" w:type="dxa"/>
            <w:vAlign w:val="center"/>
          </w:tcPr>
          <w:p w14:paraId="5A87AAFD">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一产/二产/三产。</w:t>
            </w:r>
          </w:p>
        </w:tc>
      </w:tr>
      <w:tr w14:paraId="483B6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0" w:type="dxa"/>
            <w:vAlign w:val="center"/>
          </w:tcPr>
          <w:p w14:paraId="1F5408C9">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支撑强国建设</w:t>
            </w:r>
          </w:p>
        </w:tc>
        <w:tc>
          <w:tcPr>
            <w:tcW w:w="7092" w:type="dxa"/>
            <w:vAlign w:val="center"/>
          </w:tcPr>
          <w:p w14:paraId="4D329802">
            <w:pPr>
              <w:keepNext w:val="0"/>
              <w:keepLines w:val="0"/>
              <w:widowControl/>
              <w:suppressLineNumbers w:val="0"/>
              <w:spacing w:line="330" w:lineRule="atLeast"/>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教育强国、科技强国、人才强国、文化强国、体育强国、制造强国、质量强国、航天强国、交通强国、网络强国、农业强国、 贸易强国、海洋强国、无。</w:t>
            </w:r>
          </w:p>
        </w:tc>
      </w:tr>
      <w:tr w14:paraId="0BBA3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0" w:type="dxa"/>
            <w:vAlign w:val="center"/>
          </w:tcPr>
          <w:p w14:paraId="17EDE8FF">
            <w:pPr>
              <w:keepNext w:val="0"/>
              <w:keepLines w:val="0"/>
              <w:widowControl/>
              <w:suppressLineNumbers w:val="0"/>
              <w:spacing w:line="330" w:lineRule="atLeast"/>
              <w:jc w:val="left"/>
              <w:rPr>
                <w:rFonts w:hint="eastAsia" w:asciiTheme="minorEastAsia" w:hAnsiTheme="minorEastAsia" w:eastAsiaTheme="minorEastAsia" w:cstheme="minorEastAsia"/>
                <w:i w:val="0"/>
                <w:iCs w:val="0"/>
                <w:caps w:val="0"/>
                <w:color w:val="auto"/>
                <w:spacing w:val="0"/>
                <w:kern w:val="0"/>
                <w:sz w:val="21"/>
                <w:szCs w:val="21"/>
                <w:lang w:val="en-US" w:eastAsia="zh-CN" w:bidi="ar"/>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服务“五个中国”建设</w:t>
            </w:r>
          </w:p>
        </w:tc>
        <w:tc>
          <w:tcPr>
            <w:tcW w:w="7092" w:type="dxa"/>
            <w:vAlign w:val="center"/>
          </w:tcPr>
          <w:p w14:paraId="391961BC">
            <w:pPr>
              <w:keepNext w:val="0"/>
              <w:keepLines w:val="0"/>
              <w:widowControl/>
              <w:suppressLineNumbers w:val="0"/>
              <w:spacing w:line="330" w:lineRule="atLeast"/>
              <w:jc w:val="left"/>
              <w:rPr>
                <w:rFonts w:hint="eastAsia" w:asciiTheme="minorEastAsia" w:hAnsiTheme="minorEastAsia" w:eastAsiaTheme="minorEastAsia" w:cstheme="minorEastAsia"/>
                <w:i w:val="0"/>
                <w:iCs w:val="0"/>
                <w:caps w:val="0"/>
                <w:color w:val="auto"/>
                <w:spacing w:val="0"/>
                <w:kern w:val="0"/>
                <w:sz w:val="21"/>
                <w:szCs w:val="21"/>
                <w:lang w:val="en-US" w:eastAsia="zh-CN" w:bidi="ar"/>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数字中国、健康中国、平安中国、法治中国、美丽中国、无。</w:t>
            </w:r>
          </w:p>
        </w:tc>
      </w:tr>
    </w:tbl>
    <w:p w14:paraId="2D721F9F">
      <w:pPr>
        <w:rPr>
          <w:rFonts w:hint="eastAsia"/>
          <w:color w:val="auto"/>
        </w:rPr>
      </w:pPr>
    </w:p>
    <w:p w14:paraId="0E77C3D7">
      <w:pPr>
        <w:rPr>
          <w:rFonts w:hint="eastAsia"/>
          <w:color w:val="auto"/>
        </w:rPr>
      </w:pPr>
    </w:p>
    <w:p w14:paraId="6290C969">
      <w:pPr>
        <w:rPr>
          <w:rFonts w:hint="eastAsia"/>
          <w:color w:val="auto"/>
        </w:rPr>
      </w:pPr>
    </w:p>
    <w:p w14:paraId="2B7F6EB6">
      <w:pPr>
        <w:rPr>
          <w:rFonts w:hint="eastAsia"/>
          <w:color w:val="auto"/>
        </w:rPr>
      </w:pPr>
    </w:p>
    <w:p w14:paraId="5E0A4B4F">
      <w:pPr>
        <w:rPr>
          <w:rFonts w:hint="eastAsia"/>
          <w:color w:val="auto"/>
        </w:rPr>
      </w:pPr>
    </w:p>
    <w:p w14:paraId="6F1788D6">
      <w:pPr>
        <w:rPr>
          <w:rFonts w:hint="eastAsia"/>
          <w:color w:val="auto"/>
        </w:rPr>
      </w:pPr>
    </w:p>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F0A1D8">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6DF0DB">
                          <w:pPr>
                            <w:pStyle w:val="6"/>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B6DF0DB">
                    <w:pPr>
                      <w:pStyle w:val="6"/>
                    </w:pPr>
                    <w:r>
                      <w:fldChar w:fldCharType="begin"/>
                    </w:r>
                    <w:r>
                      <w:instrText xml:space="preserve"> PAGE  \* MERGEFORMAT </w:instrText>
                    </w:r>
                    <w:r>
                      <w:fldChar w:fldCharType="separate"/>
                    </w:r>
                    <w:r>
                      <w:t>3</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I0ZjQwM2Y5OGJiOGVmZDZhMmQyNWY0OTMwMTgxMDEifQ=="/>
  </w:docVars>
  <w:rsids>
    <w:rsidRoot w:val="00000000"/>
    <w:rsid w:val="051F632A"/>
    <w:rsid w:val="139C5B4D"/>
    <w:rsid w:val="13CE3FFD"/>
    <w:rsid w:val="1DC37D43"/>
    <w:rsid w:val="1FB060A5"/>
    <w:rsid w:val="20287103"/>
    <w:rsid w:val="239D1C08"/>
    <w:rsid w:val="2E9854C9"/>
    <w:rsid w:val="354B08F2"/>
    <w:rsid w:val="3A35391F"/>
    <w:rsid w:val="688F18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40" w:beforeLines="0" w:beforeAutospacing="0" w:after="40" w:afterLines="0" w:afterAutospacing="0" w:line="360" w:lineRule="auto"/>
      <w:outlineLvl w:val="0"/>
    </w:pPr>
    <w:rPr>
      <w:rFonts w:eastAsia="黑体" w:asciiTheme="minorAscii" w:hAnsiTheme="minorAscii"/>
      <w:b/>
      <w:kern w:val="44"/>
      <w:sz w:val="24"/>
    </w:rPr>
  </w:style>
  <w:style w:type="paragraph" w:styleId="3">
    <w:name w:val="heading 2"/>
    <w:basedOn w:val="1"/>
    <w:next w:val="1"/>
    <w:unhideWhenUsed/>
    <w:qFormat/>
    <w:uiPriority w:val="0"/>
    <w:pPr>
      <w:keepNext/>
      <w:keepLines/>
      <w:spacing w:before="20" w:beforeLines="0" w:beforeAutospacing="0" w:after="20" w:afterLines="0" w:afterAutospacing="0" w:line="360" w:lineRule="auto"/>
      <w:outlineLvl w:val="1"/>
    </w:pPr>
    <w:rPr>
      <w:rFonts w:ascii="Arial" w:hAnsi="Arial" w:eastAsia="宋体"/>
      <w:b/>
      <w:sz w:val="24"/>
    </w:rPr>
  </w:style>
  <w:style w:type="paragraph" w:styleId="4">
    <w:name w:val="heading 3"/>
    <w:basedOn w:val="1"/>
    <w:next w:val="1"/>
    <w:unhideWhenUsed/>
    <w:qFormat/>
    <w:uiPriority w:val="0"/>
    <w:pPr>
      <w:keepNext/>
      <w:keepLines/>
      <w:spacing w:beforeLines="0" w:beforeAutospacing="0" w:afterLines="0" w:afterAutospacing="0" w:line="360" w:lineRule="auto"/>
      <w:outlineLvl w:val="2"/>
    </w:pPr>
    <w:rPr>
      <w:rFonts w:eastAsia="宋体" w:asciiTheme="minorAscii" w:hAnsiTheme="minorAscii"/>
      <w:b/>
      <w:sz w:val="21"/>
    </w:rPr>
  </w:style>
  <w:style w:type="character" w:default="1" w:styleId="12">
    <w:name w:val="Default Paragraph Font"/>
    <w:semiHidden/>
    <w:qFormat/>
    <w:uiPriority w:val="0"/>
  </w:style>
  <w:style w:type="table" w:default="1" w:styleId="10">
    <w:name w:val="Normal Table"/>
    <w:semiHidden/>
    <w:uiPriority w:val="0"/>
    <w:tblPr>
      <w:tblCellMar>
        <w:top w:w="0" w:type="dxa"/>
        <w:left w:w="108" w:type="dxa"/>
        <w:bottom w:w="0" w:type="dxa"/>
        <w:right w:w="108" w:type="dxa"/>
      </w:tblCellMar>
    </w:tblPr>
  </w:style>
  <w:style w:type="paragraph" w:styleId="5">
    <w:name w:val="toc 3"/>
    <w:basedOn w:val="1"/>
    <w:next w:val="1"/>
    <w:uiPriority w:val="0"/>
    <w:pPr>
      <w:ind w:left="840" w:leftChars="400"/>
    </w:pPr>
  </w:style>
  <w:style w:type="paragraph" w:styleId="6">
    <w:name w:val="footer"/>
    <w:basedOn w:val="1"/>
    <w:uiPriority w:val="0"/>
    <w:pPr>
      <w:tabs>
        <w:tab w:val="center" w:pos="4153"/>
        <w:tab w:val="right" w:pos="8306"/>
      </w:tabs>
      <w:snapToGrid w:val="0"/>
      <w:jc w:val="left"/>
    </w:pPr>
    <w:rPr>
      <w:sz w:val="18"/>
    </w:r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uiPriority w:val="0"/>
  </w:style>
  <w:style w:type="paragraph" w:styleId="9">
    <w:name w:val="toc 2"/>
    <w:basedOn w:val="1"/>
    <w:next w:val="1"/>
    <w:uiPriority w:val="0"/>
    <w:pPr>
      <w:ind w:left="420" w:leftChars="200"/>
    </w:pPr>
  </w:style>
  <w:style w:type="table" w:styleId="11">
    <w:name w:val="Table Grid"/>
    <w:basedOn w:val="10"/>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66</Pages>
  <Words>1415</Words>
  <Characters>2035</Characters>
  <Lines>0</Lines>
  <Paragraphs>0</Paragraphs>
  <TotalTime>159</TotalTime>
  <ScaleCrop>false</ScaleCrop>
  <LinksUpToDate>false</LinksUpToDate>
  <CharactersWithSpaces>2296</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2024-09-24T08:03:00Z</dcterms:created>
  <dc:creator>Administrator</dc:creator>
  <cp:lastModifiedBy>范大胖</cp:lastModifiedBy>
  <dcterms:modified xsi:type="dcterms:W3CDTF">2024-11-19T07:45:30Z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D2EED719887844EBB1F7EBBA7BE76529_12</vt:lpwstr>
  </property>
</Properties>
</file>